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60" w:rsidRPr="00CD2560" w:rsidRDefault="00CD2560" w:rsidP="00CD2560">
      <w:pPr>
        <w:spacing w:after="0" w:line="240" w:lineRule="auto"/>
        <w:jc w:val="center"/>
        <w:rPr>
          <w:rFonts w:ascii="Times New Roman" w:eastAsia="Times New Roman" w:hAnsi="Times New Roman" w:cs="Times New Roman"/>
          <w:sz w:val="24"/>
          <w:szCs w:val="24"/>
          <w:lang w:eastAsia="ru-RU"/>
        </w:rPr>
      </w:pPr>
      <w:r w:rsidRPr="00CD2560">
        <w:rPr>
          <w:rFonts w:ascii="Times New Roman" w:eastAsia="Times New Roman" w:hAnsi="Times New Roman" w:cs="Times New Roman"/>
          <w:sz w:val="24"/>
          <w:szCs w:val="24"/>
          <w:lang w:eastAsia="ru-RU"/>
        </w:rPr>
        <w:t xml:space="preserve">ГЛОССАРИЙ </w:t>
      </w:r>
    </w:p>
    <w:p w:rsidR="00CD2560" w:rsidRPr="00CD2560" w:rsidRDefault="00CD2560" w:rsidP="00CD2560">
      <w:pPr>
        <w:spacing w:after="0" w:line="240" w:lineRule="auto"/>
        <w:jc w:val="center"/>
        <w:rPr>
          <w:rFonts w:ascii="Times New Roman" w:eastAsia="Times New Roman" w:hAnsi="Times New Roman" w:cs="Times New Roman"/>
          <w:sz w:val="24"/>
          <w:szCs w:val="24"/>
          <w:lang w:eastAsia="ru-RU"/>
        </w:rPr>
      </w:pPr>
      <w:r w:rsidRPr="00CD2560">
        <w:rPr>
          <w:rFonts w:ascii="Times New Roman" w:eastAsia="Times New Roman" w:hAnsi="Times New Roman" w:cs="Times New Roman"/>
          <w:sz w:val="24"/>
          <w:szCs w:val="24"/>
          <w:lang w:eastAsia="ru-RU"/>
        </w:rPr>
        <w:t>по дисциплине «Управление муниципальными финансами»</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Администратор доходов бюджета</w:t>
      </w:r>
      <w:r w:rsidRPr="00CD2560">
        <w:rPr>
          <w:rFonts w:ascii="Times New Roman" w:eastAsia="Times New Roman" w:hAnsi="Times New Roman" w:cs="Times New Roman"/>
          <w:sz w:val="24"/>
          <w:szCs w:val="24"/>
          <w:lang w:eastAsia="ru-RU"/>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CD2560">
        <w:rPr>
          <w:rFonts w:ascii="Times New Roman" w:eastAsia="Times New Roman" w:hAnsi="Times New Roman" w:cs="Times New Roman"/>
          <w:sz w:val="24"/>
          <w:szCs w:val="24"/>
          <w:lang w:eastAsia="ru-RU"/>
        </w:rPr>
        <w:t xml:space="preserve"> бюджетов бюджетной системы РФ, если иное не установлено настоящим Кодексом;</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 xml:space="preserve">Администратор источников финансирования дефицита бюджета (администратор источников финансирования дефицита соответствующего бюджета) </w:t>
      </w:r>
      <w:r w:rsidRPr="00CD2560">
        <w:rPr>
          <w:rFonts w:ascii="Times New Roman" w:eastAsia="Times New Roman" w:hAnsi="Times New Roman" w:cs="Times New Roman"/>
          <w:sz w:val="24"/>
          <w:szCs w:val="24"/>
          <w:lang w:eastAsia="ru-RU"/>
        </w:rPr>
        <w:t>-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Бюджет</w:t>
      </w:r>
      <w:r w:rsidRPr="00CD2560">
        <w:rPr>
          <w:rFonts w:ascii="Times New Roman" w:eastAsia="Times New Roman" w:hAnsi="Times New Roman" w:cs="Times New Roman"/>
          <w:sz w:val="24"/>
          <w:szCs w:val="24"/>
          <w:lang w:eastAsia="ru-RU"/>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Бюджетные ассигнования</w:t>
      </w:r>
      <w:r w:rsidRPr="00CD2560">
        <w:rPr>
          <w:rFonts w:ascii="Times New Roman" w:eastAsia="Times New Roman" w:hAnsi="Times New Roman" w:cs="Times New Roman"/>
          <w:sz w:val="24"/>
          <w:szCs w:val="24"/>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Бюджетные инвестиции</w:t>
      </w:r>
      <w:r w:rsidRPr="00CD2560">
        <w:rPr>
          <w:rFonts w:ascii="Times New Roman" w:eastAsia="Times New Roman" w:hAnsi="Times New Roman" w:cs="Times New Roman"/>
          <w:sz w:val="24"/>
          <w:szCs w:val="24"/>
          <w:lang w:eastAsia="ru-RU"/>
        </w:rP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Бюджетный кредит</w:t>
      </w:r>
      <w:r w:rsidRPr="00CD2560">
        <w:rPr>
          <w:rFonts w:ascii="Times New Roman" w:eastAsia="Times New Roman" w:hAnsi="Times New Roman" w:cs="Times New Roman"/>
          <w:sz w:val="24"/>
          <w:szCs w:val="24"/>
          <w:lang w:eastAsia="ru-RU"/>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Бюджетные обязательства</w:t>
      </w:r>
      <w:r w:rsidRPr="00CD2560">
        <w:rPr>
          <w:rFonts w:ascii="Times New Roman" w:eastAsia="Times New Roman" w:hAnsi="Times New Roman" w:cs="Times New Roman"/>
          <w:sz w:val="24"/>
          <w:szCs w:val="24"/>
          <w:lang w:eastAsia="ru-RU"/>
        </w:rPr>
        <w:t xml:space="preserve"> - расходные обязательства, подлежащие исполнению в соответствующем финансовом году;</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Бюджетные полномочия</w:t>
      </w:r>
      <w:r w:rsidRPr="00CD2560">
        <w:rPr>
          <w:rFonts w:ascii="Times New Roman" w:eastAsia="Times New Roman" w:hAnsi="Times New Roman" w:cs="Times New Roman"/>
          <w:sz w:val="24"/>
          <w:szCs w:val="24"/>
          <w:lang w:eastAsia="ru-RU"/>
        </w:rPr>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Бюджетный процесс</w:t>
      </w:r>
      <w:r w:rsidRPr="00CD2560">
        <w:rPr>
          <w:rFonts w:ascii="Times New Roman" w:eastAsia="Times New Roman" w:hAnsi="Times New Roman" w:cs="Times New Roman"/>
          <w:sz w:val="24"/>
          <w:szCs w:val="24"/>
          <w:lang w:eastAsia="ru-RU"/>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CD2560">
        <w:rPr>
          <w:rFonts w:ascii="Times New Roman" w:eastAsia="Times New Roman" w:hAnsi="Times New Roman" w:cs="Times New Roman"/>
          <w:sz w:val="24"/>
          <w:szCs w:val="24"/>
          <w:lang w:eastAsia="ru-RU"/>
        </w:rPr>
        <w:t>контролю за</w:t>
      </w:r>
      <w:proofErr w:type="gramEnd"/>
      <w:r w:rsidRPr="00CD2560">
        <w:rPr>
          <w:rFonts w:ascii="Times New Roman" w:eastAsia="Times New Roman" w:hAnsi="Times New Roman" w:cs="Times New Roman"/>
          <w:sz w:val="24"/>
          <w:szCs w:val="24"/>
          <w:lang w:eastAsia="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Бюджетная роспись</w:t>
      </w:r>
      <w:r w:rsidRPr="00CD2560">
        <w:rPr>
          <w:rFonts w:ascii="Times New Roman" w:eastAsia="Times New Roman" w:hAnsi="Times New Roman" w:cs="Times New Roman"/>
          <w:sz w:val="24"/>
          <w:szCs w:val="24"/>
          <w:lang w:eastAsia="ru-RU"/>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Бюджетная система Российской Федерации</w:t>
      </w:r>
      <w:r w:rsidRPr="00CD2560">
        <w:rPr>
          <w:rFonts w:ascii="Times New Roman" w:eastAsia="Times New Roman" w:hAnsi="Times New Roman" w:cs="Times New Roman"/>
          <w:sz w:val="24"/>
          <w:szCs w:val="24"/>
          <w:lang w:eastAsia="ru-RU"/>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Бюджетная смета</w:t>
      </w:r>
      <w:r w:rsidRPr="00CD2560">
        <w:rPr>
          <w:rFonts w:ascii="Times New Roman" w:eastAsia="Times New Roman" w:hAnsi="Times New Roman" w:cs="Times New Roman"/>
          <w:sz w:val="24"/>
          <w:szCs w:val="24"/>
          <w:lang w:eastAsia="ru-RU"/>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Ведомственная структура расходов бюджета</w:t>
      </w:r>
      <w:r w:rsidRPr="00CD2560">
        <w:rPr>
          <w:rFonts w:ascii="Times New Roman" w:eastAsia="Times New Roman" w:hAnsi="Times New Roman" w:cs="Times New Roman"/>
          <w:sz w:val="24"/>
          <w:szCs w:val="24"/>
          <w:lang w:eastAsia="ru-RU"/>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Внешний долг</w:t>
      </w:r>
      <w:r w:rsidRPr="00CD2560">
        <w:rPr>
          <w:rFonts w:ascii="Times New Roman" w:eastAsia="Times New Roman" w:hAnsi="Times New Roman" w:cs="Times New Roman"/>
          <w:sz w:val="24"/>
          <w:szCs w:val="24"/>
          <w:lang w:eastAsia="ru-RU"/>
        </w:rPr>
        <w:t xml:space="preserve">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Внутренний долг</w:t>
      </w:r>
      <w:r w:rsidRPr="00CD2560">
        <w:rPr>
          <w:rFonts w:ascii="Times New Roman" w:eastAsia="Times New Roman" w:hAnsi="Times New Roman" w:cs="Times New Roman"/>
          <w:sz w:val="24"/>
          <w:szCs w:val="24"/>
          <w:lang w:eastAsia="ru-RU"/>
        </w:rPr>
        <w:t xml:space="preserve">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Временный кассовый разрыв</w:t>
      </w:r>
      <w:r w:rsidRPr="00CD2560">
        <w:rPr>
          <w:rFonts w:ascii="Times New Roman" w:eastAsia="Times New Roman" w:hAnsi="Times New Roman" w:cs="Times New Roman"/>
          <w:sz w:val="24"/>
          <w:szCs w:val="24"/>
          <w:lang w:eastAsia="ru-RU"/>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Главный распорядитель бюджетных средств (главный распорядитель средств соответствующего бюджета)</w:t>
      </w:r>
      <w:r w:rsidRPr="00CD2560">
        <w:rPr>
          <w:rFonts w:ascii="Times New Roman" w:eastAsia="Times New Roman" w:hAnsi="Times New Roman" w:cs="Times New Roman"/>
          <w:sz w:val="24"/>
          <w:szCs w:val="24"/>
          <w:lang w:eastAsia="ru-RU"/>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w:t>
      </w:r>
      <w:proofErr w:type="gramEnd"/>
      <w:r w:rsidRPr="00CD2560">
        <w:rPr>
          <w:rFonts w:ascii="Times New Roman" w:eastAsia="Times New Roman" w:hAnsi="Times New Roman" w:cs="Times New Roman"/>
          <w:sz w:val="24"/>
          <w:szCs w:val="24"/>
          <w:lang w:eastAsia="ru-RU"/>
        </w:rPr>
        <w:t xml:space="preserve"> не установлено настоящим Кодексом;</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Главный администратор доходов бюджета</w:t>
      </w:r>
      <w:r w:rsidRPr="00CD2560">
        <w:rPr>
          <w:rFonts w:ascii="Times New Roman" w:eastAsia="Times New Roman" w:hAnsi="Times New Roman" w:cs="Times New Roman"/>
          <w:sz w:val="24"/>
          <w:szCs w:val="24"/>
          <w:lang w:eastAsia="ru-RU"/>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rsidRPr="00CD2560">
        <w:rPr>
          <w:rFonts w:ascii="Times New Roman" w:eastAsia="Times New Roman" w:hAnsi="Times New Roman" w:cs="Times New Roman"/>
          <w:sz w:val="24"/>
          <w:szCs w:val="24"/>
          <w:lang w:eastAsia="ru-RU"/>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w:t>
      </w:r>
      <w:r w:rsidRPr="00CD2560">
        <w:rPr>
          <w:rFonts w:ascii="Times New Roman" w:eastAsia="Times New Roman" w:hAnsi="Times New Roman" w:cs="Times New Roman"/>
          <w:sz w:val="24"/>
          <w:szCs w:val="24"/>
          <w:lang w:eastAsia="ru-RU"/>
        </w:rPr>
        <w:t xml:space="preserve">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w:t>
      </w:r>
      <w:proofErr w:type="gramEnd"/>
      <w:r w:rsidRPr="00CD2560">
        <w:rPr>
          <w:rFonts w:ascii="Times New Roman" w:eastAsia="Times New Roman" w:hAnsi="Times New Roman" w:cs="Times New Roman"/>
          <w:sz w:val="24"/>
          <w:szCs w:val="24"/>
          <w:lang w:eastAsia="ru-RU"/>
        </w:rPr>
        <w:t xml:space="preserve">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Государственный или муниципальный долг</w:t>
      </w:r>
      <w:r w:rsidRPr="00CD2560">
        <w:rPr>
          <w:rFonts w:ascii="Times New Roman" w:eastAsia="Times New Roman" w:hAnsi="Times New Roman" w:cs="Times New Roman"/>
          <w:sz w:val="24"/>
          <w:szCs w:val="24"/>
          <w:lang w:eastAsia="ru-RU"/>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Государственное (муниципальное) задание</w:t>
      </w:r>
      <w:r w:rsidRPr="00CD2560">
        <w:rPr>
          <w:rFonts w:ascii="Times New Roman" w:eastAsia="Times New Roman" w:hAnsi="Times New Roman" w:cs="Times New Roman"/>
          <w:sz w:val="24"/>
          <w:szCs w:val="24"/>
          <w:lang w:eastAsia="ru-RU"/>
        </w:rPr>
        <w:t xml:space="preserve">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roofErr w:type="gramEnd"/>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Государственные (муниципальные) услуги (работы)</w:t>
      </w:r>
      <w:r w:rsidRPr="00CD2560">
        <w:rPr>
          <w:rFonts w:ascii="Times New Roman" w:eastAsia="Times New Roman" w:hAnsi="Times New Roman" w:cs="Times New Roman"/>
          <w:sz w:val="24"/>
          <w:szCs w:val="24"/>
          <w:lang w:eastAsia="ru-RU"/>
        </w:rPr>
        <w:t xml:space="preserve">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Денежные обязательства</w:t>
      </w:r>
      <w:r w:rsidRPr="00CD2560">
        <w:rPr>
          <w:rFonts w:ascii="Times New Roman" w:eastAsia="Times New Roman" w:hAnsi="Times New Roman" w:cs="Times New Roman"/>
          <w:sz w:val="24"/>
          <w:szCs w:val="24"/>
          <w:lang w:eastAsia="ru-RU"/>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Дефицит бюджета</w:t>
      </w:r>
      <w:r w:rsidRPr="00CD2560">
        <w:rPr>
          <w:rFonts w:ascii="Times New Roman" w:eastAsia="Times New Roman" w:hAnsi="Times New Roman" w:cs="Times New Roman"/>
          <w:sz w:val="24"/>
          <w:szCs w:val="24"/>
          <w:lang w:eastAsia="ru-RU"/>
        </w:rPr>
        <w:t xml:space="preserve"> - превышение расходов бюджета над его доходами;</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 xml:space="preserve">Дотации </w:t>
      </w:r>
      <w:r w:rsidRPr="00CD2560">
        <w:rPr>
          <w:rFonts w:ascii="Times New Roman" w:eastAsia="Times New Roman" w:hAnsi="Times New Roman" w:cs="Times New Roman"/>
          <w:sz w:val="24"/>
          <w:szCs w:val="24"/>
          <w:lang w:eastAsia="ru-RU"/>
        </w:rPr>
        <w:t>-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Доходы бюджета</w:t>
      </w:r>
      <w:r w:rsidRPr="00CD2560">
        <w:rPr>
          <w:rFonts w:ascii="Times New Roman" w:eastAsia="Times New Roman" w:hAnsi="Times New Roman" w:cs="Times New Roman"/>
          <w:sz w:val="24"/>
          <w:szCs w:val="24"/>
          <w:lang w:eastAsia="ru-RU"/>
        </w:rPr>
        <w:t xml:space="preserve">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Единый счет бюджета</w:t>
      </w:r>
      <w:r w:rsidRPr="00CD2560">
        <w:rPr>
          <w:rFonts w:ascii="Times New Roman" w:eastAsia="Times New Roman" w:hAnsi="Times New Roman" w:cs="Times New Roman"/>
          <w:sz w:val="24"/>
          <w:szCs w:val="24"/>
          <w:lang w:eastAsia="ru-RU"/>
        </w:rPr>
        <w:t xml:space="preserve"> - счет (совокупность счетов для федерального бюджета, бюджетов государственных внебюджетных фондов Российской Федерации), открытый </w:t>
      </w:r>
      <w:r w:rsidRPr="00CD2560">
        <w:rPr>
          <w:rFonts w:ascii="Times New Roman" w:eastAsia="Times New Roman" w:hAnsi="Times New Roman" w:cs="Times New Roman"/>
          <w:sz w:val="24"/>
          <w:szCs w:val="24"/>
          <w:lang w:eastAsia="ru-RU"/>
        </w:rPr>
        <w:lastRenderedPageBreak/>
        <w:t>(открытых)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CD2560" w:rsidRPr="00CD2560" w:rsidRDefault="00CD2560" w:rsidP="00CD2560">
      <w:pPr>
        <w:spacing w:after="0" w:line="240" w:lineRule="auto"/>
        <w:jc w:val="both"/>
        <w:rPr>
          <w:rFonts w:ascii="Times New Roman" w:eastAsia="Times New Roman" w:hAnsi="Times New Roman" w:cs="Times New Roman"/>
          <w:b/>
          <w:sz w:val="24"/>
          <w:szCs w:val="24"/>
          <w:lang w:eastAsia="ru-RU"/>
        </w:rPr>
      </w:pPr>
      <w:r w:rsidRPr="00CD2560">
        <w:rPr>
          <w:rFonts w:ascii="Times New Roman" w:eastAsia="Times New Roman" w:hAnsi="Times New Roman" w:cs="Times New Roman"/>
          <w:b/>
          <w:sz w:val="24"/>
          <w:szCs w:val="24"/>
          <w:lang w:eastAsia="ru-RU"/>
        </w:rPr>
        <w:t xml:space="preserve">           </w:t>
      </w:r>
    </w:p>
    <w:p w:rsidR="00CD2560" w:rsidRPr="00CD2560" w:rsidRDefault="00CD2560" w:rsidP="00CD2560">
      <w:pPr>
        <w:spacing w:after="0" w:line="240" w:lineRule="auto"/>
        <w:ind w:firstLine="567"/>
        <w:jc w:val="both"/>
        <w:rPr>
          <w:rFonts w:ascii="Times New Roman" w:eastAsia="Times New Roman" w:hAnsi="Times New Roman" w:cs="Times New Roman"/>
          <w:b/>
          <w:sz w:val="24"/>
          <w:szCs w:val="24"/>
          <w:lang w:eastAsia="ru-RU"/>
        </w:rPr>
      </w:pPr>
      <w:r w:rsidRPr="00CD2560">
        <w:rPr>
          <w:rFonts w:ascii="Times New Roman" w:eastAsia="Times New Roman" w:hAnsi="Times New Roman" w:cs="Times New Roman"/>
          <w:b/>
          <w:sz w:val="24"/>
          <w:szCs w:val="24"/>
          <w:lang w:eastAsia="ru-RU"/>
        </w:rPr>
        <w:t>Инвестиционный налоговый кредит</w:t>
      </w:r>
      <w:r w:rsidRPr="00CD2560">
        <w:rPr>
          <w:rFonts w:ascii="Times New Roman" w:eastAsia="Times New Roman" w:hAnsi="Times New Roman" w:cs="Times New Roman"/>
          <w:sz w:val="24"/>
          <w:szCs w:val="24"/>
          <w:lang w:eastAsia="ru-RU"/>
        </w:rPr>
        <w:t xml:space="preserve"> – отсрочка налогового платежа, предоставляемая в целях стимулирования инвестиционной активности и обновления основных сре</w:t>
      </w:r>
      <w:proofErr w:type="gramStart"/>
      <w:r w:rsidRPr="00CD2560">
        <w:rPr>
          <w:rFonts w:ascii="Times New Roman" w:eastAsia="Times New Roman" w:hAnsi="Times New Roman" w:cs="Times New Roman"/>
          <w:sz w:val="24"/>
          <w:szCs w:val="24"/>
          <w:lang w:eastAsia="ru-RU"/>
        </w:rPr>
        <w:t>дств пр</w:t>
      </w:r>
      <w:proofErr w:type="gramEnd"/>
      <w:r w:rsidRPr="00CD2560">
        <w:rPr>
          <w:rFonts w:ascii="Times New Roman" w:eastAsia="Times New Roman" w:hAnsi="Times New Roman" w:cs="Times New Roman"/>
          <w:sz w:val="24"/>
          <w:szCs w:val="24"/>
          <w:lang w:eastAsia="ru-RU"/>
        </w:rPr>
        <w:t>едприятиям на основании кредитного соглашения с налоговыми органами.</w:t>
      </w:r>
    </w:p>
    <w:p w:rsidR="00CD2560" w:rsidRPr="00CD2560" w:rsidRDefault="00CD2560" w:rsidP="00CD2560">
      <w:pPr>
        <w:spacing w:after="0" w:line="240" w:lineRule="auto"/>
        <w:ind w:firstLine="567"/>
        <w:jc w:val="both"/>
        <w:rPr>
          <w:rFonts w:ascii="Times New Roman" w:eastAsia="Times New Roman" w:hAnsi="Times New Roman" w:cs="Times New Roman"/>
          <w:b/>
          <w:sz w:val="24"/>
          <w:szCs w:val="24"/>
          <w:lang w:eastAsia="ru-RU"/>
        </w:rPr>
      </w:pPr>
    </w:p>
    <w:p w:rsidR="00CD2560" w:rsidRPr="00CD2560" w:rsidRDefault="00CD2560" w:rsidP="00CD2560">
      <w:pPr>
        <w:spacing w:after="0" w:line="240" w:lineRule="auto"/>
        <w:ind w:firstLine="567"/>
        <w:jc w:val="both"/>
        <w:rPr>
          <w:rFonts w:ascii="Times New Roman" w:eastAsia="Times New Roman" w:hAnsi="Times New Roman" w:cs="Times New Roman"/>
          <w:b/>
          <w:sz w:val="24"/>
          <w:szCs w:val="24"/>
          <w:lang w:eastAsia="ru-RU"/>
        </w:rPr>
      </w:pPr>
      <w:r w:rsidRPr="00CD2560">
        <w:rPr>
          <w:rFonts w:ascii="Times New Roman" w:eastAsia="Times New Roman" w:hAnsi="Times New Roman" w:cs="Times New Roman"/>
          <w:b/>
          <w:sz w:val="24"/>
          <w:szCs w:val="24"/>
          <w:lang w:eastAsia="ru-RU"/>
        </w:rPr>
        <w:t>Исполнение бюджета</w:t>
      </w:r>
      <w:r w:rsidRPr="00CD2560">
        <w:rPr>
          <w:rFonts w:ascii="Times New Roman" w:eastAsia="Times New Roman" w:hAnsi="Times New Roman" w:cs="Times New Roman"/>
          <w:sz w:val="24"/>
          <w:szCs w:val="24"/>
          <w:lang w:eastAsia="ru-RU"/>
        </w:rPr>
        <w:t xml:space="preserve"> – метод организации бюджетного процесса на всех уровнях бюджетной системы, обеспечивающий формирование доходов бюджетов и финансирование их расходных статей.</w:t>
      </w:r>
    </w:p>
    <w:p w:rsidR="00CD2560" w:rsidRPr="00CD2560" w:rsidRDefault="00CD2560" w:rsidP="00CD2560">
      <w:pPr>
        <w:spacing w:after="0" w:line="240" w:lineRule="auto"/>
        <w:ind w:firstLine="567"/>
        <w:jc w:val="both"/>
        <w:rPr>
          <w:rFonts w:ascii="Times New Roman" w:eastAsia="Times New Roman" w:hAnsi="Times New Roman" w:cs="Times New Roman"/>
          <w:b/>
          <w:sz w:val="24"/>
          <w:szCs w:val="24"/>
          <w:lang w:eastAsia="ru-RU"/>
        </w:rPr>
      </w:pPr>
    </w:p>
    <w:p w:rsidR="00CD2560" w:rsidRPr="00CD2560" w:rsidRDefault="00CD2560" w:rsidP="00CD2560">
      <w:pPr>
        <w:spacing w:after="0" w:line="240" w:lineRule="auto"/>
        <w:ind w:firstLine="567"/>
        <w:jc w:val="both"/>
        <w:rPr>
          <w:rFonts w:ascii="Times New Roman" w:eastAsia="Times New Roman" w:hAnsi="Times New Roman" w:cs="Times New Roman"/>
          <w:b/>
          <w:sz w:val="24"/>
          <w:szCs w:val="24"/>
          <w:lang w:eastAsia="ru-RU"/>
        </w:rPr>
      </w:pPr>
      <w:r w:rsidRPr="00CD2560">
        <w:rPr>
          <w:rFonts w:ascii="Times New Roman" w:eastAsia="Times New Roman" w:hAnsi="Times New Roman" w:cs="Times New Roman"/>
          <w:b/>
          <w:sz w:val="24"/>
          <w:szCs w:val="24"/>
          <w:lang w:eastAsia="ru-RU"/>
        </w:rPr>
        <w:t>Исполнение федерального бюджета по доходам</w:t>
      </w:r>
      <w:r w:rsidRPr="00CD2560">
        <w:rPr>
          <w:rFonts w:ascii="Times New Roman" w:eastAsia="Times New Roman" w:hAnsi="Times New Roman" w:cs="Times New Roman"/>
          <w:sz w:val="24"/>
          <w:szCs w:val="24"/>
          <w:lang w:eastAsia="ru-RU"/>
        </w:rPr>
        <w:t xml:space="preserve"> предусматривает: перечисление и зачисление доходов федерального бюджета на единый счет федерального бюджета; распределение в соответствии с утвержденным федеральным бюджетом федеральных регулирующих налогов; возврат излишне уплаченных сумм налогов; учет доходов федерального бюджета и отчетность о доходах федерального бюджета в соответствии с бюджетной классификацией Российской Федерации.</w:t>
      </w:r>
    </w:p>
    <w:p w:rsidR="00CD2560" w:rsidRPr="00CD2560" w:rsidRDefault="00CD2560" w:rsidP="00CD2560">
      <w:pPr>
        <w:spacing w:after="0" w:line="240" w:lineRule="auto"/>
        <w:ind w:firstLine="567"/>
        <w:jc w:val="both"/>
        <w:rPr>
          <w:rFonts w:ascii="Times New Roman" w:eastAsia="Times New Roman" w:hAnsi="Times New Roman" w:cs="Times New Roman"/>
          <w:b/>
          <w:sz w:val="24"/>
          <w:szCs w:val="24"/>
          <w:lang w:eastAsia="ru-RU"/>
        </w:rPr>
      </w:pPr>
    </w:p>
    <w:p w:rsidR="00CD2560" w:rsidRPr="00CD2560" w:rsidRDefault="00CD2560" w:rsidP="00CD2560">
      <w:pPr>
        <w:spacing w:after="0" w:line="240" w:lineRule="auto"/>
        <w:ind w:firstLine="567"/>
        <w:jc w:val="both"/>
        <w:rPr>
          <w:rFonts w:ascii="Times New Roman" w:eastAsia="Times New Roman" w:hAnsi="Times New Roman" w:cs="Times New Roman"/>
          <w:b/>
          <w:sz w:val="24"/>
          <w:szCs w:val="24"/>
          <w:lang w:eastAsia="ru-RU"/>
        </w:rPr>
      </w:pPr>
      <w:r w:rsidRPr="00CD2560">
        <w:rPr>
          <w:rFonts w:ascii="Times New Roman" w:eastAsia="Times New Roman" w:hAnsi="Times New Roman" w:cs="Times New Roman"/>
          <w:b/>
          <w:sz w:val="24"/>
          <w:szCs w:val="24"/>
          <w:lang w:eastAsia="ru-RU"/>
        </w:rPr>
        <w:t>Инфляция</w:t>
      </w:r>
      <w:r w:rsidRPr="00CD2560">
        <w:rPr>
          <w:rFonts w:ascii="Times New Roman" w:eastAsia="Times New Roman" w:hAnsi="Times New Roman" w:cs="Times New Roman"/>
          <w:sz w:val="24"/>
          <w:szCs w:val="24"/>
          <w:lang w:eastAsia="ru-RU"/>
        </w:rPr>
        <w:t xml:space="preserve"> – кризисное состояние денежной системы, обусловленное диспропорциональностью развития общественного производства, </w:t>
      </w:r>
      <w:proofErr w:type="gramStart"/>
      <w:r w:rsidRPr="00CD2560">
        <w:rPr>
          <w:rFonts w:ascii="Times New Roman" w:eastAsia="Times New Roman" w:hAnsi="Times New Roman" w:cs="Times New Roman"/>
          <w:sz w:val="24"/>
          <w:szCs w:val="24"/>
          <w:lang w:eastAsia="ru-RU"/>
        </w:rPr>
        <w:t>проявляющееся</w:t>
      </w:r>
      <w:proofErr w:type="gramEnd"/>
      <w:r w:rsidRPr="00CD2560">
        <w:rPr>
          <w:rFonts w:ascii="Times New Roman" w:eastAsia="Times New Roman" w:hAnsi="Times New Roman" w:cs="Times New Roman"/>
          <w:sz w:val="24"/>
          <w:szCs w:val="24"/>
          <w:lang w:eastAsia="ru-RU"/>
        </w:rPr>
        <w:t xml:space="preserve"> прежде всего в общем и неравномерном росте цен на товары и услуги, что ведет к перераспределению национального дохода в пользу определенных социальных групп. Различают ползучую, галопирующую и гиперинфляцию.</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Казенное учреждение</w:t>
      </w:r>
      <w:r w:rsidRPr="00CD2560">
        <w:rPr>
          <w:rFonts w:ascii="Times New Roman" w:eastAsia="Times New Roman" w:hAnsi="Times New Roman" w:cs="Times New Roman"/>
          <w:sz w:val="24"/>
          <w:szCs w:val="24"/>
          <w:lang w:eastAsia="ru-RU"/>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Кассовое обслуживание исполнения бюджета</w:t>
      </w:r>
      <w:r w:rsidRPr="00CD2560">
        <w:rPr>
          <w:rFonts w:ascii="Times New Roman" w:eastAsia="Times New Roman" w:hAnsi="Times New Roman" w:cs="Times New Roman"/>
          <w:sz w:val="24"/>
          <w:szCs w:val="24"/>
          <w:lang w:eastAsia="ru-RU"/>
        </w:rPr>
        <w:t xml:space="preserve"> - проведение и учет операций по кассовым поступлениям в бюджет и кассовым выплатам из бюджета;</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Консолидированный бюджет</w:t>
      </w:r>
      <w:r w:rsidRPr="00CD2560">
        <w:rPr>
          <w:rFonts w:ascii="Times New Roman" w:eastAsia="Times New Roman" w:hAnsi="Times New Roman" w:cs="Times New Roman"/>
          <w:sz w:val="24"/>
          <w:szCs w:val="24"/>
          <w:lang w:eastAsia="ru-RU"/>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Лимит бюджетных обязательств</w:t>
      </w:r>
      <w:r w:rsidRPr="00CD2560">
        <w:rPr>
          <w:rFonts w:ascii="Times New Roman" w:eastAsia="Times New Roman" w:hAnsi="Times New Roman" w:cs="Times New Roman"/>
          <w:sz w:val="24"/>
          <w:szCs w:val="24"/>
          <w:lang w:eastAsia="ru-RU"/>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Межбюджетные отношения</w:t>
      </w:r>
      <w:r w:rsidRPr="00CD2560">
        <w:rPr>
          <w:rFonts w:ascii="Times New Roman" w:eastAsia="Times New Roman" w:hAnsi="Times New Roman" w:cs="Times New Roman"/>
          <w:sz w:val="24"/>
          <w:szCs w:val="24"/>
          <w:lang w:eastAsia="ru-RU"/>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Межбюджетные трансферты</w:t>
      </w:r>
      <w:r w:rsidRPr="00CD2560">
        <w:rPr>
          <w:rFonts w:ascii="Times New Roman" w:eastAsia="Times New Roman" w:hAnsi="Times New Roman" w:cs="Times New Roman"/>
          <w:sz w:val="24"/>
          <w:szCs w:val="24"/>
          <w:lang w:eastAsia="ru-RU"/>
        </w:rPr>
        <w:t xml:space="preserve"> - средства, предоставляемые одним бюджетом бюджетной системы Российской Федерации другому бюджету бюджетной системы </w:t>
      </w:r>
      <w:r w:rsidRPr="00CD2560">
        <w:rPr>
          <w:rFonts w:ascii="Times New Roman" w:eastAsia="Times New Roman" w:hAnsi="Times New Roman" w:cs="Times New Roman"/>
          <w:sz w:val="24"/>
          <w:szCs w:val="24"/>
          <w:lang w:eastAsia="ru-RU"/>
        </w:rPr>
        <w:lastRenderedPageBreak/>
        <w:t>Российской Федерации;</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Налог</w:t>
      </w:r>
      <w:r w:rsidRPr="00CD2560">
        <w:rPr>
          <w:rFonts w:ascii="Times New Roman" w:eastAsia="Times New Roman" w:hAnsi="Times New Roman" w:cs="Times New Roman"/>
          <w:sz w:val="24"/>
          <w:szCs w:val="24"/>
          <w:lang w:eastAsia="ru-RU"/>
        </w:rPr>
        <w:t xml:space="preserve"> – обязательный взнос налогоплательщика в бюджет и внебюджетные фонды в определенных законом размерах и в установленные сроки. Выражает денежные отношения, складывающиеся у государства с юридическими и физическими лицами в связи с перераспределением национального дохода и мобилизацией финансовых ресурсов в бюджетные и внебюджетные фонды государства.</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Нефинансовые кредиты международных финансовых организаций</w:t>
      </w:r>
      <w:r w:rsidRPr="00CD2560">
        <w:rPr>
          <w:rFonts w:ascii="Times New Roman" w:eastAsia="Times New Roman" w:hAnsi="Times New Roman" w:cs="Times New Roman"/>
          <w:sz w:val="24"/>
          <w:szCs w:val="24"/>
          <w:lang w:eastAsia="ru-RU"/>
        </w:rPr>
        <w:t xml:space="preserve">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roofErr w:type="gramEnd"/>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Обоснование бюджетных ассигнований</w:t>
      </w:r>
      <w:r w:rsidRPr="00CD2560">
        <w:rPr>
          <w:rFonts w:ascii="Times New Roman" w:eastAsia="Times New Roman" w:hAnsi="Times New Roman" w:cs="Times New Roman"/>
          <w:sz w:val="24"/>
          <w:szCs w:val="24"/>
          <w:lang w:eastAsia="ru-RU"/>
        </w:rPr>
        <w:t xml:space="preserve"> - документ, характеризующий бюджетные ассигнования в очередном финансовом году (очередном финансовом году и плановом периоде);</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Отчетный финансовый год</w:t>
      </w:r>
      <w:r w:rsidRPr="00CD2560">
        <w:rPr>
          <w:rFonts w:ascii="Times New Roman" w:eastAsia="Times New Roman" w:hAnsi="Times New Roman" w:cs="Times New Roman"/>
          <w:sz w:val="24"/>
          <w:szCs w:val="24"/>
          <w:lang w:eastAsia="ru-RU"/>
        </w:rPr>
        <w:t xml:space="preserve"> - год, предшествующий текущему финансовому году;</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Очередной финансовый год</w:t>
      </w:r>
      <w:r w:rsidRPr="00CD2560">
        <w:rPr>
          <w:rFonts w:ascii="Times New Roman" w:eastAsia="Times New Roman" w:hAnsi="Times New Roman" w:cs="Times New Roman"/>
          <w:sz w:val="24"/>
          <w:szCs w:val="24"/>
          <w:lang w:eastAsia="ru-RU"/>
        </w:rPr>
        <w:t xml:space="preserve"> - год, следующий за текущим финансовым годом;</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Плановый период</w:t>
      </w:r>
      <w:r w:rsidRPr="00CD2560">
        <w:rPr>
          <w:rFonts w:ascii="Times New Roman" w:eastAsia="Times New Roman" w:hAnsi="Times New Roman" w:cs="Times New Roman"/>
          <w:sz w:val="24"/>
          <w:szCs w:val="24"/>
          <w:lang w:eastAsia="ru-RU"/>
        </w:rPr>
        <w:t xml:space="preserve"> - два финансовых года, следующие за очередным финансовым годом;</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 xml:space="preserve">Получатель бюджетных средств (получатель средств соответствующего бюджета) </w:t>
      </w:r>
      <w:r w:rsidRPr="00CD2560">
        <w:rPr>
          <w:rFonts w:ascii="Times New Roman" w:eastAsia="Times New Roman" w:hAnsi="Times New Roman" w:cs="Times New Roman"/>
          <w:sz w:val="24"/>
          <w:szCs w:val="24"/>
          <w:lang w:eastAsia="ru-RU"/>
        </w:rPr>
        <w:t>-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roofErr w:type="gramEnd"/>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Профицит бюджета</w:t>
      </w:r>
      <w:r w:rsidRPr="00CD2560">
        <w:rPr>
          <w:rFonts w:ascii="Times New Roman" w:eastAsia="Times New Roman" w:hAnsi="Times New Roman" w:cs="Times New Roman"/>
          <w:sz w:val="24"/>
          <w:szCs w:val="24"/>
          <w:lang w:eastAsia="ru-RU"/>
        </w:rPr>
        <w:t xml:space="preserve"> - превышение доходов бюджета над его расходами;</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Публичные обязательства</w:t>
      </w:r>
      <w:r w:rsidRPr="00CD2560">
        <w:rPr>
          <w:rFonts w:ascii="Times New Roman" w:eastAsia="Times New Roman" w:hAnsi="Times New Roman" w:cs="Times New Roman"/>
          <w:sz w:val="24"/>
          <w:szCs w:val="24"/>
          <w:lang w:eastAsia="ru-RU"/>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136"/>
      <w:bookmarkEnd w:id="0"/>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Публичные нормативные обязательства</w:t>
      </w:r>
      <w:r w:rsidRPr="00CD2560">
        <w:rPr>
          <w:rFonts w:ascii="Times New Roman" w:eastAsia="Times New Roman" w:hAnsi="Times New Roman" w:cs="Times New Roman"/>
          <w:sz w:val="24"/>
          <w:szCs w:val="24"/>
          <w:lang w:eastAsia="ru-RU"/>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w:t>
      </w:r>
      <w:proofErr w:type="gramEnd"/>
      <w:r w:rsidRPr="00CD2560">
        <w:rPr>
          <w:rFonts w:ascii="Times New Roman" w:eastAsia="Times New Roman" w:hAnsi="Times New Roman" w:cs="Times New Roman"/>
          <w:sz w:val="24"/>
          <w:szCs w:val="24"/>
          <w:lang w:eastAsia="ru-RU"/>
        </w:rPr>
        <w:t xml:space="preserve"> </w:t>
      </w:r>
      <w:proofErr w:type="gramStart"/>
      <w:r w:rsidRPr="00CD2560">
        <w:rPr>
          <w:rFonts w:ascii="Times New Roman" w:eastAsia="Times New Roman" w:hAnsi="Times New Roman" w:cs="Times New Roman"/>
          <w:sz w:val="24"/>
          <w:szCs w:val="24"/>
          <w:lang w:eastAsia="ru-RU"/>
        </w:rPr>
        <w:t xml:space="preserve">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w:t>
      </w:r>
      <w:r w:rsidRPr="00CD2560">
        <w:rPr>
          <w:rFonts w:ascii="Times New Roman" w:eastAsia="Times New Roman" w:hAnsi="Times New Roman" w:cs="Times New Roman"/>
          <w:sz w:val="24"/>
          <w:szCs w:val="24"/>
          <w:lang w:eastAsia="ru-RU"/>
        </w:rPr>
        <w:lastRenderedPageBreak/>
        <w:t>учреждениях;</w:t>
      </w:r>
      <w:proofErr w:type="gramEnd"/>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Расходы бюджета</w:t>
      </w:r>
      <w:r w:rsidRPr="00CD2560">
        <w:rPr>
          <w:rFonts w:ascii="Times New Roman" w:eastAsia="Times New Roman" w:hAnsi="Times New Roman" w:cs="Times New Roman"/>
          <w:sz w:val="24"/>
          <w:szCs w:val="24"/>
          <w:lang w:eastAsia="ru-RU"/>
        </w:rPr>
        <w:t xml:space="preserve">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Расходные обязательства</w:t>
      </w:r>
      <w:r w:rsidRPr="00CD2560">
        <w:rPr>
          <w:rFonts w:ascii="Times New Roman" w:eastAsia="Times New Roman" w:hAnsi="Times New Roman" w:cs="Times New Roman"/>
          <w:sz w:val="24"/>
          <w:szCs w:val="24"/>
          <w:lang w:eastAsia="ru-RU"/>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Распорядитель бюджетных средств (распорядитель средств соответствующего бюджета)</w:t>
      </w:r>
      <w:r w:rsidRPr="00CD2560">
        <w:rPr>
          <w:rFonts w:ascii="Times New Roman" w:eastAsia="Times New Roman" w:hAnsi="Times New Roman" w:cs="Times New Roman"/>
          <w:sz w:val="24"/>
          <w:szCs w:val="24"/>
          <w:lang w:eastAsia="ru-RU"/>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Сводная бюджетная роспись</w:t>
      </w:r>
      <w:r w:rsidRPr="00CD2560">
        <w:rPr>
          <w:rFonts w:ascii="Times New Roman" w:eastAsia="Times New Roman" w:hAnsi="Times New Roman" w:cs="Times New Roman"/>
          <w:sz w:val="24"/>
          <w:szCs w:val="24"/>
          <w:lang w:eastAsia="ru-RU"/>
        </w:rPr>
        <w:t xml:space="preserve">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Связанные кредиты иностранных государств, иностранных юридических лиц</w:t>
      </w:r>
      <w:r w:rsidRPr="00CD2560">
        <w:rPr>
          <w:rFonts w:ascii="Times New Roman" w:eastAsia="Times New Roman" w:hAnsi="Times New Roman" w:cs="Times New Roman"/>
          <w:sz w:val="24"/>
          <w:szCs w:val="24"/>
          <w:lang w:eastAsia="ru-RU"/>
        </w:rPr>
        <w:t xml:space="preserve">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roofErr w:type="gramEnd"/>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Смета доходов и расходов</w:t>
      </w:r>
      <w:r w:rsidRPr="00CD2560">
        <w:rPr>
          <w:rFonts w:ascii="Times New Roman" w:eastAsia="Times New Roman" w:hAnsi="Times New Roman" w:cs="Times New Roman"/>
          <w:sz w:val="24"/>
          <w:szCs w:val="24"/>
          <w:lang w:eastAsia="ru-RU"/>
        </w:rPr>
        <w:t xml:space="preserve">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 </w:t>
      </w:r>
      <w:proofErr w:type="gramEnd"/>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Субвенция</w:t>
      </w:r>
      <w:r w:rsidRPr="00CD2560">
        <w:rPr>
          <w:rFonts w:ascii="Times New Roman" w:eastAsia="Times New Roman" w:hAnsi="Times New Roman" w:cs="Times New Roman"/>
          <w:sz w:val="24"/>
          <w:szCs w:val="24"/>
          <w:lang w:eastAsia="ru-RU"/>
        </w:rPr>
        <w:t xml:space="preserve"> – 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основе на осуществление определенных целевых расходов.</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Субсидия</w:t>
      </w:r>
      <w:r w:rsidRPr="00CD2560">
        <w:rPr>
          <w:rFonts w:ascii="Times New Roman" w:eastAsia="Times New Roman" w:hAnsi="Times New Roman" w:cs="Times New Roman"/>
          <w:sz w:val="24"/>
          <w:szCs w:val="24"/>
          <w:lang w:eastAsia="ru-RU"/>
        </w:rPr>
        <w:t xml:space="preserve"> – 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Текущий финансовый год</w:t>
      </w:r>
      <w:r w:rsidRPr="00CD2560">
        <w:rPr>
          <w:rFonts w:ascii="Times New Roman" w:eastAsia="Times New Roman" w:hAnsi="Times New Roman" w:cs="Times New Roman"/>
          <w:sz w:val="24"/>
          <w:szCs w:val="24"/>
          <w:lang w:eastAsia="ru-RU"/>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Финансовые органы</w:t>
      </w:r>
      <w:r w:rsidRPr="00CD2560">
        <w:rPr>
          <w:rFonts w:ascii="Times New Roman" w:eastAsia="Times New Roman" w:hAnsi="Times New Roman" w:cs="Times New Roman"/>
          <w:sz w:val="24"/>
          <w:szCs w:val="24"/>
          <w:lang w:eastAsia="ru-RU"/>
        </w:rP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w:t>
      </w:r>
      <w:r w:rsidRPr="00CD2560">
        <w:rPr>
          <w:rFonts w:ascii="Times New Roman" w:eastAsia="Times New Roman" w:hAnsi="Times New Roman" w:cs="Times New Roman"/>
          <w:sz w:val="24"/>
          <w:szCs w:val="24"/>
          <w:lang w:eastAsia="ru-RU"/>
        </w:rPr>
        <w:lastRenderedPageBreak/>
        <w:t>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sz w:val="24"/>
          <w:szCs w:val="24"/>
          <w:lang w:eastAsia="ru-RU"/>
        </w:rPr>
        <w:t xml:space="preserve"> </w:t>
      </w:r>
      <w:r w:rsidRPr="00CD2560">
        <w:rPr>
          <w:rFonts w:ascii="Times New Roman" w:eastAsia="Times New Roman" w:hAnsi="Times New Roman" w:cs="Times New Roman"/>
          <w:b/>
          <w:sz w:val="24"/>
          <w:szCs w:val="24"/>
          <w:lang w:eastAsia="ru-RU"/>
        </w:rPr>
        <w:t>Финансовый менеджмент</w:t>
      </w:r>
      <w:r w:rsidRPr="00CD2560">
        <w:rPr>
          <w:rFonts w:ascii="Times New Roman" w:eastAsia="Times New Roman" w:hAnsi="Times New Roman" w:cs="Times New Roman"/>
          <w:sz w:val="24"/>
          <w:szCs w:val="24"/>
          <w:lang w:eastAsia="ru-RU"/>
        </w:rPr>
        <w:t xml:space="preserve"> – система принципов и методов разработки и реализации управленческих решений, связанных с формированием, распределением и использованием финансовых ресурсов предприятия и организацией оборота его денежных средств.</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sz w:val="24"/>
          <w:szCs w:val="24"/>
          <w:lang w:eastAsia="ru-RU"/>
        </w:rPr>
        <w:t xml:space="preserve"> </w:t>
      </w:r>
      <w:r w:rsidRPr="00CD2560">
        <w:rPr>
          <w:rFonts w:ascii="Times New Roman" w:eastAsia="Times New Roman" w:hAnsi="Times New Roman" w:cs="Times New Roman"/>
          <w:b/>
          <w:sz w:val="24"/>
          <w:szCs w:val="24"/>
          <w:lang w:eastAsia="ru-RU"/>
        </w:rPr>
        <w:t>Финансовое планирование</w:t>
      </w:r>
      <w:r w:rsidRPr="00CD2560">
        <w:rPr>
          <w:rFonts w:ascii="Times New Roman" w:eastAsia="Times New Roman" w:hAnsi="Times New Roman" w:cs="Times New Roman"/>
          <w:sz w:val="24"/>
          <w:szCs w:val="24"/>
          <w:lang w:eastAsia="ru-RU"/>
        </w:rPr>
        <w:t xml:space="preserve"> – деятельность по достижению сбалансированности и пропорциональности финансовых ресурсов, составная часть планирования экономики.</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Финансовый механизм</w:t>
      </w:r>
      <w:r w:rsidRPr="00CD2560">
        <w:rPr>
          <w:rFonts w:ascii="Times New Roman" w:eastAsia="Times New Roman" w:hAnsi="Times New Roman" w:cs="Times New Roman"/>
          <w:sz w:val="24"/>
          <w:szCs w:val="24"/>
          <w:lang w:eastAsia="ru-RU"/>
        </w:rPr>
        <w:t xml:space="preserve"> – совокупность форм организации финансовых отношений, методов (способов) формирования и использования финансовых ресурсов, применяемых на макроуровне в целях создания благоприятных условий для экономического и социального развития общества. </w:t>
      </w:r>
      <w:proofErr w:type="gramStart"/>
      <w:r w:rsidRPr="00CD2560">
        <w:rPr>
          <w:rFonts w:ascii="Times New Roman" w:eastAsia="Times New Roman" w:hAnsi="Times New Roman" w:cs="Times New Roman"/>
          <w:sz w:val="24"/>
          <w:szCs w:val="24"/>
          <w:lang w:eastAsia="ru-RU"/>
        </w:rPr>
        <w:t xml:space="preserve">В соответствии со структурой финансовой системы </w:t>
      </w:r>
      <w:proofErr w:type="spellStart"/>
      <w:r w:rsidRPr="00CD2560">
        <w:rPr>
          <w:rFonts w:ascii="Times New Roman" w:eastAsia="Times New Roman" w:hAnsi="Times New Roman" w:cs="Times New Roman"/>
          <w:sz w:val="24"/>
          <w:szCs w:val="24"/>
          <w:lang w:eastAsia="ru-RU"/>
        </w:rPr>
        <w:t>ф.м</w:t>
      </w:r>
      <w:proofErr w:type="spellEnd"/>
      <w:r w:rsidRPr="00CD2560">
        <w:rPr>
          <w:rFonts w:ascii="Times New Roman" w:eastAsia="Times New Roman" w:hAnsi="Times New Roman" w:cs="Times New Roman"/>
          <w:sz w:val="24"/>
          <w:szCs w:val="24"/>
          <w:lang w:eastAsia="ru-RU"/>
        </w:rPr>
        <w:t xml:space="preserve">. подразделяется на </w:t>
      </w:r>
      <w:proofErr w:type="spellStart"/>
      <w:r w:rsidRPr="00CD2560">
        <w:rPr>
          <w:rFonts w:ascii="Times New Roman" w:eastAsia="Times New Roman" w:hAnsi="Times New Roman" w:cs="Times New Roman"/>
          <w:sz w:val="24"/>
          <w:szCs w:val="24"/>
          <w:lang w:eastAsia="ru-RU"/>
        </w:rPr>
        <w:t>ф.м</w:t>
      </w:r>
      <w:proofErr w:type="spellEnd"/>
      <w:r w:rsidRPr="00CD2560">
        <w:rPr>
          <w:rFonts w:ascii="Times New Roman" w:eastAsia="Times New Roman" w:hAnsi="Times New Roman" w:cs="Times New Roman"/>
          <w:sz w:val="24"/>
          <w:szCs w:val="24"/>
          <w:lang w:eastAsia="ru-RU"/>
        </w:rPr>
        <w:t>. предприятий (организаций, учреждений), страховой механизм, бюджетный механизм и т.д.</w:t>
      </w:r>
      <w:proofErr w:type="gramEnd"/>
      <w:r w:rsidRPr="00CD2560">
        <w:rPr>
          <w:rFonts w:ascii="Times New Roman" w:eastAsia="Times New Roman" w:hAnsi="Times New Roman" w:cs="Times New Roman"/>
          <w:sz w:val="24"/>
          <w:szCs w:val="24"/>
          <w:lang w:eastAsia="ru-RU"/>
        </w:rPr>
        <w:t xml:space="preserve"> В каждом из них согласно функциональному назначению можно выделить мобилизацию финансовых ресурсов, финансирование, стимулирование и др.</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560">
        <w:rPr>
          <w:rFonts w:ascii="Times New Roman" w:eastAsia="Times New Roman" w:hAnsi="Times New Roman" w:cs="Times New Roman"/>
          <w:b/>
          <w:sz w:val="24"/>
          <w:szCs w:val="24"/>
          <w:lang w:eastAsia="ru-RU"/>
        </w:rPr>
        <w:t>Фонд финансовой поддержки муниципальных образований</w:t>
      </w:r>
      <w:r w:rsidRPr="00CD2560">
        <w:rPr>
          <w:rFonts w:ascii="Times New Roman" w:eastAsia="Times New Roman" w:hAnsi="Times New Roman" w:cs="Times New Roman"/>
          <w:sz w:val="24"/>
          <w:szCs w:val="24"/>
          <w:lang w:eastAsia="ru-RU"/>
        </w:rPr>
        <w:t xml:space="preserve"> – денежные средства, образуемые в бюджете субъекта Российской Федерации для оказания финансовой помощи муниципальным образованиям и распределяемые в соответствии с фиксированной формулой.</w:t>
      </w: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2560" w:rsidRPr="00CD2560" w:rsidRDefault="00CD2560" w:rsidP="00CD25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2560">
        <w:rPr>
          <w:rFonts w:ascii="Times New Roman" w:eastAsia="Times New Roman" w:hAnsi="Times New Roman" w:cs="Times New Roman"/>
          <w:b/>
          <w:sz w:val="24"/>
          <w:szCs w:val="24"/>
          <w:lang w:eastAsia="ru-RU"/>
        </w:rPr>
        <w:t>Целевой иностранный кредит (заимствование)</w:t>
      </w:r>
      <w:r w:rsidRPr="00CD2560">
        <w:rPr>
          <w:rFonts w:ascii="Times New Roman" w:eastAsia="Times New Roman" w:hAnsi="Times New Roman" w:cs="Times New Roman"/>
          <w:sz w:val="24"/>
          <w:szCs w:val="24"/>
          <w:lang w:eastAsia="ru-RU"/>
        </w:rPr>
        <w:t xml:space="preserve">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w:t>
      </w:r>
      <w:proofErr w:type="gramEnd"/>
      <w:r w:rsidRPr="00CD2560">
        <w:rPr>
          <w:rFonts w:ascii="Times New Roman" w:eastAsia="Times New Roman" w:hAnsi="Times New Roman" w:cs="Times New Roman"/>
          <w:sz w:val="24"/>
          <w:szCs w:val="24"/>
          <w:lang w:eastAsia="ru-RU"/>
        </w:rPr>
        <w:t xml:space="preserve">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CD2560" w:rsidRPr="00CD2560" w:rsidRDefault="00CD2560" w:rsidP="00CD2560">
      <w:pPr>
        <w:spacing w:after="0" w:line="240" w:lineRule="auto"/>
        <w:rPr>
          <w:rFonts w:ascii="Times New Roman" w:eastAsia="Times New Roman" w:hAnsi="Times New Roman" w:cs="Times New Roman"/>
          <w:sz w:val="24"/>
          <w:szCs w:val="24"/>
          <w:lang w:eastAsia="ru-RU"/>
        </w:rPr>
      </w:pPr>
    </w:p>
    <w:p w:rsidR="005575AA" w:rsidRDefault="00CD2560">
      <w:bookmarkStart w:id="1" w:name="_GoBack"/>
      <w:bookmarkEnd w:id="1"/>
    </w:p>
    <w:sectPr w:rsidR="005575AA" w:rsidSect="00393B69">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8194"/>
      <w:docPartObj>
        <w:docPartGallery w:val="Page Numbers (Bottom of Page)"/>
        <w:docPartUnique/>
      </w:docPartObj>
    </w:sdtPr>
    <w:sdtEndPr/>
    <w:sdtContent>
      <w:p w:rsidR="00660DD0" w:rsidRDefault="00CD2560">
        <w:pPr>
          <w:pStyle w:val="a3"/>
          <w:jc w:val="right"/>
        </w:pPr>
        <w:r>
          <w:fldChar w:fldCharType="begin"/>
        </w:r>
        <w:r>
          <w:instrText xml:space="preserve"> PAGE   \* MERGEFORMAT </w:instrText>
        </w:r>
        <w:r>
          <w:fldChar w:fldCharType="separate"/>
        </w:r>
        <w:r>
          <w:rPr>
            <w:noProof/>
          </w:rPr>
          <w:t>7</w:t>
        </w:r>
        <w:r>
          <w:rPr>
            <w:noProof/>
          </w:rPr>
          <w:fldChar w:fldCharType="end"/>
        </w:r>
      </w:p>
    </w:sdtContent>
  </w:sdt>
  <w:p w:rsidR="00A06196" w:rsidRDefault="00CD256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60"/>
    <w:rsid w:val="001E78A6"/>
    <w:rsid w:val="003918A8"/>
    <w:rsid w:val="00CD2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256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CD256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256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CD256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2946</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РПОЛЛР</dc:creator>
  <cp:lastModifiedBy>РПОЛЛР</cp:lastModifiedBy>
  <cp:revision>1</cp:revision>
  <dcterms:created xsi:type="dcterms:W3CDTF">2019-03-17T12:06:00Z</dcterms:created>
  <dcterms:modified xsi:type="dcterms:W3CDTF">2019-03-17T12:07:00Z</dcterms:modified>
</cp:coreProperties>
</file>