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218" w:rsidRDefault="00186218" w:rsidP="00186218">
      <w:pPr>
        <w:pStyle w:val="2"/>
        <w:tabs>
          <w:tab w:val="left" w:pos="-1418"/>
        </w:tabs>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val="0"/>
          <w:bCs w:val="0"/>
          <w:noProof/>
          <w:color w:val="auto"/>
          <w:sz w:val="24"/>
          <w:szCs w:val="24"/>
        </w:rPr>
        <w:drawing>
          <wp:anchor distT="0" distB="0" distL="114300" distR="114300" simplePos="0" relativeHeight="251659264" behindDoc="0" locked="0" layoutInCell="1" allowOverlap="1" wp14:anchorId="3D02ECC0" wp14:editId="3441463C">
            <wp:simplePos x="0" y="0"/>
            <wp:positionH relativeFrom="column">
              <wp:posOffset>2703195</wp:posOffset>
            </wp:positionH>
            <wp:positionV relativeFrom="paragraph">
              <wp:posOffset>-273050</wp:posOffset>
            </wp:positionV>
            <wp:extent cx="568960" cy="568960"/>
            <wp:effectExtent l="0" t="0" r="2540" b="254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960" cy="568960"/>
                    </a:xfrm>
                    <a:prstGeom prst="rect">
                      <a:avLst/>
                    </a:prstGeom>
                    <a:noFill/>
                    <a:ln>
                      <a:noFill/>
                    </a:ln>
                  </pic:spPr>
                </pic:pic>
              </a:graphicData>
            </a:graphic>
          </wp:anchor>
        </w:drawing>
      </w:r>
    </w:p>
    <w:p w:rsidR="00186218" w:rsidRPr="00E3652B" w:rsidRDefault="00186218" w:rsidP="00186218">
      <w:pPr>
        <w:pStyle w:val="2"/>
        <w:tabs>
          <w:tab w:val="left" w:pos="-1418"/>
        </w:tabs>
        <w:jc w:val="center"/>
        <w:rPr>
          <w:rFonts w:ascii="Times New Roman" w:eastAsia="Times New Roman" w:hAnsi="Times New Roman" w:cs="Times New Roman"/>
          <w:color w:val="auto"/>
          <w:sz w:val="24"/>
          <w:szCs w:val="24"/>
        </w:rPr>
      </w:pPr>
      <w:r w:rsidRPr="00E3652B">
        <w:rPr>
          <w:rFonts w:ascii="Times New Roman" w:eastAsia="Times New Roman" w:hAnsi="Times New Roman" w:cs="Times New Roman"/>
          <w:color w:val="auto"/>
          <w:sz w:val="24"/>
          <w:szCs w:val="24"/>
        </w:rPr>
        <w:t>МИНИСТЕРСТВО ОБРАЗОВАНИЯ И НАУКИ РОССИЙСКОЙ ФЕДЕРАЦИИ</w:t>
      </w:r>
    </w:p>
    <w:p w:rsidR="00186218" w:rsidRPr="000B3034" w:rsidRDefault="00186218" w:rsidP="00186218">
      <w:pPr>
        <w:keepNext/>
        <w:tabs>
          <w:tab w:val="left" w:pos="709"/>
        </w:tabs>
        <w:spacing w:after="0" w:line="240" w:lineRule="auto"/>
        <w:jc w:val="center"/>
        <w:outlineLvl w:val="1"/>
        <w:rPr>
          <w:rFonts w:ascii="Times New Roman" w:eastAsia="Times New Roman" w:hAnsi="Times New Roman" w:cs="Times New Roman"/>
          <w:sz w:val="24"/>
          <w:szCs w:val="24"/>
        </w:rPr>
      </w:pPr>
      <w:r w:rsidRPr="000B3034">
        <w:rPr>
          <w:rFonts w:ascii="Times New Roman" w:eastAsia="Times New Roman" w:hAnsi="Times New Roman" w:cs="Times New Roman"/>
          <w:sz w:val="24"/>
          <w:szCs w:val="24"/>
        </w:rPr>
        <w:t>Федеральное государственное бюджетное образовательное учреждение</w:t>
      </w:r>
    </w:p>
    <w:p w:rsidR="00186218" w:rsidRPr="000B3034" w:rsidRDefault="00186218" w:rsidP="00186218">
      <w:pPr>
        <w:spacing w:after="0" w:line="240" w:lineRule="auto"/>
        <w:jc w:val="center"/>
        <w:rPr>
          <w:rFonts w:ascii="Times New Roman" w:eastAsia="Times New Roman" w:hAnsi="Times New Roman" w:cs="Times New Roman"/>
          <w:sz w:val="24"/>
          <w:szCs w:val="24"/>
        </w:rPr>
      </w:pPr>
      <w:r w:rsidRPr="000B3034">
        <w:rPr>
          <w:rFonts w:ascii="Times New Roman" w:eastAsia="Times New Roman" w:hAnsi="Times New Roman" w:cs="Times New Roman"/>
          <w:sz w:val="24"/>
          <w:szCs w:val="24"/>
        </w:rPr>
        <w:t>высшего образования</w:t>
      </w:r>
    </w:p>
    <w:p w:rsidR="00186218" w:rsidRDefault="00186218" w:rsidP="00186218">
      <w:pPr>
        <w:spacing w:after="0" w:line="240" w:lineRule="auto"/>
        <w:jc w:val="center"/>
        <w:rPr>
          <w:rFonts w:ascii="Times New Roman" w:eastAsia="Times New Roman" w:hAnsi="Times New Roman" w:cs="Times New Roman"/>
          <w:b/>
          <w:sz w:val="28"/>
          <w:szCs w:val="24"/>
        </w:rPr>
      </w:pPr>
      <w:r w:rsidRPr="000B3034">
        <w:rPr>
          <w:rFonts w:ascii="Times New Roman" w:eastAsia="Times New Roman" w:hAnsi="Times New Roman" w:cs="Times New Roman"/>
          <w:b/>
          <w:sz w:val="24"/>
          <w:szCs w:val="24"/>
        </w:rPr>
        <w:t>«ИРКУТСКИЙ ГОСУДАРСТВЕННЫЙ УНИВЕРСИТЕТ</w:t>
      </w:r>
      <w:r w:rsidRPr="000B3034">
        <w:rPr>
          <w:rFonts w:ascii="Times New Roman" w:eastAsia="Times New Roman" w:hAnsi="Times New Roman" w:cs="Times New Roman"/>
          <w:b/>
          <w:sz w:val="28"/>
          <w:szCs w:val="24"/>
        </w:rPr>
        <w:t>»</w:t>
      </w:r>
    </w:p>
    <w:p w:rsidR="00186218" w:rsidRDefault="00186218" w:rsidP="00186218">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ИНСТИТУТ СОЦИАЛЬНЫХ НАУК</w:t>
      </w:r>
    </w:p>
    <w:p w:rsidR="00186218" w:rsidRPr="000B3034" w:rsidRDefault="00186218" w:rsidP="001862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4"/>
        </w:rPr>
        <w:t>Кафедра государственного и муниципального управления</w:t>
      </w:r>
    </w:p>
    <w:p w:rsidR="00186218" w:rsidRPr="000B3034" w:rsidRDefault="00186218" w:rsidP="00186218">
      <w:pPr>
        <w:spacing w:after="0" w:line="240" w:lineRule="auto"/>
        <w:jc w:val="center"/>
        <w:rPr>
          <w:rFonts w:ascii="Times New Roman" w:eastAsia="Times New Roman" w:hAnsi="Times New Roman" w:cs="Times New Roman"/>
          <w:sz w:val="28"/>
          <w:szCs w:val="28"/>
        </w:rPr>
      </w:pPr>
    </w:p>
    <w:p w:rsidR="00186218" w:rsidRPr="000B3034" w:rsidRDefault="00186218" w:rsidP="00186218">
      <w:pPr>
        <w:spacing w:after="0" w:line="240" w:lineRule="auto"/>
        <w:jc w:val="center"/>
        <w:rPr>
          <w:rFonts w:ascii="Times New Roman" w:eastAsia="Times New Roman" w:hAnsi="Times New Roman" w:cs="Times New Roman"/>
          <w:sz w:val="28"/>
          <w:szCs w:val="28"/>
        </w:rPr>
      </w:pPr>
    </w:p>
    <w:p w:rsidR="00186218" w:rsidRPr="000B3034" w:rsidRDefault="00186218" w:rsidP="00186218">
      <w:pPr>
        <w:spacing w:after="0" w:line="240" w:lineRule="auto"/>
        <w:jc w:val="center"/>
        <w:rPr>
          <w:rFonts w:ascii="Times New Roman" w:eastAsia="Times New Roman" w:hAnsi="Times New Roman" w:cs="Times New Roman"/>
          <w:sz w:val="28"/>
          <w:szCs w:val="28"/>
        </w:rPr>
      </w:pPr>
    </w:p>
    <w:p w:rsidR="00186218" w:rsidRPr="000B3034" w:rsidRDefault="00186218" w:rsidP="00186218">
      <w:pPr>
        <w:spacing w:after="0" w:line="240" w:lineRule="auto"/>
        <w:ind w:left="5812"/>
        <w:jc w:val="center"/>
        <w:rPr>
          <w:rFonts w:ascii="Times New Roman" w:eastAsia="Times New Roman" w:hAnsi="Times New Roman" w:cs="Times New Roman"/>
          <w:sz w:val="28"/>
          <w:szCs w:val="28"/>
        </w:rPr>
      </w:pPr>
    </w:p>
    <w:p w:rsidR="00186218" w:rsidRDefault="00186218" w:rsidP="00186218">
      <w:pPr>
        <w:shd w:val="clear" w:color="auto" w:fill="FFFFFF"/>
        <w:spacing w:after="0" w:line="240" w:lineRule="auto"/>
        <w:ind w:left="5812" w:right="29"/>
        <w:rPr>
          <w:rFonts w:ascii="Times New Roman" w:eastAsia="Times New Roman" w:hAnsi="Times New Roman" w:cs="Times New Roman"/>
          <w:b/>
          <w:color w:val="000000"/>
          <w:spacing w:val="-2"/>
          <w:sz w:val="24"/>
          <w:szCs w:val="24"/>
        </w:rPr>
      </w:pPr>
      <w:r>
        <w:rPr>
          <w:rFonts w:ascii="Times New Roman" w:eastAsia="Times New Roman" w:hAnsi="Times New Roman" w:cs="Times New Roman"/>
          <w:b/>
          <w:color w:val="000000"/>
          <w:spacing w:val="-2"/>
          <w:sz w:val="24"/>
          <w:szCs w:val="24"/>
        </w:rPr>
        <w:t>УТВЕРЖДЕНО</w:t>
      </w:r>
    </w:p>
    <w:p w:rsidR="00186218" w:rsidRPr="00594A82" w:rsidRDefault="00186218" w:rsidP="00186218">
      <w:pPr>
        <w:shd w:val="clear" w:color="auto" w:fill="FFFFFF"/>
        <w:spacing w:after="0" w:line="240" w:lineRule="auto"/>
        <w:ind w:right="29"/>
        <w:rPr>
          <w:rFonts w:ascii="Times New Roman" w:eastAsia="Times New Roman" w:hAnsi="Times New Roman" w:cs="Times New Roman"/>
          <w:color w:val="000000"/>
          <w:spacing w:val="-2"/>
          <w:sz w:val="24"/>
          <w:szCs w:val="24"/>
        </w:rPr>
      </w:pPr>
      <w:r>
        <w:rPr>
          <w:rFonts w:ascii="Times New Roman" w:eastAsia="Times New Roman" w:hAnsi="Times New Roman" w:cs="Times New Roman"/>
          <w:b/>
          <w:color w:val="000000"/>
          <w:spacing w:val="-2"/>
          <w:sz w:val="24"/>
          <w:szCs w:val="24"/>
        </w:rPr>
        <w:t xml:space="preserve">                                                                                                     </w:t>
      </w:r>
      <w:r w:rsidRPr="00594A82">
        <w:rPr>
          <w:rFonts w:ascii="Times New Roman" w:eastAsia="Times New Roman" w:hAnsi="Times New Roman" w:cs="Times New Roman"/>
          <w:color w:val="000000"/>
          <w:spacing w:val="-2"/>
          <w:sz w:val="24"/>
          <w:szCs w:val="24"/>
        </w:rPr>
        <w:t xml:space="preserve">Протокол заседания кафедры </w:t>
      </w:r>
    </w:p>
    <w:p w:rsidR="00186218" w:rsidRPr="00594A82" w:rsidRDefault="00186218" w:rsidP="00186218">
      <w:pPr>
        <w:shd w:val="clear" w:color="auto" w:fill="FFFFFF"/>
        <w:spacing w:after="0" w:line="240" w:lineRule="auto"/>
        <w:ind w:left="5812" w:right="29"/>
        <w:rPr>
          <w:rFonts w:ascii="Times New Roman" w:eastAsia="Times New Roman" w:hAnsi="Times New Roman" w:cs="Times New Roman"/>
          <w:color w:val="000000"/>
          <w:spacing w:val="-2"/>
          <w:sz w:val="24"/>
          <w:szCs w:val="24"/>
        </w:rPr>
      </w:pPr>
      <w:r w:rsidRPr="00594A82">
        <w:rPr>
          <w:rFonts w:ascii="Times New Roman" w:eastAsia="Times New Roman" w:hAnsi="Times New Roman" w:cs="Times New Roman"/>
          <w:color w:val="000000"/>
          <w:spacing w:val="-2"/>
          <w:sz w:val="24"/>
          <w:szCs w:val="24"/>
        </w:rPr>
        <w:t xml:space="preserve"> государственного и      муниципального управления </w:t>
      </w:r>
    </w:p>
    <w:p w:rsidR="00186218" w:rsidRPr="000B3034" w:rsidRDefault="00186218" w:rsidP="00186218">
      <w:pPr>
        <w:spacing w:after="0" w:line="240" w:lineRule="auto"/>
        <w:ind w:left="5812"/>
        <w:rPr>
          <w:rFonts w:ascii="Times New Roman" w:eastAsia="Times New Roman" w:hAnsi="Times New Roman" w:cs="Times New Roman"/>
          <w:color w:val="000000"/>
          <w:spacing w:val="-2"/>
          <w:sz w:val="24"/>
          <w:szCs w:val="24"/>
        </w:rPr>
      </w:pPr>
      <w:r>
        <w:rPr>
          <w:rFonts w:ascii="Times New Roman" w:eastAsia="Times New Roman" w:hAnsi="Times New Roman" w:cs="Times New Roman"/>
          <w:sz w:val="24"/>
          <w:szCs w:val="24"/>
        </w:rPr>
        <w:t xml:space="preserve"> «_____»___________2017</w:t>
      </w:r>
      <w:r w:rsidRPr="000B3034">
        <w:rPr>
          <w:rFonts w:ascii="Times New Roman" w:eastAsia="Times New Roman" w:hAnsi="Times New Roman" w:cs="Times New Roman"/>
          <w:sz w:val="24"/>
          <w:szCs w:val="24"/>
        </w:rPr>
        <w:t xml:space="preserve"> г.</w:t>
      </w:r>
    </w:p>
    <w:p w:rsidR="00186218" w:rsidRPr="000B3034" w:rsidRDefault="00186218" w:rsidP="00186218">
      <w:pPr>
        <w:spacing w:after="0" w:line="240" w:lineRule="auto"/>
        <w:ind w:left="5812"/>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 xml:space="preserve">  </w:t>
      </w:r>
      <w:r w:rsidRPr="000B3034">
        <w:rPr>
          <w:rFonts w:ascii="Times New Roman" w:eastAsia="Times New Roman" w:hAnsi="Times New Roman" w:cs="Times New Roman"/>
          <w:color w:val="000000"/>
          <w:spacing w:val="-2"/>
          <w:sz w:val="24"/>
          <w:szCs w:val="24"/>
        </w:rPr>
        <w:t>___________________________</w:t>
      </w:r>
    </w:p>
    <w:p w:rsidR="00186218" w:rsidRPr="000B3034" w:rsidRDefault="00186218" w:rsidP="00186218">
      <w:pPr>
        <w:spacing w:after="0" w:line="240" w:lineRule="auto"/>
        <w:jc w:val="center"/>
        <w:rPr>
          <w:rFonts w:ascii="Times New Roman" w:eastAsia="Times New Roman" w:hAnsi="Times New Roman" w:cs="Times New Roman"/>
          <w:sz w:val="28"/>
          <w:szCs w:val="28"/>
        </w:rPr>
      </w:pPr>
    </w:p>
    <w:p w:rsidR="00186218" w:rsidRDefault="00186218" w:rsidP="00186218">
      <w:pPr>
        <w:spacing w:after="0" w:line="240" w:lineRule="auto"/>
        <w:jc w:val="center"/>
        <w:rPr>
          <w:rFonts w:ascii="Times New Roman" w:eastAsia="Times New Roman" w:hAnsi="Times New Roman" w:cs="Times New Roman"/>
          <w:sz w:val="28"/>
          <w:szCs w:val="28"/>
        </w:rPr>
      </w:pPr>
    </w:p>
    <w:p w:rsidR="00186218" w:rsidRDefault="00186218" w:rsidP="00186218">
      <w:pPr>
        <w:spacing w:after="0" w:line="240" w:lineRule="auto"/>
        <w:jc w:val="center"/>
        <w:rPr>
          <w:rFonts w:ascii="Times New Roman" w:eastAsia="Times New Roman" w:hAnsi="Times New Roman" w:cs="Times New Roman"/>
          <w:sz w:val="28"/>
          <w:szCs w:val="28"/>
        </w:rPr>
      </w:pPr>
    </w:p>
    <w:p w:rsidR="00186218" w:rsidRDefault="00186218" w:rsidP="00186218">
      <w:pPr>
        <w:spacing w:after="0" w:line="240" w:lineRule="auto"/>
        <w:jc w:val="center"/>
        <w:rPr>
          <w:rFonts w:ascii="Times New Roman" w:eastAsia="Times New Roman" w:hAnsi="Times New Roman" w:cs="Times New Roman"/>
          <w:sz w:val="28"/>
          <w:szCs w:val="28"/>
        </w:rPr>
      </w:pPr>
    </w:p>
    <w:p w:rsidR="00186218" w:rsidRPr="000B3034" w:rsidRDefault="00186218" w:rsidP="00186218">
      <w:pPr>
        <w:spacing w:after="0" w:line="240" w:lineRule="auto"/>
        <w:jc w:val="center"/>
        <w:rPr>
          <w:rFonts w:ascii="Times New Roman" w:eastAsia="Times New Roman" w:hAnsi="Times New Roman" w:cs="Times New Roman"/>
          <w:sz w:val="28"/>
          <w:szCs w:val="28"/>
        </w:rPr>
      </w:pPr>
    </w:p>
    <w:p w:rsidR="00186218" w:rsidRPr="000B3034" w:rsidRDefault="00186218" w:rsidP="00186218">
      <w:pPr>
        <w:spacing w:after="0" w:line="240" w:lineRule="auto"/>
        <w:jc w:val="center"/>
        <w:rPr>
          <w:rFonts w:ascii="Times New Roman" w:eastAsia="Times New Roman" w:hAnsi="Times New Roman" w:cs="Times New Roman"/>
          <w:sz w:val="28"/>
          <w:szCs w:val="28"/>
        </w:rPr>
      </w:pPr>
    </w:p>
    <w:p w:rsidR="00186218" w:rsidRPr="000B3034" w:rsidRDefault="00186218" w:rsidP="00186218">
      <w:pPr>
        <w:spacing w:after="0" w:line="240" w:lineRule="auto"/>
        <w:jc w:val="center"/>
        <w:rPr>
          <w:rFonts w:ascii="Times New Roman" w:eastAsia="Times New Roman" w:hAnsi="Times New Roman" w:cs="Times New Roman"/>
          <w:sz w:val="28"/>
          <w:szCs w:val="28"/>
        </w:rPr>
      </w:pPr>
    </w:p>
    <w:p w:rsidR="00262A22" w:rsidRDefault="00262A22" w:rsidP="00186218">
      <w:pPr>
        <w:spacing w:after="0" w:line="240" w:lineRule="auto"/>
        <w:jc w:val="center"/>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t>МЕТОДИЧЕКИЕ РЕКОМЕНДАЦИИ К   ВЫПОЛНЕНИЮ</w:t>
      </w:r>
      <w:r w:rsidR="00393FD6">
        <w:rPr>
          <w:rFonts w:ascii="Times New Roman" w:eastAsia="Times New Roman" w:hAnsi="Times New Roman" w:cs="Times New Roman"/>
          <w:b/>
          <w:snapToGrid w:val="0"/>
          <w:sz w:val="28"/>
          <w:szCs w:val="28"/>
        </w:rPr>
        <w:t xml:space="preserve"> </w:t>
      </w:r>
      <w:r w:rsidR="00186218">
        <w:rPr>
          <w:rFonts w:ascii="Times New Roman" w:eastAsia="Times New Roman" w:hAnsi="Times New Roman" w:cs="Times New Roman"/>
          <w:b/>
          <w:snapToGrid w:val="0"/>
          <w:sz w:val="28"/>
          <w:szCs w:val="28"/>
        </w:rPr>
        <w:t xml:space="preserve"> </w:t>
      </w:r>
    </w:p>
    <w:p w:rsidR="00186218" w:rsidRDefault="00186218" w:rsidP="00262A22">
      <w:pPr>
        <w:spacing w:after="0" w:line="240" w:lineRule="auto"/>
        <w:jc w:val="center"/>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t>КУРСОВОЙ РАБОТЫ</w:t>
      </w:r>
      <w:r w:rsidR="00393FD6">
        <w:rPr>
          <w:rFonts w:ascii="Times New Roman" w:eastAsia="Times New Roman" w:hAnsi="Times New Roman" w:cs="Times New Roman"/>
          <w:b/>
          <w:snapToGrid w:val="0"/>
          <w:sz w:val="28"/>
          <w:szCs w:val="28"/>
        </w:rPr>
        <w:t xml:space="preserve"> (ПРОЕКТА)</w:t>
      </w:r>
    </w:p>
    <w:p w:rsidR="00186218" w:rsidRDefault="00186218" w:rsidP="00186218">
      <w:pPr>
        <w:spacing w:after="0" w:line="240" w:lineRule="auto"/>
        <w:jc w:val="center"/>
        <w:rPr>
          <w:rFonts w:ascii="Times New Roman" w:eastAsia="Times New Roman" w:hAnsi="Times New Roman" w:cs="Times New Roman"/>
          <w:b/>
          <w:snapToGrid w:val="0"/>
          <w:sz w:val="28"/>
          <w:szCs w:val="28"/>
        </w:rPr>
      </w:pPr>
    </w:p>
    <w:p w:rsidR="00186218" w:rsidRPr="00262A22" w:rsidRDefault="00262A22" w:rsidP="00186218">
      <w:pPr>
        <w:spacing w:after="0" w:line="240" w:lineRule="auto"/>
        <w:jc w:val="center"/>
        <w:rPr>
          <w:rFonts w:ascii="Times New Roman" w:eastAsia="Times New Roman" w:hAnsi="Times New Roman" w:cs="Times New Roman"/>
          <w:snapToGrid w:val="0"/>
        </w:rPr>
      </w:pPr>
      <w:r w:rsidRPr="00262A22">
        <w:rPr>
          <w:rFonts w:ascii="Times New Roman" w:eastAsia="Times New Roman" w:hAnsi="Times New Roman" w:cs="Times New Roman"/>
          <w:snapToGrid w:val="0"/>
        </w:rPr>
        <w:t>Для студентов</w:t>
      </w:r>
    </w:p>
    <w:p w:rsidR="00186218" w:rsidRPr="00594A82" w:rsidRDefault="00262A22" w:rsidP="00186218">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направления</w:t>
      </w:r>
      <w:r w:rsidR="00186218" w:rsidRPr="00594A82">
        <w:rPr>
          <w:rFonts w:ascii="Times New Roman" w:eastAsia="Times New Roman" w:hAnsi="Times New Roman" w:cs="Times New Roman"/>
          <w:snapToGrid w:val="0"/>
          <w:sz w:val="24"/>
          <w:szCs w:val="24"/>
        </w:rPr>
        <w:t xml:space="preserve">  подготовки  бакалавриата (очная/ заочная формы)</w:t>
      </w:r>
    </w:p>
    <w:p w:rsidR="00186218" w:rsidRPr="00594A82" w:rsidRDefault="00186218" w:rsidP="00186218">
      <w:pPr>
        <w:spacing w:after="0" w:line="240" w:lineRule="auto"/>
        <w:jc w:val="center"/>
        <w:rPr>
          <w:rFonts w:ascii="Times New Roman" w:eastAsia="Times New Roman" w:hAnsi="Times New Roman" w:cs="Times New Roman"/>
          <w:b/>
          <w:snapToGrid w:val="0"/>
          <w:sz w:val="24"/>
          <w:szCs w:val="24"/>
        </w:rPr>
      </w:pPr>
      <w:r w:rsidRPr="00594A82">
        <w:rPr>
          <w:rFonts w:ascii="Times New Roman" w:eastAsia="Times New Roman" w:hAnsi="Times New Roman" w:cs="Times New Roman"/>
          <w:b/>
          <w:color w:val="000000"/>
          <w:sz w:val="24"/>
          <w:szCs w:val="24"/>
        </w:rPr>
        <w:t>38.04.03</w:t>
      </w:r>
      <w:r w:rsidRPr="00594A82">
        <w:rPr>
          <w:rFonts w:ascii="Times New Roman" w:eastAsia="Times New Roman" w:hAnsi="Times New Roman" w:cs="Times New Roman"/>
          <w:b/>
          <w:snapToGrid w:val="0"/>
          <w:sz w:val="24"/>
          <w:szCs w:val="24"/>
        </w:rPr>
        <w:t xml:space="preserve"> «Государственное и муниципальное управление» </w:t>
      </w:r>
    </w:p>
    <w:p w:rsidR="00186218" w:rsidRDefault="00186218" w:rsidP="00186218">
      <w:pPr>
        <w:spacing w:after="0" w:line="240" w:lineRule="auto"/>
        <w:jc w:val="center"/>
        <w:rPr>
          <w:rFonts w:ascii="Times New Roman" w:eastAsia="Times New Roman" w:hAnsi="Times New Roman" w:cs="Times New Roman"/>
          <w:b/>
          <w:snapToGrid w:val="0"/>
          <w:sz w:val="28"/>
          <w:szCs w:val="28"/>
        </w:rPr>
      </w:pPr>
    </w:p>
    <w:p w:rsidR="00186218" w:rsidRPr="000B3034" w:rsidRDefault="00186218" w:rsidP="00186218">
      <w:pPr>
        <w:spacing w:after="0" w:line="240" w:lineRule="auto"/>
        <w:jc w:val="center"/>
        <w:rPr>
          <w:rFonts w:ascii="Times New Roman" w:eastAsia="Times New Roman" w:hAnsi="Times New Roman" w:cs="Times New Roman"/>
          <w:snapToGrid w:val="0"/>
          <w:sz w:val="28"/>
          <w:szCs w:val="28"/>
        </w:rPr>
      </w:pPr>
    </w:p>
    <w:p w:rsidR="00186218" w:rsidRDefault="00186218" w:rsidP="00186218">
      <w:pPr>
        <w:spacing w:after="0" w:line="240" w:lineRule="auto"/>
        <w:jc w:val="center"/>
        <w:rPr>
          <w:rFonts w:ascii="Times New Roman" w:eastAsia="Times New Roman" w:hAnsi="Times New Roman" w:cs="Times New Roman"/>
          <w:snapToGrid w:val="0"/>
          <w:sz w:val="28"/>
          <w:szCs w:val="28"/>
        </w:rPr>
      </w:pPr>
    </w:p>
    <w:p w:rsidR="00186218" w:rsidRPr="00517C5C" w:rsidRDefault="00186218" w:rsidP="00186218">
      <w:pPr>
        <w:spacing w:after="0" w:line="240" w:lineRule="auto"/>
        <w:jc w:val="center"/>
        <w:rPr>
          <w:rFonts w:ascii="Times New Roman" w:eastAsia="Times New Roman" w:hAnsi="Times New Roman" w:cs="Times New Roman"/>
          <w:snapToGrid w:val="0"/>
          <w:sz w:val="28"/>
          <w:szCs w:val="28"/>
        </w:rPr>
      </w:pPr>
    </w:p>
    <w:p w:rsidR="00186218" w:rsidRDefault="00186218" w:rsidP="00186218">
      <w:pPr>
        <w:spacing w:after="0" w:line="240" w:lineRule="auto"/>
        <w:jc w:val="center"/>
        <w:rPr>
          <w:rFonts w:ascii="Times New Roman" w:eastAsia="Times New Roman" w:hAnsi="Times New Roman" w:cs="Times New Roman"/>
          <w:snapToGrid w:val="0"/>
          <w:sz w:val="28"/>
          <w:szCs w:val="28"/>
        </w:rPr>
      </w:pPr>
    </w:p>
    <w:p w:rsidR="00186218" w:rsidRDefault="00186218" w:rsidP="00186218">
      <w:pPr>
        <w:spacing w:after="0" w:line="240" w:lineRule="auto"/>
        <w:jc w:val="center"/>
        <w:rPr>
          <w:rFonts w:ascii="Times New Roman" w:eastAsia="Times New Roman" w:hAnsi="Times New Roman" w:cs="Times New Roman"/>
          <w:snapToGrid w:val="0"/>
          <w:sz w:val="28"/>
          <w:szCs w:val="28"/>
        </w:rPr>
      </w:pPr>
    </w:p>
    <w:p w:rsidR="00186218" w:rsidRDefault="00186218" w:rsidP="00186218">
      <w:pPr>
        <w:spacing w:after="0" w:line="240" w:lineRule="auto"/>
        <w:jc w:val="center"/>
        <w:rPr>
          <w:rFonts w:ascii="Times New Roman" w:eastAsia="Times New Roman" w:hAnsi="Times New Roman" w:cs="Times New Roman"/>
          <w:snapToGrid w:val="0"/>
          <w:sz w:val="28"/>
          <w:szCs w:val="28"/>
        </w:rPr>
      </w:pPr>
    </w:p>
    <w:p w:rsidR="00186218" w:rsidRPr="000B3034" w:rsidRDefault="00186218" w:rsidP="00186218">
      <w:pPr>
        <w:spacing w:after="0" w:line="240" w:lineRule="auto"/>
        <w:jc w:val="center"/>
        <w:rPr>
          <w:rFonts w:ascii="Times New Roman" w:eastAsia="Times New Roman" w:hAnsi="Times New Roman" w:cs="Times New Roman"/>
          <w:snapToGrid w:val="0"/>
          <w:sz w:val="28"/>
          <w:szCs w:val="28"/>
        </w:rPr>
      </w:pPr>
    </w:p>
    <w:p w:rsidR="00186218" w:rsidRPr="000B3034" w:rsidRDefault="00186218" w:rsidP="00186218">
      <w:pPr>
        <w:spacing w:after="0" w:line="240" w:lineRule="auto"/>
        <w:jc w:val="center"/>
        <w:rPr>
          <w:rFonts w:ascii="Times New Roman" w:eastAsia="Times New Roman" w:hAnsi="Times New Roman" w:cs="Times New Roman"/>
          <w:snapToGrid w:val="0"/>
          <w:sz w:val="28"/>
          <w:szCs w:val="28"/>
        </w:rPr>
      </w:pPr>
    </w:p>
    <w:p w:rsidR="00186218" w:rsidRDefault="00186218" w:rsidP="00186218">
      <w:pPr>
        <w:spacing w:after="0" w:line="240" w:lineRule="auto"/>
        <w:jc w:val="center"/>
        <w:rPr>
          <w:rFonts w:ascii="Times New Roman" w:eastAsia="Times New Roman" w:hAnsi="Times New Roman" w:cs="Times New Roman"/>
          <w:snapToGrid w:val="0"/>
          <w:sz w:val="28"/>
          <w:szCs w:val="28"/>
        </w:rPr>
      </w:pPr>
    </w:p>
    <w:p w:rsidR="00186218" w:rsidRDefault="00186218" w:rsidP="00186218">
      <w:pPr>
        <w:spacing w:after="0" w:line="240" w:lineRule="auto"/>
        <w:jc w:val="center"/>
        <w:rPr>
          <w:rFonts w:ascii="Times New Roman" w:eastAsia="Times New Roman" w:hAnsi="Times New Roman" w:cs="Times New Roman"/>
          <w:snapToGrid w:val="0"/>
          <w:sz w:val="28"/>
          <w:szCs w:val="28"/>
        </w:rPr>
      </w:pPr>
    </w:p>
    <w:p w:rsidR="00186218" w:rsidRDefault="00186218" w:rsidP="00186218">
      <w:pPr>
        <w:spacing w:after="0" w:line="240" w:lineRule="auto"/>
        <w:rPr>
          <w:rFonts w:ascii="Times New Roman" w:eastAsia="Times New Roman" w:hAnsi="Times New Roman" w:cs="Times New Roman"/>
          <w:snapToGrid w:val="0"/>
          <w:sz w:val="28"/>
          <w:szCs w:val="28"/>
        </w:rPr>
      </w:pPr>
    </w:p>
    <w:p w:rsidR="00186218" w:rsidRDefault="00186218" w:rsidP="00186218">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napToGrid w:val="0"/>
          <w:sz w:val="28"/>
          <w:szCs w:val="28"/>
        </w:rPr>
        <w:t xml:space="preserve">                                                     </w:t>
      </w:r>
      <w:r w:rsidRPr="000B3034">
        <w:rPr>
          <w:rFonts w:ascii="Times New Roman" w:eastAsia="Times New Roman" w:hAnsi="Times New Roman" w:cs="Times New Roman"/>
          <w:b/>
          <w:sz w:val="28"/>
          <w:szCs w:val="28"/>
        </w:rPr>
        <w:t xml:space="preserve">Иркутск </w:t>
      </w:r>
      <w:r>
        <w:rPr>
          <w:rFonts w:ascii="Times New Roman" w:eastAsia="Times New Roman" w:hAnsi="Times New Roman" w:cs="Times New Roman"/>
          <w:b/>
          <w:sz w:val="28"/>
          <w:szCs w:val="28"/>
        </w:rPr>
        <w:t>2017</w:t>
      </w:r>
    </w:p>
    <w:p w:rsidR="00186218" w:rsidRDefault="00186218" w:rsidP="00186218">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186218" w:rsidRDefault="00186218" w:rsidP="00186218">
      <w:pPr>
        <w:spacing w:after="0" w:line="240" w:lineRule="auto"/>
        <w:rPr>
          <w:rFonts w:ascii="Times New Roman" w:eastAsia="Times New Roman" w:hAnsi="Times New Roman" w:cs="Times New Roman"/>
          <w:b/>
          <w:sz w:val="28"/>
          <w:szCs w:val="28"/>
        </w:rPr>
      </w:pPr>
    </w:p>
    <w:p w:rsidR="00186218" w:rsidRDefault="00186218" w:rsidP="00186218">
      <w:pPr>
        <w:spacing w:after="0" w:line="240" w:lineRule="auto"/>
        <w:rPr>
          <w:rFonts w:ascii="Times New Roman" w:eastAsia="Times New Roman" w:hAnsi="Times New Roman" w:cs="Times New Roman"/>
          <w:b/>
          <w:sz w:val="28"/>
          <w:szCs w:val="28"/>
        </w:rPr>
      </w:pPr>
    </w:p>
    <w:p w:rsidR="00186218" w:rsidRDefault="00186218" w:rsidP="00186218">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СОДЕРЖАНИЕ</w:t>
      </w:r>
    </w:p>
    <w:p w:rsidR="00262A22" w:rsidRDefault="00262A22" w:rsidP="00186218">
      <w:pPr>
        <w:spacing w:after="0" w:line="240" w:lineRule="auto"/>
        <w:rPr>
          <w:rFonts w:ascii="Times New Roman" w:eastAsia="Times New Roman" w:hAnsi="Times New Roman" w:cs="Times New Roman"/>
          <w:b/>
          <w:sz w:val="28"/>
          <w:szCs w:val="28"/>
        </w:rPr>
      </w:pPr>
    </w:p>
    <w:p w:rsidR="00186218" w:rsidRPr="00BC5295" w:rsidRDefault="00186218" w:rsidP="00262A22">
      <w:pPr>
        <w:spacing w:after="0" w:line="360" w:lineRule="auto"/>
        <w:rPr>
          <w:rFonts w:ascii="Times New Roman" w:eastAsia="Times New Roman" w:hAnsi="Times New Roman" w:cs="Times New Roman"/>
          <w:sz w:val="28"/>
          <w:szCs w:val="28"/>
        </w:rPr>
      </w:pPr>
      <w:r w:rsidRPr="00BC5295">
        <w:rPr>
          <w:rFonts w:ascii="Times New Roman" w:eastAsia="Times New Roman" w:hAnsi="Times New Roman" w:cs="Times New Roman"/>
          <w:sz w:val="28"/>
          <w:szCs w:val="28"/>
        </w:rPr>
        <w:t xml:space="preserve">Раздел 1. </w:t>
      </w:r>
      <w:r w:rsidR="008F02BD" w:rsidRPr="00BC5295">
        <w:rPr>
          <w:rFonts w:ascii="Times New Roman" w:eastAsia="Times New Roman" w:hAnsi="Times New Roman" w:cs="Times New Roman"/>
          <w:sz w:val="28"/>
          <w:szCs w:val="28"/>
        </w:rPr>
        <w:t>Цели и задачи выполнения курсовой работы</w:t>
      </w:r>
      <w:r w:rsidR="00BC5295">
        <w:rPr>
          <w:rFonts w:ascii="Times New Roman" w:eastAsia="Times New Roman" w:hAnsi="Times New Roman" w:cs="Times New Roman"/>
          <w:sz w:val="28"/>
          <w:szCs w:val="28"/>
        </w:rPr>
        <w:t>……………………….2</w:t>
      </w:r>
    </w:p>
    <w:p w:rsidR="00262A22" w:rsidRPr="00BC5295" w:rsidRDefault="00262A22" w:rsidP="00262A22">
      <w:pPr>
        <w:shd w:val="clear" w:color="auto" w:fill="FFFFFF"/>
        <w:spacing w:after="0" w:line="360" w:lineRule="auto"/>
        <w:rPr>
          <w:rFonts w:ascii="Times New Roman" w:eastAsia="Times New Roman" w:hAnsi="Times New Roman" w:cs="Times New Roman"/>
          <w:color w:val="000000"/>
          <w:sz w:val="28"/>
          <w:szCs w:val="28"/>
          <w:lang w:eastAsia="ru-RU"/>
        </w:rPr>
      </w:pPr>
      <w:r w:rsidRPr="00BC5295">
        <w:rPr>
          <w:rFonts w:ascii="Times New Roman" w:eastAsia="Times New Roman" w:hAnsi="Times New Roman" w:cs="Times New Roman"/>
          <w:bCs/>
          <w:color w:val="000000"/>
          <w:sz w:val="28"/>
          <w:szCs w:val="28"/>
          <w:lang w:eastAsia="ru-RU"/>
        </w:rPr>
        <w:t>Раздел 2. Выбор темы курсовой работы (проекта)</w:t>
      </w:r>
      <w:r w:rsidR="00BC5295">
        <w:rPr>
          <w:rFonts w:ascii="Times New Roman" w:eastAsia="Times New Roman" w:hAnsi="Times New Roman" w:cs="Times New Roman"/>
          <w:bCs/>
          <w:color w:val="000000"/>
          <w:sz w:val="28"/>
          <w:szCs w:val="28"/>
          <w:lang w:eastAsia="ru-RU"/>
        </w:rPr>
        <w:t>…………………………….4</w:t>
      </w:r>
    </w:p>
    <w:p w:rsidR="00BC5295" w:rsidRDefault="00262A22" w:rsidP="00262A22">
      <w:pPr>
        <w:shd w:val="clear" w:color="auto" w:fill="FFFFFF"/>
        <w:spacing w:after="0" w:line="360" w:lineRule="auto"/>
        <w:rPr>
          <w:rFonts w:ascii="Times New Roman" w:eastAsia="Times New Roman" w:hAnsi="Times New Roman" w:cs="Times New Roman"/>
          <w:color w:val="000000"/>
          <w:sz w:val="28"/>
          <w:szCs w:val="28"/>
          <w:lang w:eastAsia="ru-RU"/>
        </w:rPr>
      </w:pPr>
      <w:r w:rsidRPr="00BC5295">
        <w:rPr>
          <w:rFonts w:ascii="Times New Roman" w:eastAsia="Times New Roman" w:hAnsi="Times New Roman" w:cs="Times New Roman"/>
          <w:color w:val="000000"/>
          <w:sz w:val="28"/>
          <w:szCs w:val="28"/>
          <w:lang w:eastAsia="ru-RU"/>
        </w:rPr>
        <w:t xml:space="preserve">Раздел 3. Перечень направлений исследования и примерных тем </w:t>
      </w:r>
    </w:p>
    <w:p w:rsidR="00262A22" w:rsidRPr="00BC5295" w:rsidRDefault="00262A22" w:rsidP="00262A22">
      <w:pPr>
        <w:shd w:val="clear" w:color="auto" w:fill="FFFFFF"/>
        <w:spacing w:after="0" w:line="360" w:lineRule="auto"/>
        <w:rPr>
          <w:rFonts w:ascii="Times New Roman" w:eastAsia="Times New Roman" w:hAnsi="Times New Roman" w:cs="Times New Roman"/>
          <w:color w:val="000000"/>
          <w:sz w:val="28"/>
          <w:szCs w:val="28"/>
          <w:lang w:eastAsia="ru-RU"/>
        </w:rPr>
      </w:pPr>
      <w:r w:rsidRPr="00BC5295">
        <w:rPr>
          <w:rFonts w:ascii="Times New Roman" w:eastAsia="Times New Roman" w:hAnsi="Times New Roman" w:cs="Times New Roman"/>
          <w:color w:val="000000"/>
          <w:sz w:val="28"/>
          <w:szCs w:val="28"/>
          <w:lang w:eastAsia="ru-RU"/>
        </w:rPr>
        <w:t>курсовых работ</w:t>
      </w:r>
      <w:r w:rsidR="00BC5295">
        <w:rPr>
          <w:rFonts w:ascii="Times New Roman" w:eastAsia="Times New Roman" w:hAnsi="Times New Roman" w:cs="Times New Roman"/>
          <w:color w:val="000000"/>
          <w:sz w:val="28"/>
          <w:szCs w:val="28"/>
          <w:lang w:eastAsia="ru-RU"/>
        </w:rPr>
        <w:t>…………………………………………………………………..4</w:t>
      </w:r>
    </w:p>
    <w:p w:rsidR="00262A22" w:rsidRPr="00BC5295" w:rsidRDefault="00262A22" w:rsidP="00262A22">
      <w:pPr>
        <w:shd w:val="clear" w:color="auto" w:fill="FFFFFF"/>
        <w:spacing w:after="0" w:line="360" w:lineRule="auto"/>
        <w:rPr>
          <w:rFonts w:ascii="Times New Roman" w:eastAsia="Times New Roman" w:hAnsi="Times New Roman" w:cs="Times New Roman"/>
          <w:color w:val="000000"/>
          <w:sz w:val="28"/>
          <w:szCs w:val="28"/>
          <w:lang w:eastAsia="ru-RU"/>
        </w:rPr>
      </w:pPr>
      <w:r w:rsidRPr="00BC5295">
        <w:rPr>
          <w:rFonts w:ascii="Times New Roman" w:eastAsia="Times New Roman" w:hAnsi="Times New Roman" w:cs="Times New Roman"/>
          <w:bCs/>
          <w:color w:val="000000"/>
          <w:sz w:val="28"/>
          <w:szCs w:val="28"/>
          <w:lang w:eastAsia="ru-RU"/>
        </w:rPr>
        <w:t>Раздел 4. Структура и содержание курсовой работы</w:t>
      </w:r>
      <w:r w:rsidR="00BC5295">
        <w:rPr>
          <w:rFonts w:ascii="Times New Roman" w:eastAsia="Times New Roman" w:hAnsi="Times New Roman" w:cs="Times New Roman"/>
          <w:bCs/>
          <w:color w:val="000000"/>
          <w:sz w:val="28"/>
          <w:szCs w:val="28"/>
          <w:lang w:eastAsia="ru-RU"/>
        </w:rPr>
        <w:t>………………………....15</w:t>
      </w:r>
    </w:p>
    <w:p w:rsidR="00262A22" w:rsidRPr="00BC5295" w:rsidRDefault="00262A22" w:rsidP="00262A22">
      <w:pPr>
        <w:shd w:val="clear" w:color="auto" w:fill="FFFFFF"/>
        <w:spacing w:after="0" w:line="360" w:lineRule="auto"/>
        <w:rPr>
          <w:rFonts w:ascii="Times New Roman" w:eastAsia="Times New Roman" w:hAnsi="Times New Roman" w:cs="Times New Roman"/>
          <w:color w:val="000000"/>
          <w:sz w:val="28"/>
          <w:szCs w:val="28"/>
          <w:lang w:eastAsia="ru-RU"/>
        </w:rPr>
      </w:pPr>
      <w:r w:rsidRPr="00BC5295">
        <w:rPr>
          <w:rFonts w:ascii="Times New Roman" w:eastAsia="Times New Roman" w:hAnsi="Times New Roman" w:cs="Times New Roman"/>
          <w:bCs/>
          <w:color w:val="000000"/>
          <w:sz w:val="28"/>
          <w:szCs w:val="28"/>
          <w:lang w:eastAsia="ru-RU"/>
        </w:rPr>
        <w:t>Раздел 5. Правила офо</w:t>
      </w:r>
      <w:r w:rsidR="00BC5295">
        <w:rPr>
          <w:rFonts w:ascii="Times New Roman" w:eastAsia="Times New Roman" w:hAnsi="Times New Roman" w:cs="Times New Roman"/>
          <w:bCs/>
          <w:color w:val="000000"/>
          <w:sz w:val="28"/>
          <w:szCs w:val="28"/>
          <w:lang w:eastAsia="ru-RU"/>
        </w:rPr>
        <w:t>рмления курсовой работы …………………………….22</w:t>
      </w:r>
    </w:p>
    <w:p w:rsidR="008F02BD" w:rsidRPr="00BC5295" w:rsidRDefault="00262A22" w:rsidP="00262A22">
      <w:pPr>
        <w:spacing w:after="0" w:line="360" w:lineRule="auto"/>
        <w:rPr>
          <w:rFonts w:ascii="Times New Roman" w:eastAsia="Times New Roman" w:hAnsi="Times New Roman" w:cs="Times New Roman"/>
          <w:sz w:val="28"/>
          <w:szCs w:val="28"/>
        </w:rPr>
      </w:pPr>
      <w:r w:rsidRPr="00BC5295">
        <w:rPr>
          <w:rFonts w:ascii="Times New Roman" w:eastAsia="Times New Roman" w:hAnsi="Times New Roman" w:cs="Times New Roman"/>
          <w:bCs/>
          <w:color w:val="000000"/>
          <w:sz w:val="28"/>
          <w:szCs w:val="28"/>
          <w:lang w:eastAsia="ru-RU"/>
        </w:rPr>
        <w:t>Раздел 6. Руководство  выполнением курсовых  работ</w:t>
      </w:r>
      <w:r w:rsidR="00BC5295">
        <w:rPr>
          <w:rFonts w:ascii="Times New Roman" w:eastAsia="Times New Roman" w:hAnsi="Times New Roman" w:cs="Times New Roman"/>
          <w:bCs/>
          <w:color w:val="000000"/>
          <w:sz w:val="28"/>
          <w:szCs w:val="28"/>
          <w:lang w:eastAsia="ru-RU"/>
        </w:rPr>
        <w:t>………………………22</w:t>
      </w:r>
    </w:p>
    <w:p w:rsidR="00262A22" w:rsidRPr="00BC5295" w:rsidRDefault="00262A22" w:rsidP="00262A22">
      <w:pPr>
        <w:shd w:val="clear" w:color="auto" w:fill="FFFFFF"/>
        <w:spacing w:after="0" w:line="360" w:lineRule="auto"/>
        <w:rPr>
          <w:rFonts w:ascii="Arial" w:eastAsia="Times New Roman" w:hAnsi="Arial" w:cs="Arial"/>
          <w:color w:val="000000"/>
          <w:sz w:val="28"/>
          <w:szCs w:val="28"/>
          <w:lang w:eastAsia="ru-RU"/>
        </w:rPr>
      </w:pPr>
      <w:r w:rsidRPr="00BC5295">
        <w:rPr>
          <w:rFonts w:ascii="Times New Roman" w:eastAsia="Times New Roman" w:hAnsi="Times New Roman" w:cs="Times New Roman"/>
          <w:bCs/>
          <w:color w:val="000000"/>
          <w:sz w:val="28"/>
          <w:szCs w:val="28"/>
          <w:lang w:eastAsia="ru-RU"/>
        </w:rPr>
        <w:t>Раздел 7. Процедура защиты и оценка курсовых работ</w:t>
      </w:r>
      <w:r w:rsidR="00BC5295">
        <w:rPr>
          <w:rFonts w:ascii="Times New Roman" w:eastAsia="Times New Roman" w:hAnsi="Times New Roman" w:cs="Times New Roman"/>
          <w:bCs/>
          <w:color w:val="000000"/>
          <w:sz w:val="28"/>
          <w:szCs w:val="28"/>
          <w:lang w:eastAsia="ru-RU"/>
        </w:rPr>
        <w:t>…………………….. 22</w:t>
      </w:r>
    </w:p>
    <w:p w:rsidR="00262A22" w:rsidRPr="00BC5295" w:rsidRDefault="00262A22" w:rsidP="00262A22">
      <w:pPr>
        <w:spacing w:after="0" w:line="360" w:lineRule="auto"/>
        <w:outlineLvl w:val="0"/>
        <w:rPr>
          <w:rFonts w:ascii="Times New Roman" w:eastAsia="Times New Roman" w:hAnsi="Times New Roman" w:cs="Times New Roman"/>
          <w:color w:val="000000"/>
          <w:kern w:val="36"/>
          <w:sz w:val="28"/>
          <w:szCs w:val="28"/>
          <w:lang w:eastAsia="ru-RU"/>
        </w:rPr>
      </w:pPr>
      <w:r w:rsidRPr="00BC5295">
        <w:rPr>
          <w:rFonts w:ascii="Times New Roman" w:eastAsia="Times New Roman" w:hAnsi="Times New Roman" w:cs="Times New Roman"/>
          <w:color w:val="000000"/>
          <w:kern w:val="36"/>
          <w:sz w:val="28"/>
          <w:szCs w:val="28"/>
          <w:lang w:eastAsia="ru-RU"/>
        </w:rPr>
        <w:t xml:space="preserve">Раздел 8. </w:t>
      </w:r>
      <w:r w:rsidRPr="00EB4427">
        <w:rPr>
          <w:rFonts w:ascii="Times New Roman" w:eastAsia="Times New Roman" w:hAnsi="Times New Roman" w:cs="Times New Roman"/>
          <w:color w:val="000000"/>
          <w:kern w:val="36"/>
          <w:sz w:val="28"/>
          <w:szCs w:val="28"/>
          <w:lang w:eastAsia="ru-RU"/>
        </w:rPr>
        <w:t xml:space="preserve">Оценка качества курсовой работы студента </w:t>
      </w:r>
    </w:p>
    <w:p w:rsidR="00262A22" w:rsidRPr="00BC5295" w:rsidRDefault="00262A22" w:rsidP="00262A22">
      <w:pPr>
        <w:spacing w:after="0" w:line="360" w:lineRule="auto"/>
        <w:outlineLvl w:val="0"/>
        <w:rPr>
          <w:rFonts w:ascii="Times New Roman" w:eastAsia="Times New Roman" w:hAnsi="Times New Roman" w:cs="Times New Roman"/>
          <w:color w:val="000000"/>
          <w:kern w:val="36"/>
          <w:sz w:val="28"/>
          <w:szCs w:val="28"/>
          <w:lang w:eastAsia="ru-RU"/>
        </w:rPr>
      </w:pPr>
      <w:r w:rsidRPr="00EB4427">
        <w:rPr>
          <w:rFonts w:ascii="Times New Roman" w:eastAsia="Times New Roman" w:hAnsi="Times New Roman" w:cs="Times New Roman"/>
          <w:color w:val="000000"/>
          <w:kern w:val="36"/>
          <w:sz w:val="28"/>
          <w:szCs w:val="28"/>
          <w:lang w:eastAsia="ru-RU"/>
        </w:rPr>
        <w:t>по бально-рейтинговой системе</w:t>
      </w:r>
      <w:r w:rsidR="00BC5295">
        <w:rPr>
          <w:rFonts w:ascii="Times New Roman" w:eastAsia="Times New Roman" w:hAnsi="Times New Roman" w:cs="Times New Roman"/>
          <w:color w:val="000000"/>
          <w:kern w:val="36"/>
          <w:sz w:val="28"/>
          <w:szCs w:val="28"/>
          <w:lang w:eastAsia="ru-RU"/>
        </w:rPr>
        <w:t>………………………………………………..23</w:t>
      </w:r>
    </w:p>
    <w:p w:rsidR="00262A22" w:rsidRPr="00BC5295" w:rsidRDefault="00262A22" w:rsidP="00262A22">
      <w:pPr>
        <w:spacing w:after="0" w:line="360" w:lineRule="auto"/>
        <w:outlineLvl w:val="0"/>
        <w:rPr>
          <w:rFonts w:ascii="Times New Roman" w:eastAsia="Times New Roman" w:hAnsi="Times New Roman" w:cs="Times New Roman"/>
          <w:color w:val="000000"/>
          <w:kern w:val="36"/>
          <w:sz w:val="28"/>
          <w:szCs w:val="28"/>
          <w:lang w:eastAsia="ru-RU"/>
        </w:rPr>
      </w:pPr>
      <w:r w:rsidRPr="00BC5295">
        <w:rPr>
          <w:rFonts w:ascii="Times New Roman" w:eastAsia="Times New Roman" w:hAnsi="Times New Roman" w:cs="Times New Roman"/>
          <w:color w:val="000000"/>
          <w:kern w:val="36"/>
          <w:sz w:val="28"/>
          <w:szCs w:val="28"/>
          <w:lang w:eastAsia="ru-RU"/>
        </w:rPr>
        <w:t>Приложение 1. Образец  оформления титульного листа, введения, заключения, списка использованных источников</w:t>
      </w:r>
      <w:r w:rsidR="00BC5295">
        <w:rPr>
          <w:rFonts w:ascii="Times New Roman" w:eastAsia="Times New Roman" w:hAnsi="Times New Roman" w:cs="Times New Roman"/>
          <w:color w:val="000000"/>
          <w:kern w:val="36"/>
          <w:sz w:val="28"/>
          <w:szCs w:val="28"/>
          <w:lang w:eastAsia="ru-RU"/>
        </w:rPr>
        <w:t>…………………………….24</w:t>
      </w:r>
    </w:p>
    <w:p w:rsidR="00262A22" w:rsidRPr="00EB4427" w:rsidRDefault="00262A22" w:rsidP="00262A22">
      <w:pPr>
        <w:spacing w:after="0" w:line="360" w:lineRule="auto"/>
        <w:outlineLvl w:val="0"/>
        <w:rPr>
          <w:rFonts w:ascii="Times New Roman" w:eastAsia="Times New Roman" w:hAnsi="Times New Roman" w:cs="Times New Roman"/>
          <w:color w:val="000000"/>
          <w:kern w:val="36"/>
          <w:sz w:val="28"/>
          <w:szCs w:val="28"/>
          <w:lang w:eastAsia="ru-RU"/>
        </w:rPr>
      </w:pPr>
      <w:r w:rsidRPr="00BC5295">
        <w:rPr>
          <w:rFonts w:ascii="Times New Roman" w:eastAsia="Times New Roman" w:hAnsi="Times New Roman" w:cs="Times New Roman"/>
          <w:color w:val="000000"/>
          <w:kern w:val="36"/>
          <w:sz w:val="28"/>
          <w:szCs w:val="28"/>
          <w:lang w:eastAsia="ru-RU"/>
        </w:rPr>
        <w:t xml:space="preserve">Приложение 2. Образец оформления таблиц </w:t>
      </w:r>
      <w:r w:rsidR="00BC5295">
        <w:rPr>
          <w:rFonts w:ascii="Times New Roman" w:eastAsia="Times New Roman" w:hAnsi="Times New Roman" w:cs="Times New Roman"/>
          <w:color w:val="000000"/>
          <w:kern w:val="36"/>
          <w:sz w:val="28"/>
          <w:szCs w:val="28"/>
          <w:lang w:eastAsia="ru-RU"/>
        </w:rPr>
        <w:t>…………………………………35</w:t>
      </w:r>
    </w:p>
    <w:p w:rsidR="007D7686" w:rsidRPr="00BC5295" w:rsidRDefault="007D7686" w:rsidP="00262A22">
      <w:pPr>
        <w:spacing w:after="0" w:line="360" w:lineRule="auto"/>
      </w:pPr>
    </w:p>
    <w:p w:rsidR="00186218" w:rsidRPr="00BC5295" w:rsidRDefault="00186218" w:rsidP="00262A22">
      <w:pPr>
        <w:spacing w:after="0" w:line="360" w:lineRule="auto"/>
      </w:pPr>
    </w:p>
    <w:p w:rsidR="00186218" w:rsidRPr="00BC5295" w:rsidRDefault="00186218"/>
    <w:p w:rsidR="00186218" w:rsidRDefault="00186218"/>
    <w:p w:rsidR="00186218" w:rsidRDefault="00186218"/>
    <w:p w:rsidR="00186218" w:rsidRDefault="00186218"/>
    <w:p w:rsidR="00186218" w:rsidRDefault="00186218"/>
    <w:p w:rsidR="00186218" w:rsidRDefault="00186218"/>
    <w:p w:rsidR="00186218" w:rsidRDefault="00186218"/>
    <w:p w:rsidR="00186218" w:rsidRDefault="00186218"/>
    <w:p w:rsidR="00186218" w:rsidRDefault="00186218"/>
    <w:p w:rsidR="00186218" w:rsidRDefault="00186218"/>
    <w:p w:rsidR="00186218" w:rsidRDefault="00186218"/>
    <w:p w:rsidR="00186218" w:rsidRDefault="00186218"/>
    <w:p w:rsidR="00393FD6" w:rsidRDefault="008F02BD" w:rsidP="008F02B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p>
    <w:p w:rsidR="008F02BD" w:rsidRPr="009C1749" w:rsidRDefault="00BC5295" w:rsidP="009C1749">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8F02BD" w:rsidRPr="009C1749">
        <w:rPr>
          <w:rFonts w:ascii="Times New Roman" w:eastAsia="Times New Roman" w:hAnsi="Times New Roman" w:cs="Times New Roman"/>
          <w:b/>
          <w:sz w:val="28"/>
          <w:szCs w:val="28"/>
        </w:rPr>
        <w:t>Раздел 1. Цели и задачи выполнения курсовой работы</w:t>
      </w:r>
      <w:r w:rsidR="00393FD6" w:rsidRPr="009C1749">
        <w:rPr>
          <w:rFonts w:ascii="Times New Roman" w:eastAsia="Times New Roman" w:hAnsi="Times New Roman" w:cs="Times New Roman"/>
          <w:b/>
          <w:sz w:val="28"/>
          <w:szCs w:val="28"/>
        </w:rPr>
        <w:t xml:space="preserve"> (проекта)</w:t>
      </w:r>
    </w:p>
    <w:p w:rsidR="008F02BD" w:rsidRPr="009C1749" w:rsidRDefault="008F02BD" w:rsidP="009C1749">
      <w:pPr>
        <w:spacing w:after="0" w:line="360" w:lineRule="auto"/>
        <w:rPr>
          <w:rFonts w:ascii="Times New Roman" w:eastAsia="Times New Roman" w:hAnsi="Times New Roman" w:cs="Times New Roman"/>
          <w:b/>
          <w:sz w:val="28"/>
          <w:szCs w:val="28"/>
        </w:rPr>
      </w:pPr>
    </w:p>
    <w:p w:rsidR="00186218" w:rsidRPr="009C1749" w:rsidRDefault="00186218" w:rsidP="009C1749">
      <w:pPr>
        <w:shd w:val="clear" w:color="auto" w:fill="FFFFFF"/>
        <w:spacing w:after="0" w:line="360" w:lineRule="auto"/>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 xml:space="preserve">        Выполнение курсовых работ, является частью основной профессиональной образовательной программы (ОПОП) по направлению подготовки бакалавриата 38.03.04 «Государственное и муниципаль</w:t>
      </w:r>
      <w:r w:rsidR="009C1749">
        <w:rPr>
          <w:rFonts w:ascii="Times New Roman" w:eastAsia="Times New Roman" w:hAnsi="Times New Roman" w:cs="Times New Roman"/>
          <w:color w:val="000000"/>
          <w:sz w:val="24"/>
          <w:szCs w:val="24"/>
          <w:lang w:eastAsia="ru-RU"/>
        </w:rPr>
        <w:t>ное управление» и является обязательным</w:t>
      </w:r>
      <w:r w:rsidRPr="009C1749">
        <w:rPr>
          <w:rFonts w:ascii="Times New Roman" w:eastAsia="Times New Roman" w:hAnsi="Times New Roman" w:cs="Times New Roman"/>
          <w:color w:val="000000"/>
          <w:sz w:val="24"/>
          <w:szCs w:val="24"/>
          <w:lang w:eastAsia="ru-RU"/>
        </w:rPr>
        <w:t xml:space="preserve"> для каждого студента.</w:t>
      </w:r>
    </w:p>
    <w:p w:rsidR="00186218" w:rsidRPr="009C1749" w:rsidRDefault="00186218" w:rsidP="009C1749">
      <w:pPr>
        <w:shd w:val="clear" w:color="auto" w:fill="FFFFFF"/>
        <w:spacing w:after="0" w:line="360" w:lineRule="auto"/>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 xml:space="preserve">        Курсовая работа студента может стать составной частью (разделом, главой) выпускной квалификационной работы по данной специальности.</w:t>
      </w:r>
    </w:p>
    <w:p w:rsidR="00186218" w:rsidRPr="009C1749" w:rsidRDefault="00186218" w:rsidP="009C1749">
      <w:pPr>
        <w:shd w:val="clear" w:color="auto" w:fill="FFFFFF"/>
        <w:spacing w:after="0" w:line="360" w:lineRule="auto"/>
        <w:ind w:left="568"/>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Выполнение студентом курсовой работы по дисциплине проводится с целью:</w:t>
      </w:r>
    </w:p>
    <w:p w:rsidR="00186218" w:rsidRPr="009C1749" w:rsidRDefault="00186218" w:rsidP="009C1749">
      <w:pPr>
        <w:numPr>
          <w:ilvl w:val="0"/>
          <w:numId w:val="2"/>
        </w:numPr>
        <w:shd w:val="clear" w:color="auto" w:fill="FFFFFF"/>
        <w:spacing w:after="0" w:line="360" w:lineRule="auto"/>
        <w:ind w:left="568" w:firstLine="900"/>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систематизации и закрепления полученных теоретических знаний и практических умений по общепрофессиональным и специальным дисциплинам;</w:t>
      </w:r>
    </w:p>
    <w:p w:rsidR="00186218" w:rsidRPr="009C1749" w:rsidRDefault="00186218" w:rsidP="009C1749">
      <w:pPr>
        <w:numPr>
          <w:ilvl w:val="0"/>
          <w:numId w:val="2"/>
        </w:numPr>
        <w:shd w:val="clear" w:color="auto" w:fill="FFFFFF"/>
        <w:spacing w:after="0" w:line="360" w:lineRule="auto"/>
        <w:ind w:left="568" w:firstLine="900"/>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углубления теоретических знаний в соответствии с заданной темой;</w:t>
      </w:r>
    </w:p>
    <w:p w:rsidR="00186218" w:rsidRPr="009C1749" w:rsidRDefault="00186218" w:rsidP="009C1749">
      <w:pPr>
        <w:numPr>
          <w:ilvl w:val="0"/>
          <w:numId w:val="2"/>
        </w:numPr>
        <w:shd w:val="clear" w:color="auto" w:fill="FFFFFF"/>
        <w:spacing w:after="0" w:line="360" w:lineRule="auto"/>
        <w:ind w:left="568" w:firstLine="900"/>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формирования умения применять теоретические знания при решении поставленных профессиональных задач;</w:t>
      </w:r>
    </w:p>
    <w:p w:rsidR="00186218" w:rsidRPr="009C1749" w:rsidRDefault="00186218" w:rsidP="009C1749">
      <w:pPr>
        <w:numPr>
          <w:ilvl w:val="0"/>
          <w:numId w:val="2"/>
        </w:numPr>
        <w:shd w:val="clear" w:color="auto" w:fill="FFFFFF"/>
        <w:spacing w:after="0" w:line="360" w:lineRule="auto"/>
        <w:ind w:left="568" w:firstLine="900"/>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формирования умения использовать справочную, нормативную и правовую документацию;</w:t>
      </w:r>
    </w:p>
    <w:p w:rsidR="00186218" w:rsidRPr="009C1749" w:rsidRDefault="00186218" w:rsidP="009C1749">
      <w:pPr>
        <w:numPr>
          <w:ilvl w:val="0"/>
          <w:numId w:val="2"/>
        </w:numPr>
        <w:shd w:val="clear" w:color="auto" w:fill="FFFFFF"/>
        <w:spacing w:after="0" w:line="360" w:lineRule="auto"/>
        <w:ind w:left="568" w:firstLine="900"/>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развития творческой инициативы, самостоятельности, ответственности и организованности;</w:t>
      </w:r>
    </w:p>
    <w:p w:rsidR="00186218" w:rsidRPr="009C1749" w:rsidRDefault="00186218" w:rsidP="009C1749">
      <w:pPr>
        <w:numPr>
          <w:ilvl w:val="0"/>
          <w:numId w:val="2"/>
        </w:numPr>
        <w:shd w:val="clear" w:color="auto" w:fill="FFFFFF"/>
        <w:spacing w:after="0" w:line="360" w:lineRule="auto"/>
        <w:ind w:left="568" w:firstLine="900"/>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подготовки к итоговой государственной аттестации.</w:t>
      </w:r>
    </w:p>
    <w:p w:rsidR="00186218" w:rsidRPr="009C1749" w:rsidRDefault="00186218" w:rsidP="009C1749">
      <w:pPr>
        <w:shd w:val="clear" w:color="auto" w:fill="FFFFFF"/>
        <w:spacing w:after="0" w:line="360" w:lineRule="auto"/>
        <w:ind w:left="568"/>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В процессе курсового проектирования студент должен приобрести и закрепить навыки:</w:t>
      </w:r>
    </w:p>
    <w:p w:rsidR="00186218" w:rsidRPr="009C1749" w:rsidRDefault="00186218" w:rsidP="009C1749">
      <w:pPr>
        <w:numPr>
          <w:ilvl w:val="0"/>
          <w:numId w:val="3"/>
        </w:numPr>
        <w:shd w:val="clear" w:color="auto" w:fill="FFFFFF"/>
        <w:spacing w:after="0" w:line="360" w:lineRule="auto"/>
        <w:ind w:left="568" w:firstLine="900"/>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работы со специальной литературой фундаментального и прикладного характера;</w:t>
      </w:r>
    </w:p>
    <w:p w:rsidR="00186218" w:rsidRPr="009C1749" w:rsidRDefault="00186218" w:rsidP="009C1749">
      <w:pPr>
        <w:numPr>
          <w:ilvl w:val="0"/>
          <w:numId w:val="3"/>
        </w:numPr>
        <w:shd w:val="clear" w:color="auto" w:fill="FFFFFF"/>
        <w:spacing w:after="0" w:line="360" w:lineRule="auto"/>
        <w:ind w:left="568" w:firstLine="900"/>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систематизации, обобщения и анализа факти</w:t>
      </w:r>
      <w:r w:rsidR="009C1749">
        <w:rPr>
          <w:rFonts w:ascii="Times New Roman" w:eastAsia="Times New Roman" w:hAnsi="Times New Roman" w:cs="Times New Roman"/>
          <w:color w:val="000000"/>
          <w:sz w:val="24"/>
          <w:szCs w:val="24"/>
          <w:lang w:eastAsia="ru-RU"/>
        </w:rPr>
        <w:t>ческого материала по изучаемой  п</w:t>
      </w:r>
      <w:r w:rsidRPr="009C1749">
        <w:rPr>
          <w:rFonts w:ascii="Times New Roman" w:eastAsia="Times New Roman" w:hAnsi="Times New Roman" w:cs="Times New Roman"/>
          <w:color w:val="000000"/>
          <w:sz w:val="24"/>
          <w:szCs w:val="24"/>
          <w:lang w:eastAsia="ru-RU"/>
        </w:rPr>
        <w:t>роблеме;</w:t>
      </w:r>
    </w:p>
    <w:p w:rsidR="00186218" w:rsidRPr="009C1749" w:rsidRDefault="00186218" w:rsidP="009C1749">
      <w:pPr>
        <w:numPr>
          <w:ilvl w:val="0"/>
          <w:numId w:val="3"/>
        </w:numPr>
        <w:shd w:val="clear" w:color="auto" w:fill="FFFFFF"/>
        <w:spacing w:after="0" w:line="360" w:lineRule="auto"/>
        <w:ind w:left="568" w:firstLine="900"/>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обоснования выводов и предложений по сове</w:t>
      </w:r>
      <w:r w:rsidR="009C1749">
        <w:rPr>
          <w:rFonts w:ascii="Times New Roman" w:eastAsia="Times New Roman" w:hAnsi="Times New Roman" w:cs="Times New Roman"/>
          <w:color w:val="000000"/>
          <w:sz w:val="24"/>
          <w:szCs w:val="24"/>
          <w:lang w:eastAsia="ru-RU"/>
        </w:rPr>
        <w:t>ршенствованию рассматриваемого </w:t>
      </w:r>
      <w:r w:rsidRPr="009C1749">
        <w:rPr>
          <w:rFonts w:ascii="Times New Roman" w:eastAsia="Times New Roman" w:hAnsi="Times New Roman" w:cs="Times New Roman"/>
          <w:color w:val="000000"/>
          <w:sz w:val="24"/>
          <w:szCs w:val="24"/>
          <w:lang w:eastAsia="ru-RU"/>
        </w:rPr>
        <w:t>вопроса.</w:t>
      </w:r>
    </w:p>
    <w:p w:rsidR="00186218" w:rsidRPr="009C1749" w:rsidRDefault="009C1749" w:rsidP="009C1749">
      <w:pPr>
        <w:shd w:val="clear" w:color="auto" w:fill="FFFFFF"/>
        <w:spacing w:after="0" w:line="360" w:lineRule="auto"/>
        <w:ind w:left="56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        </w:t>
      </w:r>
      <w:r w:rsidR="00186218" w:rsidRPr="009C1749">
        <w:rPr>
          <w:rFonts w:ascii="Times New Roman" w:eastAsia="Times New Roman" w:hAnsi="Times New Roman" w:cs="Times New Roman"/>
          <w:color w:val="000000"/>
          <w:sz w:val="24"/>
          <w:szCs w:val="24"/>
          <w:lang w:eastAsia="ru-RU"/>
        </w:rPr>
        <w:t>Курсовая работа  по дисциплине является индивидуальной, самостоятельно выполненной работой студента. Методические указания призваны помочь студенту выбрать тему и выполнить исследование на высоком уровне.</w:t>
      </w:r>
    </w:p>
    <w:p w:rsidR="00186218" w:rsidRPr="009C1749" w:rsidRDefault="009C1749" w:rsidP="009C1749">
      <w:pPr>
        <w:shd w:val="clear" w:color="auto" w:fill="FFFFFF"/>
        <w:spacing w:after="0" w:line="360" w:lineRule="auto"/>
        <w:ind w:left="56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          </w:t>
      </w:r>
      <w:r w:rsidR="00186218" w:rsidRPr="009C1749">
        <w:rPr>
          <w:rFonts w:ascii="Times New Roman" w:eastAsia="Times New Roman" w:hAnsi="Times New Roman" w:cs="Times New Roman"/>
          <w:color w:val="000000"/>
          <w:sz w:val="24"/>
          <w:szCs w:val="24"/>
          <w:lang w:eastAsia="ru-RU"/>
        </w:rPr>
        <w:t>Выполнение курсовой работы  предполагает консультационную помощь со стороны преподавателя и творческое развитие студентом темы и разделов курсовой</w:t>
      </w:r>
      <w:r>
        <w:rPr>
          <w:rFonts w:ascii="Times New Roman" w:eastAsia="Times New Roman" w:hAnsi="Times New Roman" w:cs="Times New Roman"/>
          <w:color w:val="000000"/>
          <w:sz w:val="24"/>
          <w:szCs w:val="24"/>
          <w:lang w:eastAsia="ru-RU"/>
        </w:rPr>
        <w:t xml:space="preserve"> работы </w:t>
      </w:r>
      <w:r w:rsidR="00186218" w:rsidRPr="009C1749">
        <w:rPr>
          <w:rFonts w:ascii="Times New Roman" w:eastAsia="Times New Roman" w:hAnsi="Times New Roman" w:cs="Times New Roman"/>
          <w:color w:val="000000"/>
          <w:sz w:val="24"/>
          <w:szCs w:val="24"/>
          <w:lang w:eastAsia="ru-RU"/>
        </w:rPr>
        <w:t>(проекта).</w:t>
      </w:r>
    </w:p>
    <w:p w:rsidR="00186218" w:rsidRPr="009C1749" w:rsidRDefault="00186218" w:rsidP="009C1749">
      <w:pPr>
        <w:shd w:val="clear" w:color="auto" w:fill="FFFFFF"/>
        <w:spacing w:after="0" w:line="360" w:lineRule="auto"/>
        <w:ind w:left="568"/>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lastRenderedPageBreak/>
        <w:t>Курсовая работа  выполняется и защищается в сроки, определенные учебным графиком.</w:t>
      </w:r>
    </w:p>
    <w:p w:rsidR="00EF2D0C" w:rsidRPr="009C1749" w:rsidRDefault="009C1749" w:rsidP="009C1749">
      <w:pPr>
        <w:shd w:val="clear" w:color="auto" w:fill="FFFFFF"/>
        <w:spacing w:after="0" w:line="360" w:lineRule="auto"/>
        <w:ind w:left="568"/>
        <w:jc w:val="center"/>
        <w:rPr>
          <w:rFonts w:ascii="Times New Roman" w:eastAsia="Times New Roman" w:hAnsi="Times New Roman" w:cs="Times New Roman"/>
          <w:color w:val="000000"/>
          <w:sz w:val="28"/>
          <w:szCs w:val="28"/>
          <w:lang w:eastAsia="ru-RU"/>
        </w:rPr>
      </w:pPr>
      <w:bookmarkStart w:id="1" w:name="h.30j0zll"/>
      <w:bookmarkEnd w:id="1"/>
      <w:r w:rsidRPr="009C1749">
        <w:rPr>
          <w:rFonts w:ascii="Times New Roman" w:eastAsia="Times New Roman" w:hAnsi="Times New Roman" w:cs="Times New Roman"/>
          <w:b/>
          <w:bCs/>
          <w:color w:val="000000"/>
          <w:sz w:val="28"/>
          <w:szCs w:val="28"/>
          <w:lang w:eastAsia="ru-RU"/>
        </w:rPr>
        <w:t xml:space="preserve">Раздел 2. </w:t>
      </w:r>
      <w:r>
        <w:rPr>
          <w:rFonts w:ascii="Times New Roman" w:eastAsia="Times New Roman" w:hAnsi="Times New Roman" w:cs="Times New Roman"/>
          <w:b/>
          <w:bCs/>
          <w:color w:val="000000"/>
          <w:sz w:val="28"/>
          <w:szCs w:val="28"/>
          <w:lang w:eastAsia="ru-RU"/>
        </w:rPr>
        <w:t>В</w:t>
      </w:r>
      <w:r w:rsidRPr="009C1749">
        <w:rPr>
          <w:rFonts w:ascii="Times New Roman" w:eastAsia="Times New Roman" w:hAnsi="Times New Roman" w:cs="Times New Roman"/>
          <w:b/>
          <w:bCs/>
          <w:color w:val="000000"/>
          <w:sz w:val="28"/>
          <w:szCs w:val="28"/>
          <w:lang w:eastAsia="ru-RU"/>
        </w:rPr>
        <w:t>ыбор темы курсовой работы (проекта)</w:t>
      </w:r>
    </w:p>
    <w:p w:rsidR="00EF2D0C" w:rsidRPr="009C1749" w:rsidRDefault="00EF2D0C" w:rsidP="009C1749">
      <w:pPr>
        <w:shd w:val="clear" w:color="auto" w:fill="FFFFFF"/>
        <w:spacing w:after="0" w:line="360" w:lineRule="auto"/>
        <w:ind w:left="568"/>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     </w:t>
      </w:r>
      <w:r w:rsidR="008F02BD" w:rsidRPr="009C1749">
        <w:rPr>
          <w:rFonts w:ascii="Times New Roman" w:eastAsia="Times New Roman" w:hAnsi="Times New Roman" w:cs="Times New Roman"/>
          <w:color w:val="000000"/>
          <w:sz w:val="24"/>
          <w:szCs w:val="24"/>
          <w:lang w:eastAsia="ru-RU"/>
        </w:rPr>
        <w:t xml:space="preserve">     </w:t>
      </w:r>
      <w:r w:rsidRPr="009C1749">
        <w:rPr>
          <w:rFonts w:ascii="Times New Roman" w:eastAsia="Times New Roman" w:hAnsi="Times New Roman" w:cs="Times New Roman"/>
          <w:color w:val="000000"/>
          <w:sz w:val="24"/>
          <w:szCs w:val="24"/>
          <w:lang w:eastAsia="ru-RU"/>
        </w:rPr>
        <w:t>Тематика курсового проектирования определяется программой дисциплины.</w:t>
      </w:r>
    </w:p>
    <w:p w:rsidR="00EF2D0C" w:rsidRPr="009C1749" w:rsidRDefault="00EF2D0C" w:rsidP="009C1749">
      <w:pPr>
        <w:shd w:val="clear" w:color="auto" w:fill="FFFFFF"/>
        <w:spacing w:after="0" w:line="360" w:lineRule="auto"/>
        <w:ind w:left="568"/>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 xml:space="preserve">      </w:t>
      </w:r>
      <w:r w:rsidR="008F02BD" w:rsidRPr="009C1749">
        <w:rPr>
          <w:rFonts w:ascii="Times New Roman" w:eastAsia="Times New Roman" w:hAnsi="Times New Roman" w:cs="Times New Roman"/>
          <w:color w:val="000000"/>
          <w:sz w:val="24"/>
          <w:szCs w:val="24"/>
          <w:lang w:eastAsia="ru-RU"/>
        </w:rPr>
        <w:t xml:space="preserve">Темы курсовых работ  утверждаются </w:t>
      </w:r>
      <w:r w:rsidRPr="009C1749">
        <w:rPr>
          <w:rFonts w:ascii="Times New Roman" w:eastAsia="Times New Roman" w:hAnsi="Times New Roman" w:cs="Times New Roman"/>
          <w:color w:val="000000"/>
          <w:sz w:val="24"/>
          <w:szCs w:val="24"/>
          <w:lang w:eastAsia="ru-RU"/>
        </w:rPr>
        <w:t xml:space="preserve"> на</w:t>
      </w:r>
      <w:r w:rsidR="008F02BD" w:rsidRPr="009C1749">
        <w:rPr>
          <w:rFonts w:ascii="Times New Roman" w:eastAsia="Times New Roman" w:hAnsi="Times New Roman" w:cs="Times New Roman"/>
          <w:color w:val="000000"/>
          <w:sz w:val="24"/>
          <w:szCs w:val="24"/>
          <w:lang w:eastAsia="ru-RU"/>
        </w:rPr>
        <w:t xml:space="preserve"> заседании выпускающей кафедры  государственного и муниципального управления.</w:t>
      </w:r>
    </w:p>
    <w:p w:rsidR="00EF2D0C" w:rsidRPr="009C1749" w:rsidRDefault="00EF2D0C" w:rsidP="009C1749">
      <w:pPr>
        <w:shd w:val="clear" w:color="auto" w:fill="FFFFFF"/>
        <w:spacing w:after="0" w:line="360" w:lineRule="auto"/>
        <w:ind w:left="568"/>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Конкретная тематика курсовых работ должна отвечать следующим </w:t>
      </w:r>
      <w:r w:rsidRPr="009C1749">
        <w:rPr>
          <w:rFonts w:ascii="Times New Roman" w:eastAsia="Times New Roman" w:hAnsi="Times New Roman" w:cs="Times New Roman"/>
          <w:color w:val="000000"/>
          <w:sz w:val="24"/>
          <w:szCs w:val="24"/>
          <w:lang w:eastAsia="ru-RU"/>
        </w:rPr>
        <w:br/>
        <w:t>требованиям:</w:t>
      </w:r>
    </w:p>
    <w:p w:rsidR="00EF2D0C" w:rsidRPr="009C1749" w:rsidRDefault="00EF2D0C" w:rsidP="009C1749">
      <w:pPr>
        <w:pStyle w:val="a3"/>
        <w:numPr>
          <w:ilvl w:val="0"/>
          <w:numId w:val="29"/>
        </w:numPr>
        <w:shd w:val="clear" w:color="auto" w:fill="FFFFFF"/>
        <w:spacing w:after="0" w:line="360" w:lineRule="auto"/>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соответствовать</w:t>
      </w:r>
      <w:r w:rsidR="008F02BD" w:rsidRPr="009C1749">
        <w:rPr>
          <w:rFonts w:ascii="Times New Roman" w:eastAsia="Times New Roman" w:hAnsi="Times New Roman" w:cs="Times New Roman"/>
          <w:color w:val="000000"/>
          <w:sz w:val="24"/>
          <w:szCs w:val="24"/>
          <w:lang w:eastAsia="ru-RU"/>
        </w:rPr>
        <w:t xml:space="preserve"> задачам подготовки бакалавров по направлению 38.03.04 «Государственное и муниципальное управление» в соответствии с ФГОС</w:t>
      </w:r>
      <w:r w:rsidRPr="009C1749">
        <w:rPr>
          <w:rFonts w:ascii="Times New Roman" w:eastAsia="Times New Roman" w:hAnsi="Times New Roman" w:cs="Times New Roman"/>
          <w:color w:val="000000"/>
          <w:sz w:val="24"/>
          <w:szCs w:val="24"/>
          <w:lang w:eastAsia="ru-RU"/>
        </w:rPr>
        <w:t>;</w:t>
      </w:r>
    </w:p>
    <w:p w:rsidR="00EF2D0C" w:rsidRPr="009C1749" w:rsidRDefault="00EF2D0C" w:rsidP="009C1749">
      <w:pPr>
        <w:pStyle w:val="a3"/>
        <w:numPr>
          <w:ilvl w:val="0"/>
          <w:numId w:val="29"/>
        </w:numPr>
        <w:shd w:val="clear" w:color="auto" w:fill="FFFFFF"/>
        <w:spacing w:after="0" w:line="360" w:lineRule="auto"/>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учитывать направления и проблематику современных научных исследований</w:t>
      </w:r>
      <w:r w:rsidR="008F02BD" w:rsidRPr="009C1749">
        <w:rPr>
          <w:rFonts w:ascii="Times New Roman" w:eastAsia="Times New Roman" w:hAnsi="Times New Roman" w:cs="Times New Roman"/>
          <w:color w:val="000000"/>
          <w:sz w:val="24"/>
          <w:szCs w:val="24"/>
          <w:lang w:eastAsia="ru-RU"/>
        </w:rPr>
        <w:t xml:space="preserve"> в сфере государственного и муниципального управления</w:t>
      </w:r>
      <w:r w:rsidRPr="009C1749">
        <w:rPr>
          <w:rFonts w:ascii="Times New Roman" w:eastAsia="Times New Roman" w:hAnsi="Times New Roman" w:cs="Times New Roman"/>
          <w:color w:val="000000"/>
          <w:sz w:val="24"/>
          <w:szCs w:val="24"/>
          <w:lang w:eastAsia="ru-RU"/>
        </w:rPr>
        <w:t>;</w:t>
      </w:r>
    </w:p>
    <w:p w:rsidR="00EF2D0C" w:rsidRPr="009C1749" w:rsidRDefault="00EF2D0C" w:rsidP="009C1749">
      <w:pPr>
        <w:pStyle w:val="a3"/>
        <w:numPr>
          <w:ilvl w:val="0"/>
          <w:numId w:val="29"/>
        </w:numPr>
        <w:shd w:val="clear" w:color="auto" w:fill="FFFFFF"/>
        <w:spacing w:after="0" w:line="360" w:lineRule="auto"/>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 xml:space="preserve">приобщать студентов к работе над проблемами, которые исследуют отдельные         преподаватели и коллектив </w:t>
      </w:r>
      <w:r w:rsidR="00393FD6" w:rsidRPr="009C1749">
        <w:rPr>
          <w:rFonts w:ascii="Times New Roman" w:eastAsia="Times New Roman" w:hAnsi="Times New Roman" w:cs="Times New Roman"/>
          <w:color w:val="000000"/>
          <w:sz w:val="24"/>
          <w:szCs w:val="24"/>
          <w:lang w:eastAsia="ru-RU"/>
        </w:rPr>
        <w:t xml:space="preserve"> кафедры в целом</w:t>
      </w:r>
      <w:r w:rsidRPr="009C1749">
        <w:rPr>
          <w:rFonts w:ascii="Times New Roman" w:eastAsia="Times New Roman" w:hAnsi="Times New Roman" w:cs="Times New Roman"/>
          <w:color w:val="000000"/>
          <w:sz w:val="24"/>
          <w:szCs w:val="24"/>
          <w:lang w:eastAsia="ru-RU"/>
        </w:rPr>
        <w:t>;</w:t>
      </w:r>
    </w:p>
    <w:p w:rsidR="00EF2D0C" w:rsidRPr="009C1749" w:rsidRDefault="00EF2D0C" w:rsidP="009C1749">
      <w:pPr>
        <w:pStyle w:val="a3"/>
        <w:numPr>
          <w:ilvl w:val="0"/>
          <w:numId w:val="29"/>
        </w:numPr>
        <w:shd w:val="clear" w:color="auto" w:fill="FFFFFF"/>
        <w:spacing w:after="0" w:line="360" w:lineRule="auto"/>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учитывать разнообразие интересов студентов в области теории и прак</w:t>
      </w:r>
      <w:r w:rsidR="00393FD6" w:rsidRPr="009C1749">
        <w:rPr>
          <w:rFonts w:ascii="Times New Roman" w:eastAsia="Times New Roman" w:hAnsi="Times New Roman" w:cs="Times New Roman"/>
          <w:color w:val="000000"/>
          <w:sz w:val="24"/>
          <w:szCs w:val="24"/>
          <w:lang w:eastAsia="ru-RU"/>
        </w:rPr>
        <w:t>тики государственного и муниципального управления.</w:t>
      </w:r>
    </w:p>
    <w:p w:rsidR="00EF2D0C" w:rsidRPr="009C1749" w:rsidRDefault="00EF2D0C" w:rsidP="009C1749">
      <w:pPr>
        <w:shd w:val="clear" w:color="auto" w:fill="FFFFFF"/>
        <w:spacing w:after="0" w:line="360" w:lineRule="auto"/>
        <w:ind w:left="568"/>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      Темы курсовых работ  могут определяться разными способами:</w:t>
      </w:r>
    </w:p>
    <w:p w:rsidR="00EF2D0C" w:rsidRPr="009C1749" w:rsidRDefault="00EF2D0C" w:rsidP="009C1749">
      <w:pPr>
        <w:numPr>
          <w:ilvl w:val="0"/>
          <w:numId w:val="7"/>
        </w:numPr>
        <w:shd w:val="clear" w:color="auto" w:fill="FFFFFF"/>
        <w:spacing w:after="0" w:line="360" w:lineRule="auto"/>
        <w:ind w:left="568" w:firstLine="900"/>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Преподаватель опреде</w:t>
      </w:r>
      <w:r w:rsidR="00393FD6" w:rsidRPr="009C1749">
        <w:rPr>
          <w:rFonts w:ascii="Times New Roman" w:eastAsia="Times New Roman" w:hAnsi="Times New Roman" w:cs="Times New Roman"/>
          <w:color w:val="000000"/>
          <w:sz w:val="24"/>
          <w:szCs w:val="24"/>
          <w:lang w:eastAsia="ru-RU"/>
        </w:rPr>
        <w:t xml:space="preserve">ляет тему курсовой работы </w:t>
      </w:r>
      <w:r w:rsidRPr="009C1749">
        <w:rPr>
          <w:rFonts w:ascii="Times New Roman" w:eastAsia="Times New Roman" w:hAnsi="Times New Roman" w:cs="Times New Roman"/>
          <w:color w:val="000000"/>
          <w:sz w:val="24"/>
          <w:szCs w:val="24"/>
          <w:lang w:eastAsia="ru-RU"/>
        </w:rPr>
        <w:t xml:space="preserve"> студента</w:t>
      </w:r>
      <w:r w:rsidR="00393FD6" w:rsidRPr="009C1749">
        <w:rPr>
          <w:rFonts w:ascii="Times New Roman" w:eastAsia="Times New Roman" w:hAnsi="Times New Roman" w:cs="Times New Roman"/>
          <w:color w:val="000000"/>
          <w:sz w:val="24"/>
          <w:szCs w:val="24"/>
          <w:lang w:eastAsia="ru-RU"/>
        </w:rPr>
        <w:t xml:space="preserve"> из перечня примерных тем, предусмотренного данной Программой </w:t>
      </w:r>
      <w:r w:rsidRPr="009C1749">
        <w:rPr>
          <w:rFonts w:ascii="Times New Roman" w:eastAsia="Times New Roman" w:hAnsi="Times New Roman" w:cs="Times New Roman"/>
          <w:color w:val="000000"/>
          <w:sz w:val="24"/>
          <w:szCs w:val="24"/>
          <w:lang w:eastAsia="ru-RU"/>
        </w:rPr>
        <w:t>.</w:t>
      </w:r>
    </w:p>
    <w:p w:rsidR="00393FD6" w:rsidRPr="009C1749" w:rsidRDefault="00393FD6" w:rsidP="009C1749">
      <w:pPr>
        <w:numPr>
          <w:ilvl w:val="0"/>
          <w:numId w:val="7"/>
        </w:numPr>
        <w:shd w:val="clear" w:color="auto" w:fill="FFFFFF"/>
        <w:spacing w:after="0" w:line="360" w:lineRule="auto"/>
        <w:ind w:left="568" w:firstLine="900"/>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 xml:space="preserve">Студент сам предлагает </w:t>
      </w:r>
      <w:r w:rsidR="00EF2D0C" w:rsidRPr="009C1749">
        <w:rPr>
          <w:rFonts w:ascii="Times New Roman" w:eastAsia="Times New Roman" w:hAnsi="Times New Roman" w:cs="Times New Roman"/>
          <w:color w:val="000000"/>
          <w:sz w:val="24"/>
          <w:szCs w:val="24"/>
          <w:lang w:eastAsia="ru-RU"/>
        </w:rPr>
        <w:t xml:space="preserve"> тему, соответствующую его интересам. </w:t>
      </w:r>
    </w:p>
    <w:p w:rsidR="00EF2D0C" w:rsidRPr="009C1749" w:rsidRDefault="00EF2D0C" w:rsidP="009C1749">
      <w:pPr>
        <w:shd w:val="clear" w:color="auto" w:fill="FFFFFF"/>
        <w:spacing w:after="0" w:line="360" w:lineRule="auto"/>
        <w:ind w:left="568"/>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     При выборе темы необходимо учитывать, в какой мере разрабатываемые вопросы актуальны для работодателя, обеспечены исходными данными, литературными источниками, соответствуют индивидуальным способностям и интересам студента.</w:t>
      </w:r>
    </w:p>
    <w:p w:rsidR="00EF2D0C" w:rsidRDefault="00EF2D0C" w:rsidP="009C1749">
      <w:pPr>
        <w:shd w:val="clear" w:color="auto" w:fill="FFFFFF"/>
        <w:spacing w:after="0" w:line="360" w:lineRule="auto"/>
        <w:ind w:left="568"/>
        <w:jc w:val="both"/>
        <w:rPr>
          <w:rFonts w:ascii="Times New Roman" w:eastAsia="Times New Roman" w:hAnsi="Times New Roman" w:cs="Times New Roman"/>
          <w:color w:val="000000"/>
          <w:sz w:val="24"/>
          <w:szCs w:val="24"/>
          <w:lang w:eastAsia="ru-RU"/>
        </w:rPr>
      </w:pPr>
      <w:r w:rsidRPr="009C1749">
        <w:rPr>
          <w:rFonts w:ascii="Times New Roman" w:eastAsia="Times New Roman" w:hAnsi="Times New Roman" w:cs="Times New Roman"/>
          <w:b/>
          <w:bCs/>
          <w:color w:val="000000"/>
          <w:sz w:val="24"/>
          <w:szCs w:val="24"/>
          <w:lang w:eastAsia="ru-RU"/>
        </w:rPr>
        <w:t>     </w:t>
      </w:r>
      <w:r w:rsidRPr="001A07AC">
        <w:rPr>
          <w:rFonts w:ascii="Times New Roman" w:eastAsia="Times New Roman" w:hAnsi="Times New Roman" w:cs="Times New Roman"/>
          <w:bCs/>
          <w:color w:val="000000"/>
          <w:sz w:val="24"/>
          <w:szCs w:val="24"/>
          <w:lang w:eastAsia="ru-RU"/>
        </w:rPr>
        <w:t>Не допускаются</w:t>
      </w:r>
      <w:r w:rsidRPr="001A07AC">
        <w:rPr>
          <w:rFonts w:ascii="Times New Roman" w:eastAsia="Times New Roman" w:hAnsi="Times New Roman" w:cs="Times New Roman"/>
          <w:color w:val="000000"/>
          <w:sz w:val="24"/>
          <w:szCs w:val="24"/>
          <w:lang w:eastAsia="ru-RU"/>
        </w:rPr>
        <w:t> односложные</w:t>
      </w:r>
      <w:r w:rsidRPr="009C1749">
        <w:rPr>
          <w:rFonts w:ascii="Times New Roman" w:eastAsia="Times New Roman" w:hAnsi="Times New Roman" w:cs="Times New Roman"/>
          <w:color w:val="000000"/>
          <w:sz w:val="24"/>
          <w:szCs w:val="24"/>
          <w:lang w:eastAsia="ru-RU"/>
        </w:rPr>
        <w:t xml:space="preserve"> формулировки тем, соответствующие названию дисциплины или темы дисциплины, констатирующего типа, носящие откровенно реферативный характер, дублирующие в какой-то степени темы курсовых работ по другим дисциплинам.</w:t>
      </w:r>
    </w:p>
    <w:p w:rsidR="00605D31" w:rsidRPr="00A1147D" w:rsidRDefault="00A1147D" w:rsidP="00A1147D">
      <w:pPr>
        <w:shd w:val="clear" w:color="auto" w:fill="FFFFFF"/>
        <w:spacing w:after="0" w:line="360" w:lineRule="auto"/>
        <w:ind w:left="568"/>
        <w:jc w:val="center"/>
        <w:rPr>
          <w:rFonts w:ascii="Times New Roman" w:eastAsia="Times New Roman" w:hAnsi="Times New Roman" w:cs="Times New Roman"/>
          <w:b/>
          <w:color w:val="000000"/>
          <w:sz w:val="28"/>
          <w:szCs w:val="28"/>
          <w:lang w:eastAsia="ru-RU"/>
        </w:rPr>
      </w:pPr>
      <w:r w:rsidRPr="00A1147D">
        <w:rPr>
          <w:rFonts w:ascii="Times New Roman" w:eastAsia="Times New Roman" w:hAnsi="Times New Roman" w:cs="Times New Roman"/>
          <w:b/>
          <w:color w:val="000000"/>
          <w:sz w:val="28"/>
          <w:szCs w:val="28"/>
          <w:lang w:eastAsia="ru-RU"/>
        </w:rPr>
        <w:t xml:space="preserve">Раздел 3. </w:t>
      </w:r>
      <w:r w:rsidR="009C1749" w:rsidRPr="00A1147D">
        <w:rPr>
          <w:rFonts w:ascii="Times New Roman" w:eastAsia="Times New Roman" w:hAnsi="Times New Roman" w:cs="Times New Roman"/>
          <w:b/>
          <w:color w:val="000000"/>
          <w:sz w:val="28"/>
          <w:szCs w:val="28"/>
          <w:lang w:eastAsia="ru-RU"/>
        </w:rPr>
        <w:t xml:space="preserve">Перечень </w:t>
      </w:r>
      <w:r w:rsidRPr="00A1147D">
        <w:rPr>
          <w:rFonts w:ascii="Times New Roman" w:eastAsia="Times New Roman" w:hAnsi="Times New Roman" w:cs="Times New Roman"/>
          <w:b/>
          <w:color w:val="000000"/>
          <w:sz w:val="28"/>
          <w:szCs w:val="28"/>
          <w:lang w:eastAsia="ru-RU"/>
        </w:rPr>
        <w:t xml:space="preserve">направлений исследования и </w:t>
      </w:r>
      <w:r w:rsidR="009C1749" w:rsidRPr="00A1147D">
        <w:rPr>
          <w:rFonts w:ascii="Times New Roman" w:eastAsia="Times New Roman" w:hAnsi="Times New Roman" w:cs="Times New Roman"/>
          <w:b/>
          <w:color w:val="000000"/>
          <w:sz w:val="28"/>
          <w:szCs w:val="28"/>
          <w:lang w:eastAsia="ru-RU"/>
        </w:rPr>
        <w:t xml:space="preserve">примерных </w:t>
      </w:r>
      <w:bookmarkStart w:id="2" w:name="h.1fob9te"/>
      <w:bookmarkEnd w:id="2"/>
      <w:r w:rsidR="00605D31" w:rsidRPr="00A1147D">
        <w:rPr>
          <w:rFonts w:ascii="Times New Roman" w:eastAsia="Times New Roman" w:hAnsi="Times New Roman" w:cs="Times New Roman"/>
          <w:b/>
          <w:color w:val="000000"/>
          <w:sz w:val="28"/>
          <w:szCs w:val="28"/>
          <w:lang w:eastAsia="ru-RU"/>
        </w:rPr>
        <w:t>тем курсовых работ</w:t>
      </w:r>
    </w:p>
    <w:p w:rsidR="00A1147D" w:rsidRPr="00A1147D" w:rsidRDefault="00A1147D" w:rsidP="00A1147D">
      <w:pPr>
        <w:autoSpaceDE w:val="0"/>
        <w:autoSpaceDN w:val="0"/>
        <w:adjustRightInd w:val="0"/>
        <w:spacing w:after="0" w:line="240" w:lineRule="auto"/>
        <w:jc w:val="center"/>
        <w:rPr>
          <w:rFonts w:ascii="Times New Roman" w:hAnsi="Times New Roman" w:cs="Times New Roman"/>
          <w:b/>
          <w:bCs/>
          <w:iCs/>
          <w:sz w:val="24"/>
          <w:szCs w:val="24"/>
        </w:rPr>
      </w:pPr>
      <w:r w:rsidRPr="00A1147D">
        <w:rPr>
          <w:rFonts w:ascii="Times New Roman" w:hAnsi="Times New Roman" w:cs="Times New Roman"/>
          <w:b/>
          <w:bCs/>
          <w:iCs/>
          <w:sz w:val="24"/>
          <w:szCs w:val="24"/>
        </w:rPr>
        <w:t>Направления  исследования для  курсовых работ:</w:t>
      </w:r>
    </w:p>
    <w:p w:rsidR="00A1147D" w:rsidRDefault="00A1147D" w:rsidP="00A1147D">
      <w:pPr>
        <w:pStyle w:val="a3"/>
        <w:spacing w:after="0" w:line="240" w:lineRule="auto"/>
        <w:ind w:left="502"/>
        <w:rPr>
          <w:sz w:val="24"/>
          <w:szCs w:val="24"/>
        </w:rPr>
      </w:pPr>
    </w:p>
    <w:p w:rsidR="00A1147D" w:rsidRDefault="00A1147D" w:rsidP="00A1147D">
      <w:pPr>
        <w:pStyle w:val="a3"/>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8F7C24">
        <w:rPr>
          <w:rFonts w:ascii="Times New Roman" w:hAnsi="Times New Roman" w:cs="Times New Roman"/>
          <w:sz w:val="24"/>
          <w:szCs w:val="24"/>
        </w:rPr>
        <w:t>сследование субъектов государственного и муниципального управления:</w:t>
      </w:r>
    </w:p>
    <w:p w:rsidR="00A1147D" w:rsidRPr="00594A82" w:rsidRDefault="00A1147D" w:rsidP="00A1147D">
      <w:pPr>
        <w:pStyle w:val="a3"/>
        <w:numPr>
          <w:ilvl w:val="0"/>
          <w:numId w:val="36"/>
        </w:numPr>
        <w:spacing w:after="0" w:line="240" w:lineRule="auto"/>
        <w:rPr>
          <w:rFonts w:ascii="Times New Roman" w:hAnsi="Times New Roman" w:cs="Times New Roman"/>
          <w:sz w:val="24"/>
          <w:szCs w:val="24"/>
        </w:rPr>
      </w:pPr>
      <w:r w:rsidRPr="00594A82">
        <w:rPr>
          <w:rFonts w:ascii="Times New Roman" w:hAnsi="Times New Roman" w:cs="Times New Roman"/>
          <w:sz w:val="24"/>
          <w:szCs w:val="24"/>
        </w:rPr>
        <w:t xml:space="preserve">Исследование проблем организации </w:t>
      </w:r>
      <w:r>
        <w:rPr>
          <w:rFonts w:ascii="Times New Roman" w:hAnsi="Times New Roman" w:cs="Times New Roman"/>
          <w:sz w:val="24"/>
          <w:szCs w:val="24"/>
        </w:rPr>
        <w:t xml:space="preserve">и эффективности </w:t>
      </w:r>
      <w:r w:rsidRPr="00594A82">
        <w:rPr>
          <w:rFonts w:ascii="Times New Roman" w:hAnsi="Times New Roman" w:cs="Times New Roman"/>
          <w:sz w:val="24"/>
          <w:szCs w:val="24"/>
        </w:rPr>
        <w:t>государственной и муниципальной службы</w:t>
      </w:r>
    </w:p>
    <w:p w:rsidR="00A1147D" w:rsidRPr="00594A82" w:rsidRDefault="00A1147D" w:rsidP="00A1147D">
      <w:pPr>
        <w:pStyle w:val="a3"/>
        <w:numPr>
          <w:ilvl w:val="0"/>
          <w:numId w:val="36"/>
        </w:numPr>
        <w:spacing w:after="0" w:line="240" w:lineRule="auto"/>
        <w:rPr>
          <w:rFonts w:ascii="Times New Roman" w:hAnsi="Times New Roman" w:cs="Times New Roman"/>
          <w:sz w:val="24"/>
          <w:szCs w:val="24"/>
        </w:rPr>
      </w:pPr>
      <w:r w:rsidRPr="00594A82">
        <w:rPr>
          <w:rFonts w:ascii="Times New Roman" w:hAnsi="Times New Roman" w:cs="Times New Roman"/>
          <w:sz w:val="24"/>
          <w:szCs w:val="24"/>
        </w:rPr>
        <w:lastRenderedPageBreak/>
        <w:t xml:space="preserve">Исследование проблем </w:t>
      </w:r>
      <w:r>
        <w:rPr>
          <w:rFonts w:ascii="Times New Roman" w:hAnsi="Times New Roman" w:cs="Times New Roman"/>
          <w:sz w:val="24"/>
          <w:szCs w:val="24"/>
        </w:rPr>
        <w:t xml:space="preserve"> реализации </w:t>
      </w:r>
      <w:r w:rsidRPr="00594A82">
        <w:rPr>
          <w:rFonts w:ascii="Times New Roman" w:hAnsi="Times New Roman" w:cs="Times New Roman"/>
          <w:sz w:val="24"/>
          <w:szCs w:val="24"/>
        </w:rPr>
        <w:t xml:space="preserve"> методов государственного и муниципального управления</w:t>
      </w:r>
    </w:p>
    <w:p w:rsidR="00A1147D" w:rsidRPr="00594A82" w:rsidRDefault="00A1147D" w:rsidP="00A1147D">
      <w:pPr>
        <w:pStyle w:val="a3"/>
        <w:numPr>
          <w:ilvl w:val="0"/>
          <w:numId w:val="36"/>
        </w:numPr>
        <w:spacing w:after="0" w:line="240" w:lineRule="auto"/>
        <w:rPr>
          <w:rFonts w:ascii="Times New Roman" w:hAnsi="Times New Roman" w:cs="Times New Roman"/>
          <w:sz w:val="24"/>
          <w:szCs w:val="24"/>
        </w:rPr>
      </w:pPr>
      <w:r w:rsidRPr="00594A82">
        <w:rPr>
          <w:rFonts w:ascii="Times New Roman" w:hAnsi="Times New Roman" w:cs="Times New Roman"/>
          <w:sz w:val="24"/>
          <w:szCs w:val="24"/>
        </w:rPr>
        <w:t xml:space="preserve"> Исследование объектов</w:t>
      </w:r>
      <w:r>
        <w:rPr>
          <w:rFonts w:ascii="Times New Roman" w:hAnsi="Times New Roman" w:cs="Times New Roman"/>
          <w:sz w:val="24"/>
          <w:szCs w:val="24"/>
        </w:rPr>
        <w:t xml:space="preserve">, процессов </w:t>
      </w:r>
      <w:r w:rsidRPr="00594A82">
        <w:rPr>
          <w:rFonts w:ascii="Times New Roman" w:hAnsi="Times New Roman" w:cs="Times New Roman"/>
          <w:sz w:val="24"/>
          <w:szCs w:val="24"/>
        </w:rPr>
        <w:t xml:space="preserve"> и направлений государственного  управления  на региональном уровне  (на примере Иркутской области)  </w:t>
      </w:r>
    </w:p>
    <w:p w:rsidR="00A1147D" w:rsidRDefault="00A1147D" w:rsidP="00A1147D">
      <w:pPr>
        <w:pStyle w:val="a3"/>
        <w:numPr>
          <w:ilvl w:val="0"/>
          <w:numId w:val="36"/>
        </w:numPr>
        <w:spacing w:after="0" w:line="240" w:lineRule="auto"/>
        <w:rPr>
          <w:rFonts w:ascii="Times New Roman" w:hAnsi="Times New Roman" w:cs="Times New Roman"/>
          <w:sz w:val="24"/>
          <w:szCs w:val="24"/>
        </w:rPr>
      </w:pPr>
      <w:r w:rsidRPr="00594A82">
        <w:rPr>
          <w:rFonts w:ascii="Times New Roman" w:hAnsi="Times New Roman" w:cs="Times New Roman"/>
          <w:sz w:val="24"/>
          <w:szCs w:val="24"/>
        </w:rPr>
        <w:t>Исследование объектов</w:t>
      </w:r>
      <w:r>
        <w:rPr>
          <w:rFonts w:ascii="Times New Roman" w:hAnsi="Times New Roman" w:cs="Times New Roman"/>
          <w:sz w:val="24"/>
          <w:szCs w:val="24"/>
        </w:rPr>
        <w:t xml:space="preserve">, процессов </w:t>
      </w:r>
      <w:r w:rsidRPr="00594A82">
        <w:rPr>
          <w:rFonts w:ascii="Times New Roman" w:hAnsi="Times New Roman" w:cs="Times New Roman"/>
          <w:sz w:val="24"/>
          <w:szCs w:val="24"/>
        </w:rPr>
        <w:t xml:space="preserve">  и направлений муниципального управления  ( на примере конкретных муниципальных образований) </w:t>
      </w:r>
    </w:p>
    <w:p w:rsidR="00A1147D" w:rsidRDefault="00A1147D" w:rsidP="00A1147D">
      <w:pPr>
        <w:pStyle w:val="a3"/>
        <w:spacing w:after="0" w:line="240" w:lineRule="auto"/>
        <w:ind w:left="502"/>
        <w:rPr>
          <w:rFonts w:ascii="Times New Roman" w:hAnsi="Times New Roman" w:cs="Times New Roman"/>
          <w:sz w:val="24"/>
          <w:szCs w:val="24"/>
        </w:rPr>
      </w:pPr>
    </w:p>
    <w:p w:rsidR="00A1147D" w:rsidRPr="00A1147D" w:rsidRDefault="00A1147D" w:rsidP="00A1147D">
      <w:pPr>
        <w:pStyle w:val="a3"/>
        <w:spacing w:after="0" w:line="240" w:lineRule="auto"/>
        <w:ind w:left="502"/>
        <w:jc w:val="center"/>
        <w:rPr>
          <w:rFonts w:ascii="Times New Roman" w:hAnsi="Times New Roman" w:cs="Times New Roman"/>
          <w:b/>
          <w:sz w:val="24"/>
          <w:szCs w:val="24"/>
        </w:rPr>
      </w:pPr>
      <w:r w:rsidRPr="00A1147D">
        <w:rPr>
          <w:rFonts w:ascii="Times New Roman" w:hAnsi="Times New Roman" w:cs="Times New Roman"/>
          <w:b/>
          <w:sz w:val="24"/>
          <w:szCs w:val="24"/>
        </w:rPr>
        <w:t>Примерные темы для курсовых работ студентов очной формы обучения</w:t>
      </w:r>
    </w:p>
    <w:p w:rsidR="00A1147D" w:rsidRPr="00A1147D" w:rsidRDefault="00A1147D" w:rsidP="00A1147D">
      <w:pPr>
        <w:pStyle w:val="a3"/>
        <w:spacing w:after="0" w:line="240" w:lineRule="auto"/>
        <w:ind w:left="502"/>
        <w:jc w:val="center"/>
        <w:rPr>
          <w:rFonts w:ascii="Times New Roman" w:hAnsi="Times New Roman" w:cs="Times New Roman"/>
          <w:b/>
          <w:sz w:val="24"/>
          <w:szCs w:val="24"/>
        </w:rPr>
      </w:pPr>
    </w:p>
    <w:p w:rsidR="00A1147D" w:rsidRPr="00ED1022" w:rsidRDefault="00A1147D" w:rsidP="00A1147D">
      <w:pPr>
        <w:pStyle w:val="a3"/>
        <w:spacing w:after="0" w:line="240" w:lineRule="auto"/>
        <w:jc w:val="center"/>
        <w:rPr>
          <w:rFonts w:ascii="Times New Roman" w:hAnsi="Times New Roman" w:cs="Times New Roman"/>
          <w:b/>
          <w:sz w:val="24"/>
          <w:szCs w:val="24"/>
        </w:rPr>
      </w:pPr>
      <w:r w:rsidRPr="00ED1022">
        <w:rPr>
          <w:rFonts w:ascii="Times New Roman" w:hAnsi="Times New Roman" w:cs="Times New Roman"/>
          <w:b/>
          <w:sz w:val="24"/>
          <w:szCs w:val="24"/>
        </w:rPr>
        <w:t>1. Исследование субъектов государственн</w:t>
      </w:r>
      <w:r>
        <w:rPr>
          <w:rFonts w:ascii="Times New Roman" w:hAnsi="Times New Roman" w:cs="Times New Roman"/>
          <w:b/>
          <w:sz w:val="24"/>
          <w:szCs w:val="24"/>
        </w:rPr>
        <w:t>ого и муниципального управления</w:t>
      </w:r>
    </w:p>
    <w:p w:rsidR="00A1147D" w:rsidRPr="008F7C24" w:rsidRDefault="00A1147D" w:rsidP="00A1147D">
      <w:pPr>
        <w:pStyle w:val="a3"/>
        <w:numPr>
          <w:ilvl w:val="0"/>
          <w:numId w:val="40"/>
        </w:numPr>
        <w:spacing w:after="0" w:line="240" w:lineRule="auto"/>
        <w:rPr>
          <w:rFonts w:ascii="Times New Roman" w:hAnsi="Times New Roman" w:cs="Times New Roman"/>
          <w:sz w:val="24"/>
          <w:szCs w:val="24"/>
        </w:rPr>
      </w:pPr>
      <w:r w:rsidRPr="008F7C24">
        <w:rPr>
          <w:rFonts w:ascii="Times New Roman" w:hAnsi="Times New Roman" w:cs="Times New Roman"/>
          <w:sz w:val="24"/>
          <w:szCs w:val="24"/>
        </w:rPr>
        <w:t xml:space="preserve">Исследование проблемы эффективности государственного управления </w:t>
      </w:r>
      <w:r>
        <w:rPr>
          <w:rFonts w:ascii="Times New Roman" w:hAnsi="Times New Roman" w:cs="Times New Roman"/>
          <w:sz w:val="24"/>
          <w:szCs w:val="24"/>
        </w:rPr>
        <w:t>(на примере конкретных органов власти)</w:t>
      </w:r>
    </w:p>
    <w:p w:rsidR="00A1147D" w:rsidRPr="008F7C24" w:rsidRDefault="00A1147D" w:rsidP="00A1147D">
      <w:pPr>
        <w:pStyle w:val="a3"/>
        <w:numPr>
          <w:ilvl w:val="0"/>
          <w:numId w:val="40"/>
        </w:numPr>
        <w:spacing w:after="0" w:line="240" w:lineRule="auto"/>
        <w:rPr>
          <w:rFonts w:ascii="Times New Roman" w:hAnsi="Times New Roman" w:cs="Times New Roman"/>
          <w:sz w:val="24"/>
          <w:szCs w:val="24"/>
        </w:rPr>
      </w:pPr>
      <w:r w:rsidRPr="008F7C24">
        <w:rPr>
          <w:rFonts w:ascii="Times New Roman" w:hAnsi="Times New Roman" w:cs="Times New Roman"/>
          <w:sz w:val="24"/>
          <w:szCs w:val="24"/>
        </w:rPr>
        <w:t>Исследование проблемы эффективности регионально</w:t>
      </w:r>
      <w:r>
        <w:rPr>
          <w:rFonts w:ascii="Times New Roman" w:hAnsi="Times New Roman" w:cs="Times New Roman"/>
          <w:sz w:val="24"/>
          <w:szCs w:val="24"/>
        </w:rPr>
        <w:t>го управления (на местных материалах)</w:t>
      </w:r>
    </w:p>
    <w:p w:rsidR="00A1147D" w:rsidRDefault="00A1147D" w:rsidP="00A1147D">
      <w:pPr>
        <w:pStyle w:val="a3"/>
        <w:numPr>
          <w:ilvl w:val="0"/>
          <w:numId w:val="40"/>
        </w:numPr>
        <w:spacing w:after="0" w:line="240" w:lineRule="auto"/>
        <w:rPr>
          <w:rFonts w:ascii="Times New Roman" w:hAnsi="Times New Roman" w:cs="Times New Roman"/>
          <w:sz w:val="24"/>
          <w:szCs w:val="24"/>
        </w:rPr>
      </w:pPr>
      <w:r w:rsidRPr="008F7C24">
        <w:rPr>
          <w:rFonts w:ascii="Times New Roman" w:hAnsi="Times New Roman" w:cs="Times New Roman"/>
          <w:sz w:val="24"/>
          <w:szCs w:val="24"/>
        </w:rPr>
        <w:t>Исследование проблемы эффективности местн</w:t>
      </w:r>
      <w:r>
        <w:rPr>
          <w:rFonts w:ascii="Times New Roman" w:hAnsi="Times New Roman" w:cs="Times New Roman"/>
          <w:sz w:val="24"/>
          <w:szCs w:val="24"/>
        </w:rPr>
        <w:t>ого управления ( на местных материалах</w:t>
      </w:r>
      <w:r w:rsidRPr="008F7C24">
        <w:rPr>
          <w:rFonts w:ascii="Times New Roman" w:hAnsi="Times New Roman" w:cs="Times New Roman"/>
          <w:sz w:val="24"/>
          <w:szCs w:val="24"/>
        </w:rPr>
        <w:t xml:space="preserve">) </w:t>
      </w:r>
    </w:p>
    <w:p w:rsidR="00A1147D" w:rsidRPr="008F7C24" w:rsidRDefault="00A1147D" w:rsidP="00A1147D">
      <w:pPr>
        <w:pStyle w:val="a3"/>
        <w:numPr>
          <w:ilvl w:val="0"/>
          <w:numId w:val="40"/>
        </w:numPr>
        <w:spacing w:after="0" w:line="240" w:lineRule="auto"/>
        <w:rPr>
          <w:rFonts w:ascii="Times New Roman" w:hAnsi="Times New Roman" w:cs="Times New Roman"/>
          <w:sz w:val="24"/>
          <w:szCs w:val="24"/>
        </w:rPr>
      </w:pPr>
      <w:r w:rsidRPr="008F7C24">
        <w:rPr>
          <w:rFonts w:ascii="Times New Roman" w:hAnsi="Times New Roman" w:cs="Times New Roman"/>
          <w:sz w:val="24"/>
          <w:szCs w:val="24"/>
        </w:rPr>
        <w:t>Региональные и местные органы власти в систе</w:t>
      </w:r>
      <w:r>
        <w:rPr>
          <w:rFonts w:ascii="Times New Roman" w:hAnsi="Times New Roman" w:cs="Times New Roman"/>
          <w:sz w:val="24"/>
          <w:szCs w:val="24"/>
        </w:rPr>
        <w:t>ме государственного управления</w:t>
      </w:r>
      <w:r w:rsidRPr="0060581C">
        <w:rPr>
          <w:rFonts w:ascii="Times New Roman" w:hAnsi="Times New Roman" w:cs="Times New Roman"/>
          <w:sz w:val="24"/>
          <w:szCs w:val="24"/>
        </w:rPr>
        <w:t xml:space="preserve">: </w:t>
      </w:r>
      <w:r>
        <w:rPr>
          <w:rFonts w:ascii="Times New Roman" w:hAnsi="Times New Roman" w:cs="Times New Roman"/>
          <w:sz w:val="24"/>
          <w:szCs w:val="24"/>
        </w:rPr>
        <w:t>практика и проблемы деятельности (на материалах конкретных управленческих структур и МО)</w:t>
      </w:r>
      <w:r w:rsidRPr="008F7C24">
        <w:rPr>
          <w:rFonts w:ascii="Times New Roman" w:hAnsi="Times New Roman" w:cs="Times New Roman"/>
          <w:sz w:val="24"/>
          <w:szCs w:val="24"/>
        </w:rPr>
        <w:t xml:space="preserve"> </w:t>
      </w:r>
    </w:p>
    <w:p w:rsidR="00A1147D" w:rsidRDefault="00A1147D" w:rsidP="00A1147D">
      <w:pPr>
        <w:pStyle w:val="a3"/>
        <w:numPr>
          <w:ilvl w:val="0"/>
          <w:numId w:val="40"/>
        </w:numPr>
        <w:spacing w:after="0" w:line="240" w:lineRule="auto"/>
        <w:rPr>
          <w:rFonts w:ascii="Times New Roman" w:hAnsi="Times New Roman" w:cs="Times New Roman"/>
          <w:sz w:val="24"/>
          <w:szCs w:val="24"/>
        </w:rPr>
      </w:pPr>
      <w:r w:rsidRPr="0060581C">
        <w:rPr>
          <w:rFonts w:ascii="Times New Roman" w:hAnsi="Times New Roman" w:cs="Times New Roman"/>
          <w:sz w:val="24"/>
          <w:szCs w:val="24"/>
        </w:rPr>
        <w:t>Взаимодействие государственных и региональных органов власти в регулировании соц</w:t>
      </w:r>
      <w:r>
        <w:rPr>
          <w:rFonts w:ascii="Times New Roman" w:hAnsi="Times New Roman" w:cs="Times New Roman"/>
          <w:sz w:val="24"/>
          <w:szCs w:val="24"/>
        </w:rPr>
        <w:t>иального развития (на местных материалах</w:t>
      </w:r>
      <w:r w:rsidRPr="0060581C">
        <w:rPr>
          <w:rFonts w:ascii="Times New Roman" w:hAnsi="Times New Roman" w:cs="Times New Roman"/>
          <w:sz w:val="24"/>
          <w:szCs w:val="24"/>
        </w:rPr>
        <w:t xml:space="preserve">) </w:t>
      </w:r>
    </w:p>
    <w:p w:rsidR="00A1147D" w:rsidRPr="008F7C24" w:rsidRDefault="00A1147D" w:rsidP="00A1147D">
      <w:pPr>
        <w:pStyle w:val="a3"/>
        <w:numPr>
          <w:ilvl w:val="0"/>
          <w:numId w:val="40"/>
        </w:numPr>
        <w:spacing w:after="0" w:line="240" w:lineRule="auto"/>
        <w:rPr>
          <w:rFonts w:ascii="Times New Roman" w:hAnsi="Times New Roman" w:cs="Times New Roman"/>
          <w:sz w:val="24"/>
          <w:szCs w:val="24"/>
        </w:rPr>
      </w:pPr>
      <w:r w:rsidRPr="008F7C24">
        <w:rPr>
          <w:rFonts w:ascii="Times New Roman" w:hAnsi="Times New Roman" w:cs="Times New Roman"/>
          <w:sz w:val="24"/>
          <w:szCs w:val="24"/>
        </w:rPr>
        <w:t>Организационные структуры</w:t>
      </w:r>
      <w:r>
        <w:rPr>
          <w:rFonts w:ascii="Times New Roman" w:hAnsi="Times New Roman" w:cs="Times New Roman"/>
          <w:sz w:val="24"/>
          <w:szCs w:val="24"/>
        </w:rPr>
        <w:t xml:space="preserve"> управления на городском уровне </w:t>
      </w:r>
      <w:r w:rsidRPr="0060581C">
        <w:rPr>
          <w:rFonts w:ascii="Times New Roman" w:hAnsi="Times New Roman" w:cs="Times New Roman"/>
          <w:sz w:val="24"/>
          <w:szCs w:val="24"/>
        </w:rPr>
        <w:t xml:space="preserve">: </w:t>
      </w:r>
      <w:r>
        <w:rPr>
          <w:rFonts w:ascii="Times New Roman" w:hAnsi="Times New Roman" w:cs="Times New Roman"/>
          <w:sz w:val="24"/>
          <w:szCs w:val="24"/>
        </w:rPr>
        <w:t xml:space="preserve"> практика и проблемы деятельности (на местных материалах)</w:t>
      </w:r>
      <w:r w:rsidRPr="008F7C24">
        <w:rPr>
          <w:rFonts w:ascii="Times New Roman" w:hAnsi="Times New Roman" w:cs="Times New Roman"/>
          <w:sz w:val="24"/>
          <w:szCs w:val="24"/>
        </w:rPr>
        <w:t xml:space="preserve"> </w:t>
      </w:r>
    </w:p>
    <w:p w:rsidR="00A1147D" w:rsidRDefault="00A1147D" w:rsidP="00A1147D">
      <w:pPr>
        <w:pStyle w:val="a3"/>
        <w:numPr>
          <w:ilvl w:val="0"/>
          <w:numId w:val="40"/>
        </w:numPr>
        <w:spacing w:after="0" w:line="240" w:lineRule="auto"/>
        <w:rPr>
          <w:rFonts w:ascii="Times New Roman" w:hAnsi="Times New Roman" w:cs="Times New Roman"/>
          <w:sz w:val="24"/>
          <w:szCs w:val="24"/>
        </w:rPr>
      </w:pPr>
      <w:r w:rsidRPr="0060581C">
        <w:rPr>
          <w:rFonts w:ascii="Times New Roman" w:hAnsi="Times New Roman" w:cs="Times New Roman"/>
          <w:sz w:val="24"/>
          <w:szCs w:val="24"/>
        </w:rPr>
        <w:t>Парламент как институт государственного управления: практика и проблемы деятельности  (федеральный, региональный уровень)</w:t>
      </w:r>
    </w:p>
    <w:p w:rsidR="00A1147D" w:rsidRPr="0060581C" w:rsidRDefault="00A1147D" w:rsidP="00A1147D">
      <w:pPr>
        <w:pStyle w:val="a3"/>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Совершенствование деятельности представительных органов власти (на местных материалах)</w:t>
      </w:r>
    </w:p>
    <w:p w:rsidR="00A1147D" w:rsidRPr="0060581C" w:rsidRDefault="00A1147D" w:rsidP="00A1147D">
      <w:pPr>
        <w:pStyle w:val="a3"/>
        <w:numPr>
          <w:ilvl w:val="0"/>
          <w:numId w:val="40"/>
        </w:numPr>
        <w:spacing w:after="0" w:line="240" w:lineRule="auto"/>
        <w:rPr>
          <w:rFonts w:ascii="Times New Roman" w:hAnsi="Times New Roman" w:cs="Times New Roman"/>
          <w:sz w:val="24"/>
          <w:szCs w:val="24"/>
        </w:rPr>
      </w:pPr>
      <w:r w:rsidRPr="0060581C">
        <w:rPr>
          <w:rFonts w:ascii="Times New Roman" w:hAnsi="Times New Roman" w:cs="Times New Roman"/>
          <w:color w:val="000000"/>
          <w:sz w:val="24"/>
          <w:szCs w:val="24"/>
          <w:shd w:val="clear" w:color="auto" w:fill="FFFFFF"/>
        </w:rPr>
        <w:t>Общественные палаты как формальные экспертные советы - роль и</w:t>
      </w:r>
      <w:r w:rsidRPr="0060581C">
        <w:rPr>
          <w:rStyle w:val="apple-converted-space"/>
          <w:rFonts w:ascii="Times New Roman" w:hAnsi="Times New Roman" w:cs="Times New Roman"/>
          <w:color w:val="000000"/>
          <w:sz w:val="24"/>
          <w:szCs w:val="24"/>
          <w:shd w:val="clear" w:color="auto" w:fill="FFFFFF"/>
        </w:rPr>
        <w:t> </w:t>
      </w:r>
      <w:r w:rsidRPr="0060581C">
        <w:rPr>
          <w:rFonts w:ascii="Times New Roman" w:hAnsi="Times New Roman" w:cs="Times New Roman"/>
          <w:color w:val="000000"/>
          <w:sz w:val="24"/>
          <w:szCs w:val="24"/>
        </w:rPr>
        <w:br/>
      </w:r>
      <w:r w:rsidRPr="0060581C">
        <w:rPr>
          <w:rFonts w:ascii="Times New Roman" w:hAnsi="Times New Roman" w:cs="Times New Roman"/>
          <w:color w:val="000000"/>
          <w:sz w:val="24"/>
          <w:szCs w:val="24"/>
          <w:shd w:val="clear" w:color="auto" w:fill="FFFFFF"/>
        </w:rPr>
        <w:t>значение в процессах регионального (или городского) управления</w:t>
      </w:r>
      <w:r>
        <w:rPr>
          <w:rFonts w:ascii="Times New Roman" w:hAnsi="Times New Roman" w:cs="Times New Roman"/>
          <w:color w:val="000000"/>
          <w:sz w:val="24"/>
          <w:szCs w:val="24"/>
          <w:shd w:val="clear" w:color="auto" w:fill="FFFFFF"/>
        </w:rPr>
        <w:t xml:space="preserve"> (на местных материалах)</w:t>
      </w:r>
    </w:p>
    <w:p w:rsidR="00A1147D" w:rsidRPr="005E7B28" w:rsidRDefault="00A1147D" w:rsidP="00A1147D">
      <w:pPr>
        <w:pStyle w:val="a3"/>
        <w:numPr>
          <w:ilvl w:val="0"/>
          <w:numId w:val="40"/>
        </w:numPr>
        <w:spacing w:after="0" w:line="240" w:lineRule="auto"/>
        <w:rPr>
          <w:rFonts w:ascii="Times New Roman" w:hAnsi="Times New Roman" w:cs="Times New Roman"/>
          <w:sz w:val="24"/>
          <w:szCs w:val="24"/>
        </w:rPr>
      </w:pPr>
      <w:r w:rsidRPr="005E7B28">
        <w:rPr>
          <w:rFonts w:ascii="Times New Roman" w:hAnsi="Times New Roman" w:cs="Times New Roman"/>
          <w:sz w:val="24"/>
          <w:szCs w:val="24"/>
        </w:rPr>
        <w:t>Деятельность PR службы в органах государственной власти и местного самоуправления:   практика и про</w:t>
      </w:r>
      <w:r>
        <w:rPr>
          <w:rFonts w:ascii="Times New Roman" w:hAnsi="Times New Roman" w:cs="Times New Roman"/>
          <w:sz w:val="24"/>
          <w:szCs w:val="24"/>
        </w:rPr>
        <w:t>блемы реализации (на местных матери</w:t>
      </w:r>
      <w:r w:rsidRPr="005E7B28">
        <w:rPr>
          <w:rFonts w:ascii="Times New Roman" w:hAnsi="Times New Roman" w:cs="Times New Roman"/>
          <w:sz w:val="24"/>
          <w:szCs w:val="24"/>
        </w:rPr>
        <w:t>алах)</w:t>
      </w:r>
    </w:p>
    <w:p w:rsidR="00A1147D" w:rsidRPr="008F7C24" w:rsidRDefault="00A1147D" w:rsidP="00A1147D">
      <w:pPr>
        <w:pStyle w:val="a3"/>
        <w:numPr>
          <w:ilvl w:val="0"/>
          <w:numId w:val="40"/>
        </w:numPr>
        <w:spacing w:after="0" w:line="240" w:lineRule="auto"/>
        <w:rPr>
          <w:rFonts w:ascii="Times New Roman" w:hAnsi="Times New Roman" w:cs="Times New Roman"/>
          <w:sz w:val="24"/>
          <w:szCs w:val="24"/>
        </w:rPr>
      </w:pPr>
      <w:r w:rsidRPr="008F7C24">
        <w:rPr>
          <w:rFonts w:ascii="Times New Roman" w:hAnsi="Times New Roman" w:cs="Times New Roman"/>
          <w:sz w:val="24"/>
          <w:szCs w:val="24"/>
        </w:rPr>
        <w:t xml:space="preserve">Взаимодействие органов государственной власти с органами местного самоуправления </w:t>
      </w:r>
    </w:p>
    <w:p w:rsidR="00A1147D" w:rsidRPr="00E45910" w:rsidRDefault="00A1147D" w:rsidP="00A1147D">
      <w:pPr>
        <w:numPr>
          <w:ilvl w:val="0"/>
          <w:numId w:val="40"/>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Межрегиональные экономические ассоциации: современное состояние и тенденции развития.</w:t>
      </w:r>
    </w:p>
    <w:p w:rsidR="00A1147D" w:rsidRPr="00E45910" w:rsidRDefault="00A1147D" w:rsidP="00A1147D">
      <w:pPr>
        <w:numPr>
          <w:ilvl w:val="0"/>
          <w:numId w:val="40"/>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Роль федеральных округов в координации деятельности органов власти субъектов Российской Федерации.</w:t>
      </w:r>
    </w:p>
    <w:p w:rsidR="00A1147D" w:rsidRPr="0060581C" w:rsidRDefault="00A1147D" w:rsidP="00A1147D">
      <w:pPr>
        <w:pStyle w:val="a3"/>
        <w:spacing w:after="0" w:line="240" w:lineRule="auto"/>
        <w:ind w:left="360"/>
        <w:rPr>
          <w:rFonts w:ascii="Times New Roman" w:hAnsi="Times New Roman" w:cs="Times New Roman"/>
          <w:sz w:val="24"/>
          <w:szCs w:val="24"/>
        </w:rPr>
      </w:pPr>
    </w:p>
    <w:p w:rsidR="00A1147D" w:rsidRPr="007A6A21" w:rsidRDefault="00A1147D" w:rsidP="00A1147D">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2.</w:t>
      </w:r>
      <w:r w:rsidRPr="007A6A21">
        <w:rPr>
          <w:rFonts w:ascii="Times New Roman" w:hAnsi="Times New Roman" w:cs="Times New Roman"/>
          <w:b/>
          <w:sz w:val="24"/>
          <w:szCs w:val="24"/>
        </w:rPr>
        <w:t xml:space="preserve">Исследование проблем организации </w:t>
      </w:r>
      <w:r>
        <w:rPr>
          <w:rFonts w:ascii="Times New Roman" w:hAnsi="Times New Roman" w:cs="Times New Roman"/>
          <w:b/>
          <w:sz w:val="24"/>
          <w:szCs w:val="24"/>
        </w:rPr>
        <w:t xml:space="preserve">и эффективности </w:t>
      </w:r>
      <w:r w:rsidRPr="007A6A21">
        <w:rPr>
          <w:rFonts w:ascii="Times New Roman" w:hAnsi="Times New Roman" w:cs="Times New Roman"/>
          <w:b/>
          <w:sz w:val="24"/>
          <w:szCs w:val="24"/>
        </w:rPr>
        <w:t>государственной и муниципальной службы</w:t>
      </w:r>
    </w:p>
    <w:p w:rsidR="00A1147D" w:rsidRPr="007A6A21" w:rsidRDefault="00A1147D" w:rsidP="00A1147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A1147D" w:rsidRDefault="00A1147D" w:rsidP="00A1147D">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Карьерная стратегия в региональных органах государственного управления: тендерн</w:t>
      </w:r>
      <w:r>
        <w:rPr>
          <w:rFonts w:ascii="Times New Roman" w:eastAsia="Times New Roman" w:hAnsi="Times New Roman" w:cs="Times New Roman"/>
          <w:color w:val="000000"/>
          <w:sz w:val="24"/>
          <w:szCs w:val="24"/>
          <w:lang w:eastAsia="ru-RU"/>
        </w:rPr>
        <w:t>ая специфика и пути оптимизации</w:t>
      </w:r>
      <w:r w:rsidRPr="007A6A21">
        <w:rPr>
          <w:rFonts w:ascii="Times New Roman" w:eastAsia="Times New Roman" w:hAnsi="Times New Roman" w:cs="Times New Roman"/>
          <w:color w:val="000000"/>
          <w:sz w:val="24"/>
          <w:szCs w:val="24"/>
          <w:lang w:eastAsia="ru-RU"/>
        </w:rPr>
        <w:t>(на местных материалах).</w:t>
      </w:r>
    </w:p>
    <w:p w:rsidR="00A1147D" w:rsidRPr="00DA50FF" w:rsidRDefault="00A1147D" w:rsidP="00A1147D">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DA50FF">
        <w:rPr>
          <w:rFonts w:ascii="Times New Roman" w:eastAsia="Times New Roman" w:hAnsi="Times New Roman" w:cs="Times New Roman"/>
          <w:color w:val="000000"/>
          <w:sz w:val="24"/>
          <w:szCs w:val="24"/>
          <w:lang w:eastAsia="ru-RU"/>
        </w:rPr>
        <w:t>Карьерная стратегия в региональных  органах государственного управления: гендерная специфика и пути оптимизации</w:t>
      </w:r>
      <w:r w:rsidRPr="007A6A21">
        <w:rPr>
          <w:rFonts w:ascii="Times New Roman" w:eastAsia="Times New Roman" w:hAnsi="Times New Roman" w:cs="Times New Roman"/>
          <w:color w:val="000000"/>
          <w:sz w:val="24"/>
          <w:szCs w:val="24"/>
          <w:lang w:eastAsia="ru-RU"/>
        </w:rPr>
        <w:t>(на местных материалах).</w:t>
      </w:r>
    </w:p>
    <w:p w:rsidR="00A1147D" w:rsidRPr="007A6A21" w:rsidRDefault="00A1147D" w:rsidP="00A1147D">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Современное состояние и перспективы совершенствования социально-правового статуса государственных гражданских служащих в Российской Федерации.</w:t>
      </w:r>
    </w:p>
    <w:p w:rsidR="00A1147D" w:rsidRPr="007A6A21" w:rsidRDefault="00A1147D" w:rsidP="00A1147D">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Профессионально-управленческая культура в органах муниципального управления субъекта Российской Федерации: особенности и тенденции развития.</w:t>
      </w:r>
    </w:p>
    <w:p w:rsidR="00A1147D" w:rsidRPr="007A6A21" w:rsidRDefault="00A1147D" w:rsidP="00A1147D">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Региональная специфика и перспективы применения в управленческой практике имиджирования государственных гражданских служащих.</w:t>
      </w:r>
    </w:p>
    <w:p w:rsidR="00A1147D" w:rsidRPr="007A6A21" w:rsidRDefault="00A1147D" w:rsidP="00A1147D">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lastRenderedPageBreak/>
        <w:t>Мотивация государственных служащих в органах власти субъектов Российской Федерации: современное состояние и пути оптимизации.</w:t>
      </w:r>
    </w:p>
    <w:p w:rsidR="00A1147D" w:rsidRPr="007A6A21" w:rsidRDefault="00A1147D" w:rsidP="00A1147D">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Организационные конфликты в государственном региональном управлении: сущность и методы совершенствования механизмов регулирования.</w:t>
      </w:r>
    </w:p>
    <w:p w:rsidR="00A1147D" w:rsidRPr="007A6A21" w:rsidRDefault="00A1147D" w:rsidP="00A1147D">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Оптимизация механизма организационной культуры на государственной службе в субъекте Российской Федерации.</w:t>
      </w:r>
    </w:p>
    <w:p w:rsidR="00A1147D" w:rsidRPr="007A6A21" w:rsidRDefault="00A1147D" w:rsidP="00A1147D">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Региональные особенности формирования управленческой культуры государственных служащих в современной России.</w:t>
      </w:r>
    </w:p>
    <w:p w:rsidR="00A1147D" w:rsidRPr="007A6A21" w:rsidRDefault="00A1147D" w:rsidP="00A1147D">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Региональные особенности формирования деловой культуры государственных служащи</w:t>
      </w:r>
      <w:r>
        <w:rPr>
          <w:rFonts w:ascii="Times New Roman" w:eastAsia="Times New Roman" w:hAnsi="Times New Roman" w:cs="Times New Roman"/>
          <w:color w:val="000000"/>
          <w:sz w:val="24"/>
          <w:szCs w:val="24"/>
          <w:lang w:eastAsia="ru-RU"/>
        </w:rPr>
        <w:t>х в современной России</w:t>
      </w:r>
    </w:p>
    <w:p w:rsidR="00A1147D" w:rsidRPr="007A6A21" w:rsidRDefault="00A1147D" w:rsidP="00A1147D">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Региональные особенности формирования управленческой культуры муниципальны</w:t>
      </w:r>
      <w:r>
        <w:rPr>
          <w:rFonts w:ascii="Times New Roman" w:eastAsia="Times New Roman" w:hAnsi="Times New Roman" w:cs="Times New Roman"/>
          <w:color w:val="000000"/>
          <w:sz w:val="24"/>
          <w:szCs w:val="24"/>
          <w:lang w:eastAsia="ru-RU"/>
        </w:rPr>
        <w:t xml:space="preserve">х служащих в современной России </w:t>
      </w:r>
      <w:r w:rsidRPr="007A6A21">
        <w:rPr>
          <w:rFonts w:ascii="Times New Roman" w:eastAsia="Times New Roman" w:hAnsi="Times New Roman" w:cs="Times New Roman"/>
          <w:color w:val="000000"/>
          <w:sz w:val="24"/>
          <w:szCs w:val="24"/>
          <w:lang w:eastAsia="ru-RU"/>
        </w:rPr>
        <w:t>(на местных материалах).</w:t>
      </w:r>
    </w:p>
    <w:p w:rsidR="00A1147D" w:rsidRPr="007A6A21" w:rsidRDefault="00A1147D" w:rsidP="00A1147D">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Региональные особенности формирования деловой культуры муниципальны</w:t>
      </w:r>
      <w:r>
        <w:rPr>
          <w:rFonts w:ascii="Times New Roman" w:eastAsia="Times New Roman" w:hAnsi="Times New Roman" w:cs="Times New Roman"/>
          <w:color w:val="000000"/>
          <w:sz w:val="24"/>
          <w:szCs w:val="24"/>
          <w:lang w:eastAsia="ru-RU"/>
        </w:rPr>
        <w:t xml:space="preserve">х служащих в современной России </w:t>
      </w:r>
      <w:r w:rsidRPr="007A6A21">
        <w:rPr>
          <w:rFonts w:ascii="Times New Roman" w:eastAsia="Times New Roman" w:hAnsi="Times New Roman" w:cs="Times New Roman"/>
          <w:color w:val="000000"/>
          <w:sz w:val="24"/>
          <w:szCs w:val="24"/>
          <w:lang w:eastAsia="ru-RU"/>
        </w:rPr>
        <w:t>(на местных материалах).</w:t>
      </w:r>
    </w:p>
    <w:p w:rsidR="00A1147D" w:rsidRPr="007A6A21" w:rsidRDefault="00A1147D" w:rsidP="00A1147D">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 xml:space="preserve">Корпоративная культура как фактор повышения эффективности деятельности </w:t>
      </w:r>
      <w:r>
        <w:rPr>
          <w:rFonts w:ascii="Times New Roman" w:eastAsia="Times New Roman" w:hAnsi="Times New Roman" w:cs="Times New Roman"/>
          <w:color w:val="000000"/>
          <w:sz w:val="24"/>
          <w:szCs w:val="24"/>
          <w:lang w:eastAsia="ru-RU"/>
        </w:rPr>
        <w:t>органов местного самоуправления (</w:t>
      </w:r>
      <w:r w:rsidRPr="007A6A21">
        <w:rPr>
          <w:rFonts w:ascii="Times New Roman" w:eastAsia="Times New Roman" w:hAnsi="Times New Roman" w:cs="Times New Roman"/>
          <w:color w:val="000000"/>
          <w:sz w:val="24"/>
          <w:szCs w:val="24"/>
          <w:lang w:eastAsia="ru-RU"/>
        </w:rPr>
        <w:t>на местных материалах).</w:t>
      </w:r>
    </w:p>
    <w:p w:rsidR="00A1147D" w:rsidRPr="007A6A21" w:rsidRDefault="00A1147D" w:rsidP="00A1147D">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 xml:space="preserve">Институализация государственной гражданской службы в субъекте Российской Федерации – современное состояние и </w:t>
      </w:r>
      <w:r>
        <w:rPr>
          <w:rFonts w:ascii="Times New Roman" w:eastAsia="Times New Roman" w:hAnsi="Times New Roman" w:cs="Times New Roman"/>
          <w:color w:val="000000"/>
          <w:sz w:val="24"/>
          <w:szCs w:val="24"/>
          <w:lang w:eastAsia="ru-RU"/>
        </w:rPr>
        <w:t xml:space="preserve">перспективы развития (на </w:t>
      </w:r>
      <w:r w:rsidRPr="007A6A21">
        <w:rPr>
          <w:rFonts w:ascii="Times New Roman" w:eastAsia="Times New Roman" w:hAnsi="Times New Roman" w:cs="Times New Roman"/>
          <w:color w:val="000000"/>
          <w:sz w:val="24"/>
          <w:szCs w:val="24"/>
          <w:lang w:eastAsia="ru-RU"/>
        </w:rPr>
        <w:t xml:space="preserve"> материалах</w:t>
      </w:r>
      <w:r>
        <w:rPr>
          <w:rFonts w:ascii="Times New Roman" w:eastAsia="Times New Roman" w:hAnsi="Times New Roman" w:cs="Times New Roman"/>
          <w:color w:val="000000"/>
          <w:sz w:val="24"/>
          <w:szCs w:val="24"/>
          <w:lang w:eastAsia="ru-RU"/>
        </w:rPr>
        <w:t xml:space="preserve"> Иркутской области</w:t>
      </w:r>
      <w:r w:rsidRPr="007A6A21">
        <w:rPr>
          <w:rFonts w:ascii="Times New Roman" w:eastAsia="Times New Roman" w:hAnsi="Times New Roman" w:cs="Times New Roman"/>
          <w:color w:val="000000"/>
          <w:sz w:val="24"/>
          <w:szCs w:val="24"/>
          <w:lang w:eastAsia="ru-RU"/>
        </w:rPr>
        <w:t>).</w:t>
      </w:r>
    </w:p>
    <w:p w:rsidR="00A1147D" w:rsidRPr="007A6A21" w:rsidRDefault="00A1147D" w:rsidP="00A1147D">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Совершенствование кадрового менеджмента в системе государственной гражданской</w:t>
      </w:r>
      <w:r>
        <w:rPr>
          <w:rFonts w:ascii="Times New Roman" w:eastAsia="Times New Roman" w:hAnsi="Times New Roman" w:cs="Times New Roman"/>
          <w:color w:val="000000"/>
          <w:sz w:val="24"/>
          <w:szCs w:val="24"/>
          <w:lang w:eastAsia="ru-RU"/>
        </w:rPr>
        <w:t xml:space="preserve"> службы: тенденции и приоритеты (на материалах Иркутской области)</w:t>
      </w:r>
    </w:p>
    <w:p w:rsidR="00A1147D" w:rsidRPr="007A6A21" w:rsidRDefault="00A1147D" w:rsidP="00A1147D">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Совершенствование кадрового менеджмента в системе муниципальной</w:t>
      </w:r>
      <w:r>
        <w:rPr>
          <w:rFonts w:ascii="Times New Roman" w:eastAsia="Times New Roman" w:hAnsi="Times New Roman" w:cs="Times New Roman"/>
          <w:color w:val="000000"/>
          <w:sz w:val="24"/>
          <w:szCs w:val="24"/>
          <w:lang w:eastAsia="ru-RU"/>
        </w:rPr>
        <w:t xml:space="preserve"> службы: тенденции и приоритеты </w:t>
      </w:r>
      <w:r w:rsidRPr="007A6A21">
        <w:rPr>
          <w:rFonts w:ascii="Times New Roman" w:eastAsia="Times New Roman" w:hAnsi="Times New Roman" w:cs="Times New Roman"/>
          <w:color w:val="000000"/>
          <w:sz w:val="24"/>
          <w:szCs w:val="24"/>
          <w:lang w:eastAsia="ru-RU"/>
        </w:rPr>
        <w:t>(на местных материалах).</w:t>
      </w:r>
    </w:p>
    <w:p w:rsidR="00A1147D" w:rsidRPr="007A6A21" w:rsidRDefault="00A1147D" w:rsidP="00A1147D">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Механизмы формирования и функционирования управленческой команды в органах государственной власт</w:t>
      </w:r>
      <w:r>
        <w:rPr>
          <w:rFonts w:ascii="Times New Roman" w:eastAsia="Times New Roman" w:hAnsi="Times New Roman" w:cs="Times New Roman"/>
          <w:color w:val="000000"/>
          <w:sz w:val="24"/>
          <w:szCs w:val="24"/>
          <w:lang w:eastAsia="ru-RU"/>
        </w:rPr>
        <w:t xml:space="preserve">и субъекта Российской Федерации (на </w:t>
      </w:r>
      <w:r w:rsidRPr="007A6A21">
        <w:rPr>
          <w:rFonts w:ascii="Times New Roman" w:eastAsia="Times New Roman" w:hAnsi="Times New Roman" w:cs="Times New Roman"/>
          <w:color w:val="000000"/>
          <w:sz w:val="24"/>
          <w:szCs w:val="24"/>
          <w:lang w:eastAsia="ru-RU"/>
        </w:rPr>
        <w:t>материалах</w:t>
      </w:r>
      <w:r>
        <w:rPr>
          <w:rFonts w:ascii="Times New Roman" w:eastAsia="Times New Roman" w:hAnsi="Times New Roman" w:cs="Times New Roman"/>
          <w:color w:val="000000"/>
          <w:sz w:val="24"/>
          <w:szCs w:val="24"/>
          <w:lang w:eastAsia="ru-RU"/>
        </w:rPr>
        <w:t xml:space="preserve"> Иркутской области</w:t>
      </w:r>
      <w:r w:rsidRPr="007A6A21">
        <w:rPr>
          <w:rFonts w:ascii="Times New Roman" w:eastAsia="Times New Roman" w:hAnsi="Times New Roman" w:cs="Times New Roman"/>
          <w:color w:val="000000"/>
          <w:sz w:val="24"/>
          <w:szCs w:val="24"/>
          <w:lang w:eastAsia="ru-RU"/>
        </w:rPr>
        <w:t>).</w:t>
      </w:r>
    </w:p>
    <w:p w:rsidR="00A1147D" w:rsidRPr="007A6A21" w:rsidRDefault="00A1147D" w:rsidP="00A1147D">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Механизмы формирования и функционирования управленческой команды в органах местного самоуправлени</w:t>
      </w:r>
      <w:r>
        <w:rPr>
          <w:rFonts w:ascii="Times New Roman" w:eastAsia="Times New Roman" w:hAnsi="Times New Roman" w:cs="Times New Roman"/>
          <w:color w:val="000000"/>
          <w:sz w:val="24"/>
          <w:szCs w:val="24"/>
          <w:lang w:eastAsia="ru-RU"/>
        </w:rPr>
        <w:t xml:space="preserve">и субъекта Российской Федерации </w:t>
      </w:r>
      <w:r w:rsidRPr="007A6A21">
        <w:rPr>
          <w:rFonts w:ascii="Times New Roman" w:eastAsia="Times New Roman" w:hAnsi="Times New Roman" w:cs="Times New Roman"/>
          <w:color w:val="000000"/>
          <w:sz w:val="24"/>
          <w:szCs w:val="24"/>
          <w:lang w:eastAsia="ru-RU"/>
        </w:rPr>
        <w:t>(на местных материалах).</w:t>
      </w:r>
    </w:p>
    <w:p w:rsidR="00A1147D" w:rsidRPr="007A6A21" w:rsidRDefault="00A1147D" w:rsidP="00A1147D">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Проблемы использования зарубежного опыта организации государственной службы в со</w:t>
      </w:r>
      <w:r>
        <w:rPr>
          <w:rFonts w:ascii="Times New Roman" w:eastAsia="Times New Roman" w:hAnsi="Times New Roman" w:cs="Times New Roman"/>
          <w:color w:val="000000"/>
          <w:sz w:val="24"/>
          <w:szCs w:val="24"/>
          <w:lang w:eastAsia="ru-RU"/>
        </w:rPr>
        <w:t xml:space="preserve">временной России </w:t>
      </w:r>
      <w:r w:rsidRPr="007A6A21">
        <w:rPr>
          <w:rFonts w:ascii="Times New Roman" w:eastAsia="Times New Roman" w:hAnsi="Times New Roman" w:cs="Times New Roman"/>
          <w:color w:val="000000"/>
          <w:sz w:val="24"/>
          <w:szCs w:val="24"/>
          <w:lang w:eastAsia="ru-RU"/>
        </w:rPr>
        <w:t> </w:t>
      </w:r>
    </w:p>
    <w:p w:rsidR="00A1147D" w:rsidRPr="007A6A21" w:rsidRDefault="00A1147D" w:rsidP="00A1147D">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Управление конфликтами в сфере органов государственной региональной власти.</w:t>
      </w:r>
    </w:p>
    <w:p w:rsidR="00A1147D" w:rsidRPr="007A6A21" w:rsidRDefault="00A1147D" w:rsidP="00A1147D">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Управление конфликтами в сфере органов местного самоуправлени</w:t>
      </w:r>
      <w:r>
        <w:rPr>
          <w:rFonts w:ascii="Times New Roman" w:eastAsia="Times New Roman" w:hAnsi="Times New Roman" w:cs="Times New Roman"/>
          <w:color w:val="000000"/>
          <w:sz w:val="24"/>
          <w:szCs w:val="24"/>
          <w:lang w:eastAsia="ru-RU"/>
        </w:rPr>
        <w:t xml:space="preserve">и субъекта Российской Федерации </w:t>
      </w:r>
      <w:r w:rsidRPr="007A6A21">
        <w:rPr>
          <w:rFonts w:ascii="Times New Roman" w:eastAsia="Times New Roman" w:hAnsi="Times New Roman" w:cs="Times New Roman"/>
          <w:color w:val="000000"/>
          <w:sz w:val="24"/>
          <w:szCs w:val="24"/>
          <w:lang w:eastAsia="ru-RU"/>
        </w:rPr>
        <w:t>(на местных материалах).</w:t>
      </w:r>
    </w:p>
    <w:p w:rsidR="00A1147D" w:rsidRPr="007A6A21" w:rsidRDefault="00A1147D" w:rsidP="00A1147D">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Мотивация как фактор повышения эффективности деятельности государственных гражданских служащих современной Р</w:t>
      </w:r>
      <w:r>
        <w:rPr>
          <w:rFonts w:ascii="Times New Roman" w:eastAsia="Times New Roman" w:hAnsi="Times New Roman" w:cs="Times New Roman"/>
          <w:color w:val="000000"/>
          <w:sz w:val="24"/>
          <w:szCs w:val="24"/>
          <w:lang w:eastAsia="ru-RU"/>
        </w:rPr>
        <w:t xml:space="preserve">оссии в сфере (на </w:t>
      </w:r>
      <w:r w:rsidRPr="007A6A21">
        <w:rPr>
          <w:rFonts w:ascii="Times New Roman" w:eastAsia="Times New Roman" w:hAnsi="Times New Roman" w:cs="Times New Roman"/>
          <w:color w:val="000000"/>
          <w:sz w:val="24"/>
          <w:szCs w:val="24"/>
          <w:lang w:eastAsia="ru-RU"/>
        </w:rPr>
        <w:t xml:space="preserve"> материалах</w:t>
      </w:r>
      <w:r>
        <w:rPr>
          <w:rFonts w:ascii="Times New Roman" w:eastAsia="Times New Roman" w:hAnsi="Times New Roman" w:cs="Times New Roman"/>
          <w:color w:val="000000"/>
          <w:sz w:val="24"/>
          <w:szCs w:val="24"/>
          <w:lang w:eastAsia="ru-RU"/>
        </w:rPr>
        <w:t xml:space="preserve"> Иркутской области </w:t>
      </w:r>
      <w:r w:rsidRPr="007A6A21">
        <w:rPr>
          <w:rFonts w:ascii="Times New Roman" w:eastAsia="Times New Roman" w:hAnsi="Times New Roman" w:cs="Times New Roman"/>
          <w:color w:val="000000"/>
          <w:sz w:val="24"/>
          <w:szCs w:val="24"/>
          <w:lang w:eastAsia="ru-RU"/>
        </w:rPr>
        <w:t>).</w:t>
      </w:r>
    </w:p>
    <w:p w:rsidR="00A1147D" w:rsidRPr="007A6A21" w:rsidRDefault="00A1147D" w:rsidP="00A1147D">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Профессионализм государственной службы в Российской Федерации: особенности и развитие (на местных материалах).</w:t>
      </w:r>
    </w:p>
    <w:p w:rsidR="00A1147D" w:rsidRPr="007A6A21" w:rsidRDefault="00A1147D" w:rsidP="00A1147D">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Профессионализм муниципальной службы в Российской Федерации: особенности и развитие (на местных материалах).</w:t>
      </w:r>
    </w:p>
    <w:p w:rsidR="00A1147D" w:rsidRPr="007A6A21" w:rsidRDefault="00A1147D" w:rsidP="00A1147D">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Реформирование государственной службы Российской Федерации: концептуальные основы, содержание, приоритеты (региональный аспект). </w:t>
      </w:r>
    </w:p>
    <w:p w:rsidR="00A1147D" w:rsidRPr="007A6A21" w:rsidRDefault="00A1147D" w:rsidP="00A1147D">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Профессиональный облик современного руководителя в органах государствен</w:t>
      </w:r>
      <w:r>
        <w:rPr>
          <w:rFonts w:ascii="Times New Roman" w:eastAsia="Times New Roman" w:hAnsi="Times New Roman" w:cs="Times New Roman"/>
          <w:color w:val="000000"/>
          <w:sz w:val="24"/>
          <w:szCs w:val="24"/>
          <w:lang w:eastAsia="ru-RU"/>
        </w:rPr>
        <w:t xml:space="preserve">ной власти Российской Федерации </w:t>
      </w:r>
    </w:p>
    <w:p w:rsidR="00A1147D" w:rsidRPr="007A6A21" w:rsidRDefault="00A1147D" w:rsidP="00A1147D">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Профессиональный облик современного руководителя в органах муниципаль</w:t>
      </w:r>
      <w:r>
        <w:rPr>
          <w:rFonts w:ascii="Times New Roman" w:eastAsia="Times New Roman" w:hAnsi="Times New Roman" w:cs="Times New Roman"/>
          <w:color w:val="000000"/>
          <w:sz w:val="24"/>
          <w:szCs w:val="24"/>
          <w:lang w:eastAsia="ru-RU"/>
        </w:rPr>
        <w:t xml:space="preserve">ной власти Российской Федерации </w:t>
      </w:r>
      <w:r w:rsidRPr="007A6A21">
        <w:rPr>
          <w:rFonts w:ascii="Times New Roman" w:eastAsia="Times New Roman" w:hAnsi="Times New Roman" w:cs="Times New Roman"/>
          <w:color w:val="000000"/>
          <w:sz w:val="24"/>
          <w:szCs w:val="24"/>
          <w:lang w:eastAsia="ru-RU"/>
        </w:rPr>
        <w:t>(на местных материалах).</w:t>
      </w:r>
    </w:p>
    <w:p w:rsidR="00A1147D" w:rsidRPr="007A6A21" w:rsidRDefault="00A1147D" w:rsidP="00A1147D">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Приоритеты современной государственной кадровой политики (на материалах регионального отделения Фонда Социального страхования Российской Федерации по Иркутской области).</w:t>
      </w:r>
    </w:p>
    <w:p w:rsidR="00A1147D" w:rsidRPr="007A6A21" w:rsidRDefault="00A1147D" w:rsidP="00A1147D">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Технологии лидерства в системе государственной службы в субъекте Российской Федерации.</w:t>
      </w:r>
    </w:p>
    <w:p w:rsidR="00A1147D" w:rsidRPr="007A6A21" w:rsidRDefault="00A1147D" w:rsidP="00A1147D">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Кадровая служба в системе государственного управления: структура и организация</w:t>
      </w:r>
      <w:r>
        <w:rPr>
          <w:rFonts w:ascii="Times New Roman" w:eastAsia="Times New Roman" w:hAnsi="Times New Roman" w:cs="Times New Roman"/>
          <w:color w:val="000000"/>
          <w:sz w:val="24"/>
          <w:szCs w:val="24"/>
          <w:lang w:eastAsia="ru-RU"/>
        </w:rPr>
        <w:t xml:space="preserve"> деятельности (на материалах Иркутской </w:t>
      </w:r>
      <w:r w:rsidRPr="007A6A21">
        <w:rPr>
          <w:rFonts w:ascii="Times New Roman" w:eastAsia="Times New Roman" w:hAnsi="Times New Roman" w:cs="Times New Roman"/>
          <w:color w:val="000000"/>
          <w:sz w:val="24"/>
          <w:szCs w:val="24"/>
          <w:lang w:eastAsia="ru-RU"/>
        </w:rPr>
        <w:t xml:space="preserve"> области).</w:t>
      </w:r>
    </w:p>
    <w:p w:rsidR="00A1147D" w:rsidRPr="007A6A21" w:rsidRDefault="00A1147D" w:rsidP="00A1147D">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lastRenderedPageBreak/>
        <w:t>Профессиональная компетентность государственных гражданских служащих и пути ее совершенствования (на материалах Иркутской  области).</w:t>
      </w:r>
    </w:p>
    <w:p w:rsidR="00A1147D" w:rsidRPr="007A6A21" w:rsidRDefault="00A1147D" w:rsidP="00A1147D">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Развитие открытости и прозрачности деятельности государственной службы: региональный опыт. </w:t>
      </w:r>
    </w:p>
    <w:p w:rsidR="00A1147D" w:rsidRPr="007A6A21" w:rsidRDefault="00A1147D" w:rsidP="00A1147D">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Особенности аттестации кадрового резерва Администрации Иркутской  области.</w:t>
      </w:r>
    </w:p>
    <w:p w:rsidR="00A1147D" w:rsidRPr="007A6A21" w:rsidRDefault="00A1147D" w:rsidP="00A1147D">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Роль региональных средств массовой информации в формировании положительного имиджа гос</w:t>
      </w:r>
      <w:r>
        <w:rPr>
          <w:rFonts w:ascii="Times New Roman" w:eastAsia="Times New Roman" w:hAnsi="Times New Roman" w:cs="Times New Roman"/>
          <w:color w:val="000000"/>
          <w:sz w:val="24"/>
          <w:szCs w:val="24"/>
          <w:lang w:eastAsia="ru-RU"/>
        </w:rPr>
        <w:t xml:space="preserve">ударственной гражданской службы </w:t>
      </w:r>
      <w:r w:rsidRPr="007A6A21">
        <w:rPr>
          <w:rFonts w:ascii="Times New Roman" w:eastAsia="Times New Roman" w:hAnsi="Times New Roman" w:cs="Times New Roman"/>
          <w:color w:val="000000"/>
          <w:sz w:val="24"/>
          <w:szCs w:val="24"/>
          <w:lang w:eastAsia="ru-RU"/>
        </w:rPr>
        <w:t>(на местных материалах).</w:t>
      </w:r>
    </w:p>
    <w:p w:rsidR="00A1147D" w:rsidRPr="007A6A21" w:rsidRDefault="00A1147D" w:rsidP="00A1147D">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Проблемы и тенденции формирования системы переподготовки и повышения квалификации государственных служащих (на материалах  Иркутской области).</w:t>
      </w:r>
    </w:p>
    <w:p w:rsidR="00A1147D" w:rsidRPr="007A6A21" w:rsidRDefault="00A1147D" w:rsidP="00A1147D">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Подготовка кадров для государственного и муниципального уп</w:t>
      </w:r>
      <w:r>
        <w:rPr>
          <w:rFonts w:ascii="Times New Roman" w:eastAsia="Times New Roman" w:hAnsi="Times New Roman" w:cs="Times New Roman"/>
          <w:color w:val="000000"/>
          <w:sz w:val="24"/>
          <w:szCs w:val="24"/>
          <w:lang w:eastAsia="ru-RU"/>
        </w:rPr>
        <w:t xml:space="preserve">равления: региональные проблемы </w:t>
      </w:r>
      <w:r w:rsidRPr="007A6A21">
        <w:rPr>
          <w:rFonts w:ascii="Times New Roman" w:eastAsia="Times New Roman" w:hAnsi="Times New Roman" w:cs="Times New Roman"/>
          <w:color w:val="000000"/>
          <w:sz w:val="24"/>
          <w:szCs w:val="24"/>
          <w:lang w:eastAsia="ru-RU"/>
        </w:rPr>
        <w:t>(на местных материалах).</w:t>
      </w:r>
    </w:p>
    <w:p w:rsidR="00A1147D" w:rsidRPr="007A6A21" w:rsidRDefault="00A1147D" w:rsidP="00A1147D">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Формирование управленческой культуры у будущих государственных  (муниципальных) служащих в процессе</w:t>
      </w:r>
      <w:r>
        <w:rPr>
          <w:rFonts w:ascii="Times New Roman" w:eastAsia="Times New Roman" w:hAnsi="Times New Roman" w:cs="Times New Roman"/>
          <w:color w:val="000000"/>
          <w:sz w:val="24"/>
          <w:szCs w:val="24"/>
          <w:lang w:eastAsia="ru-RU"/>
        </w:rPr>
        <w:t xml:space="preserve"> их профессиональной подготовки </w:t>
      </w:r>
      <w:r w:rsidRPr="007A6A21">
        <w:rPr>
          <w:rFonts w:ascii="Times New Roman" w:eastAsia="Times New Roman" w:hAnsi="Times New Roman" w:cs="Times New Roman"/>
          <w:color w:val="000000"/>
          <w:sz w:val="24"/>
          <w:szCs w:val="24"/>
          <w:lang w:eastAsia="ru-RU"/>
        </w:rPr>
        <w:t> (на местных материалах).</w:t>
      </w:r>
    </w:p>
    <w:p w:rsidR="00A1147D" w:rsidRPr="007A6A21" w:rsidRDefault="00A1147D" w:rsidP="00A1147D">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Государственный служащий – универсальн</w:t>
      </w:r>
      <w:r>
        <w:rPr>
          <w:rFonts w:ascii="Times New Roman" w:eastAsia="Times New Roman" w:hAnsi="Times New Roman" w:cs="Times New Roman"/>
          <w:color w:val="000000"/>
          <w:sz w:val="24"/>
          <w:szCs w:val="24"/>
          <w:lang w:eastAsia="ru-RU"/>
        </w:rPr>
        <w:t>ый топ-менеджер (на материалах И</w:t>
      </w:r>
      <w:r w:rsidRPr="007A6A21">
        <w:rPr>
          <w:rFonts w:ascii="Times New Roman" w:eastAsia="Times New Roman" w:hAnsi="Times New Roman" w:cs="Times New Roman"/>
          <w:color w:val="000000"/>
          <w:sz w:val="24"/>
          <w:szCs w:val="24"/>
          <w:lang w:eastAsia="ru-RU"/>
        </w:rPr>
        <w:t>ркутской области)</w:t>
      </w:r>
    </w:p>
    <w:p w:rsidR="00A1147D" w:rsidRPr="007A6A21" w:rsidRDefault="00A1147D" w:rsidP="00A1147D">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Культурно-ориентированное руководство персоналом государственной службы как фактор успеха административной реформы (на примере регионального опыта).</w:t>
      </w:r>
    </w:p>
    <w:p w:rsidR="00A1147D" w:rsidRPr="007A6A21" w:rsidRDefault="00A1147D" w:rsidP="00A1147D">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Правовое сознание российского государственного служащего.</w:t>
      </w:r>
    </w:p>
    <w:p w:rsidR="00A1147D" w:rsidRDefault="00A1147D" w:rsidP="00A1147D">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 xml:space="preserve">Социально-психологические аспекты профессиональной деформации личности в государственном (муниципальном) управлении </w:t>
      </w:r>
    </w:p>
    <w:p w:rsidR="00A1147D" w:rsidRDefault="00A1147D" w:rsidP="00A1147D">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DA50FF">
        <w:rPr>
          <w:rFonts w:ascii="Times New Roman" w:eastAsia="Times New Roman" w:hAnsi="Times New Roman" w:cs="Times New Roman"/>
          <w:sz w:val="24"/>
          <w:szCs w:val="24"/>
        </w:rPr>
        <w:t>Современные подходы к оценке эффективности работы государственных и муниципальных служащих</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(на местных материалах)</w:t>
      </w:r>
    </w:p>
    <w:p w:rsidR="00A1147D" w:rsidRPr="00E45910" w:rsidRDefault="00A1147D" w:rsidP="00A1147D">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 xml:space="preserve">Государственная кадровая политика в области здравоохранения </w:t>
      </w:r>
      <w:r>
        <w:rPr>
          <w:rFonts w:ascii="Times New Roman" w:eastAsia="Times New Roman" w:hAnsi="Times New Roman" w:cs="Times New Roman"/>
          <w:color w:val="000000"/>
          <w:sz w:val="24"/>
          <w:szCs w:val="24"/>
          <w:lang w:eastAsia="ru-RU"/>
        </w:rPr>
        <w:t xml:space="preserve">(или образования, социальной защиты населения, культуры ) </w:t>
      </w:r>
      <w:r w:rsidRPr="00E45910">
        <w:rPr>
          <w:rFonts w:ascii="Times New Roman" w:eastAsia="Times New Roman" w:hAnsi="Times New Roman" w:cs="Times New Roman"/>
          <w:color w:val="000000"/>
          <w:sz w:val="24"/>
          <w:szCs w:val="24"/>
          <w:lang w:eastAsia="ru-RU"/>
        </w:rPr>
        <w:t>(на материалах Иркутской  области).</w:t>
      </w:r>
    </w:p>
    <w:p w:rsidR="00A1147D" w:rsidRPr="00DA50FF" w:rsidRDefault="00A1147D" w:rsidP="00A1147D">
      <w:pPr>
        <w:shd w:val="clear" w:color="auto" w:fill="FFFFFF"/>
        <w:spacing w:after="0" w:line="240" w:lineRule="auto"/>
        <w:rPr>
          <w:rFonts w:ascii="Times New Roman" w:eastAsia="Times New Roman" w:hAnsi="Times New Roman" w:cs="Times New Roman"/>
          <w:color w:val="000000"/>
          <w:sz w:val="24"/>
          <w:szCs w:val="24"/>
          <w:lang w:eastAsia="ru-RU"/>
        </w:rPr>
      </w:pPr>
    </w:p>
    <w:p w:rsidR="00A1147D" w:rsidRPr="007A6A21" w:rsidRDefault="00A1147D" w:rsidP="00A1147D">
      <w:pPr>
        <w:pStyle w:val="a3"/>
        <w:spacing w:after="0" w:line="240" w:lineRule="auto"/>
        <w:ind w:left="502"/>
        <w:jc w:val="center"/>
        <w:rPr>
          <w:rFonts w:ascii="Times New Roman" w:hAnsi="Times New Roman" w:cs="Times New Roman"/>
          <w:b/>
          <w:sz w:val="24"/>
          <w:szCs w:val="24"/>
        </w:rPr>
      </w:pPr>
      <w:r w:rsidRPr="007A6A21">
        <w:rPr>
          <w:rFonts w:ascii="Times New Roman" w:eastAsia="Times New Roman" w:hAnsi="Times New Roman" w:cs="Times New Roman"/>
          <w:color w:val="000000"/>
          <w:sz w:val="24"/>
          <w:szCs w:val="24"/>
          <w:lang w:eastAsia="ru-RU"/>
        </w:rPr>
        <w:br/>
      </w:r>
      <w:r>
        <w:rPr>
          <w:rFonts w:ascii="Times New Roman" w:hAnsi="Times New Roman" w:cs="Times New Roman"/>
          <w:b/>
          <w:sz w:val="24"/>
          <w:szCs w:val="24"/>
        </w:rPr>
        <w:t>3</w:t>
      </w:r>
      <w:r w:rsidRPr="007A6A21">
        <w:rPr>
          <w:rFonts w:ascii="Times New Roman" w:hAnsi="Times New Roman" w:cs="Times New Roman"/>
          <w:b/>
          <w:sz w:val="24"/>
          <w:szCs w:val="24"/>
        </w:rPr>
        <w:t xml:space="preserve">.Исследование проблем  </w:t>
      </w:r>
      <w:r>
        <w:rPr>
          <w:rFonts w:ascii="Times New Roman" w:hAnsi="Times New Roman" w:cs="Times New Roman"/>
          <w:b/>
          <w:sz w:val="24"/>
          <w:szCs w:val="24"/>
        </w:rPr>
        <w:t xml:space="preserve">реализации </w:t>
      </w:r>
      <w:r w:rsidRPr="007A6A21">
        <w:rPr>
          <w:rFonts w:ascii="Times New Roman" w:hAnsi="Times New Roman" w:cs="Times New Roman"/>
          <w:b/>
          <w:sz w:val="24"/>
          <w:szCs w:val="24"/>
        </w:rPr>
        <w:t xml:space="preserve">  методов государственного и муниципального управления</w:t>
      </w:r>
    </w:p>
    <w:p w:rsidR="00A1147D" w:rsidRPr="007A6A21" w:rsidRDefault="00A1147D" w:rsidP="00A1147D">
      <w:pPr>
        <w:pStyle w:val="a3"/>
        <w:numPr>
          <w:ilvl w:val="0"/>
          <w:numId w:val="37"/>
        </w:numPr>
        <w:spacing w:after="0" w:line="240" w:lineRule="auto"/>
        <w:jc w:val="both"/>
        <w:rPr>
          <w:rFonts w:ascii="Times New Roman" w:hAnsi="Times New Roman" w:cs="Times New Roman"/>
          <w:sz w:val="24"/>
          <w:szCs w:val="24"/>
        </w:rPr>
      </w:pPr>
      <w:r w:rsidRPr="007A6A21">
        <w:rPr>
          <w:rFonts w:ascii="Times New Roman" w:hAnsi="Times New Roman" w:cs="Times New Roman"/>
          <w:sz w:val="24"/>
          <w:szCs w:val="24"/>
          <w:shd w:val="clear" w:color="auto" w:fill="FFFFFF"/>
        </w:rPr>
        <w:t>Сущность и проблемы  реализации кластерного подхода в стратегическом планировании социально-экономического развития Иркутской области</w:t>
      </w:r>
    </w:p>
    <w:p w:rsidR="00A1147D" w:rsidRPr="007A6A21" w:rsidRDefault="00A1147D" w:rsidP="00A1147D">
      <w:pPr>
        <w:numPr>
          <w:ilvl w:val="0"/>
          <w:numId w:val="37"/>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Управление комплексным социально-экон</w:t>
      </w:r>
      <w:r>
        <w:rPr>
          <w:rFonts w:ascii="Times New Roman" w:eastAsia="Times New Roman" w:hAnsi="Times New Roman" w:cs="Times New Roman"/>
          <w:color w:val="000000"/>
          <w:sz w:val="24"/>
          <w:szCs w:val="24"/>
          <w:lang w:eastAsia="ru-RU"/>
        </w:rPr>
        <w:t xml:space="preserve">омическим развитием региона (на </w:t>
      </w:r>
      <w:r w:rsidRPr="007A6A21">
        <w:rPr>
          <w:rFonts w:ascii="Times New Roman" w:eastAsia="Times New Roman" w:hAnsi="Times New Roman" w:cs="Times New Roman"/>
          <w:color w:val="000000"/>
          <w:sz w:val="24"/>
          <w:szCs w:val="24"/>
          <w:lang w:eastAsia="ru-RU"/>
        </w:rPr>
        <w:t>материалах  Иркутской  области).</w:t>
      </w:r>
    </w:p>
    <w:p w:rsidR="00A1147D" w:rsidRPr="007A6A21" w:rsidRDefault="00A1147D" w:rsidP="00A1147D">
      <w:pPr>
        <w:pStyle w:val="a3"/>
        <w:numPr>
          <w:ilvl w:val="0"/>
          <w:numId w:val="37"/>
        </w:numPr>
        <w:spacing w:after="0" w:line="240" w:lineRule="auto"/>
        <w:jc w:val="both"/>
        <w:rPr>
          <w:rFonts w:ascii="Times New Roman" w:hAnsi="Times New Roman" w:cs="Times New Roman"/>
          <w:sz w:val="24"/>
          <w:szCs w:val="24"/>
        </w:rPr>
      </w:pPr>
      <w:r w:rsidRPr="007A6A21">
        <w:rPr>
          <w:rFonts w:ascii="Times New Roman" w:hAnsi="Times New Roman" w:cs="Times New Roman"/>
          <w:bCs/>
          <w:sz w:val="24"/>
          <w:szCs w:val="24"/>
          <w:shd w:val="clear" w:color="auto" w:fill="FFFFFF"/>
        </w:rPr>
        <w:t>Эффективность методов стратегического планирования регионального развития (на примере Иркутской области)</w:t>
      </w:r>
    </w:p>
    <w:p w:rsidR="00A1147D" w:rsidRPr="00A1147D" w:rsidRDefault="004D7CF5" w:rsidP="00A1147D">
      <w:pPr>
        <w:pStyle w:val="a3"/>
        <w:numPr>
          <w:ilvl w:val="0"/>
          <w:numId w:val="37"/>
        </w:numPr>
        <w:spacing w:after="0" w:line="240" w:lineRule="auto"/>
        <w:jc w:val="both"/>
        <w:rPr>
          <w:rFonts w:ascii="Times New Roman" w:hAnsi="Times New Roman" w:cs="Times New Roman"/>
          <w:sz w:val="24"/>
          <w:szCs w:val="24"/>
        </w:rPr>
      </w:pPr>
      <w:hyperlink r:id="rId9" w:tgtFrame="_blank" w:history="1">
        <w:r w:rsidR="00A1147D" w:rsidRPr="00A1147D">
          <w:rPr>
            <w:rStyle w:val="a8"/>
            <w:rFonts w:ascii="Times New Roman" w:hAnsi="Times New Roman" w:cs="Times New Roman"/>
            <w:color w:val="auto"/>
            <w:sz w:val="24"/>
            <w:szCs w:val="24"/>
            <w:u w:val="none"/>
          </w:rPr>
          <w:t>Программно-целевой</w:t>
        </w:r>
        <w:r w:rsidR="00A1147D" w:rsidRPr="00A1147D">
          <w:rPr>
            <w:rStyle w:val="apple-converted-space"/>
            <w:rFonts w:ascii="Times New Roman" w:hAnsi="Times New Roman" w:cs="Times New Roman"/>
            <w:sz w:val="24"/>
            <w:szCs w:val="24"/>
          </w:rPr>
          <w:t> </w:t>
        </w:r>
        <w:r w:rsidR="00A1147D" w:rsidRPr="00A1147D">
          <w:rPr>
            <w:rStyle w:val="a8"/>
            <w:rFonts w:ascii="Times New Roman" w:hAnsi="Times New Roman" w:cs="Times New Roman"/>
            <w:color w:val="auto"/>
            <w:sz w:val="24"/>
            <w:szCs w:val="24"/>
            <w:u w:val="none"/>
          </w:rPr>
          <w:t>метод</w:t>
        </w:r>
        <w:r w:rsidR="00A1147D" w:rsidRPr="00A1147D">
          <w:rPr>
            <w:rStyle w:val="apple-converted-space"/>
            <w:rFonts w:ascii="Times New Roman" w:hAnsi="Times New Roman" w:cs="Times New Roman"/>
            <w:sz w:val="24"/>
            <w:szCs w:val="24"/>
          </w:rPr>
          <w:t> </w:t>
        </w:r>
        <w:r w:rsidR="00A1147D" w:rsidRPr="00A1147D">
          <w:rPr>
            <w:rStyle w:val="a8"/>
            <w:rFonts w:ascii="Times New Roman" w:hAnsi="Times New Roman" w:cs="Times New Roman"/>
            <w:color w:val="auto"/>
            <w:sz w:val="24"/>
            <w:szCs w:val="24"/>
            <w:u w:val="none"/>
          </w:rPr>
          <w:t>государственного</w:t>
        </w:r>
        <w:r w:rsidR="00A1147D" w:rsidRPr="00A1147D">
          <w:rPr>
            <w:rStyle w:val="apple-converted-space"/>
            <w:rFonts w:ascii="Times New Roman" w:hAnsi="Times New Roman" w:cs="Times New Roman"/>
            <w:sz w:val="24"/>
            <w:szCs w:val="24"/>
          </w:rPr>
          <w:t> </w:t>
        </w:r>
        <w:r w:rsidR="00A1147D" w:rsidRPr="00A1147D">
          <w:rPr>
            <w:rStyle w:val="a8"/>
            <w:rFonts w:ascii="Times New Roman" w:hAnsi="Times New Roman" w:cs="Times New Roman"/>
            <w:color w:val="auto"/>
            <w:sz w:val="24"/>
            <w:szCs w:val="24"/>
            <w:u w:val="none"/>
          </w:rPr>
          <w:t>управления</w:t>
        </w:r>
      </w:hyperlink>
      <w:r w:rsidR="00A1147D" w:rsidRPr="00A1147D">
        <w:rPr>
          <w:rFonts w:ascii="Times New Roman" w:hAnsi="Times New Roman" w:cs="Times New Roman"/>
          <w:sz w:val="24"/>
          <w:szCs w:val="24"/>
        </w:rPr>
        <w:t>: сущность, основные элементы, проблемы реализации в Иркутской области</w:t>
      </w:r>
    </w:p>
    <w:p w:rsidR="00A1147D" w:rsidRPr="007A6A21" w:rsidRDefault="00A1147D" w:rsidP="00A1147D">
      <w:pPr>
        <w:numPr>
          <w:ilvl w:val="0"/>
          <w:numId w:val="37"/>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Программно-целевое моделирование  развития</w:t>
      </w:r>
      <w:r>
        <w:rPr>
          <w:rFonts w:ascii="Times New Roman" w:eastAsia="Times New Roman" w:hAnsi="Times New Roman" w:cs="Times New Roman"/>
          <w:color w:val="000000"/>
          <w:sz w:val="24"/>
          <w:szCs w:val="24"/>
          <w:lang w:eastAsia="ru-RU"/>
        </w:rPr>
        <w:t xml:space="preserve"> муниципального образования (на </w:t>
      </w:r>
      <w:r w:rsidRPr="007A6A21">
        <w:rPr>
          <w:rFonts w:ascii="Times New Roman" w:eastAsia="Times New Roman" w:hAnsi="Times New Roman" w:cs="Times New Roman"/>
          <w:color w:val="000000"/>
          <w:sz w:val="24"/>
          <w:szCs w:val="24"/>
          <w:lang w:eastAsia="ru-RU"/>
        </w:rPr>
        <w:t>примере конкретного МО)</w:t>
      </w:r>
    </w:p>
    <w:p w:rsidR="00A1147D" w:rsidRPr="007A6A21" w:rsidRDefault="00A1147D" w:rsidP="00A1147D">
      <w:pPr>
        <w:pStyle w:val="a3"/>
        <w:numPr>
          <w:ilvl w:val="0"/>
          <w:numId w:val="37"/>
        </w:numPr>
        <w:spacing w:after="0" w:line="240" w:lineRule="auto"/>
        <w:jc w:val="both"/>
        <w:rPr>
          <w:rFonts w:ascii="Times New Roman" w:hAnsi="Times New Roman" w:cs="Times New Roman"/>
          <w:sz w:val="24"/>
          <w:szCs w:val="24"/>
        </w:rPr>
      </w:pPr>
      <w:r w:rsidRPr="007A6A21">
        <w:rPr>
          <w:rFonts w:ascii="Times New Roman" w:eastAsia="Times New Roman" w:hAnsi="Times New Roman" w:cs="Times New Roman"/>
          <w:color w:val="000000"/>
          <w:sz w:val="24"/>
          <w:szCs w:val="24"/>
          <w:lang w:eastAsia="ru-RU"/>
        </w:rPr>
        <w:t>Долгосрочная стратегия социально-экономического развития региона в контексте программы социально-экономического развития России до 2020 года (на материалах Иркутской  области).</w:t>
      </w:r>
    </w:p>
    <w:p w:rsidR="00A1147D" w:rsidRPr="007A6A21" w:rsidRDefault="00A1147D" w:rsidP="00A1147D">
      <w:pPr>
        <w:pStyle w:val="a3"/>
        <w:numPr>
          <w:ilvl w:val="0"/>
          <w:numId w:val="37"/>
        </w:numPr>
        <w:spacing w:after="0" w:line="240" w:lineRule="auto"/>
        <w:rPr>
          <w:rFonts w:ascii="Times New Roman" w:hAnsi="Times New Roman" w:cs="Times New Roman"/>
          <w:sz w:val="24"/>
          <w:szCs w:val="24"/>
        </w:rPr>
      </w:pPr>
      <w:r w:rsidRPr="007A6A21">
        <w:rPr>
          <w:rFonts w:ascii="Times New Roman" w:hAnsi="Times New Roman" w:cs="Times New Roman"/>
          <w:sz w:val="24"/>
          <w:szCs w:val="24"/>
        </w:rPr>
        <w:t>Управление крупными городскими проектами и программами: особенности ресурсного обеспечения (на примере конкретных МО)</w:t>
      </w:r>
    </w:p>
    <w:p w:rsidR="00A1147D" w:rsidRPr="007A6A21" w:rsidRDefault="00A1147D" w:rsidP="00A1147D">
      <w:pPr>
        <w:pStyle w:val="a3"/>
        <w:numPr>
          <w:ilvl w:val="0"/>
          <w:numId w:val="37"/>
        </w:numPr>
        <w:spacing w:after="0" w:line="240" w:lineRule="auto"/>
        <w:rPr>
          <w:rFonts w:ascii="Times New Roman" w:hAnsi="Times New Roman" w:cs="Times New Roman"/>
          <w:sz w:val="24"/>
          <w:szCs w:val="24"/>
        </w:rPr>
      </w:pPr>
      <w:r w:rsidRPr="007A6A21">
        <w:rPr>
          <w:rFonts w:ascii="Times New Roman" w:hAnsi="Times New Roman" w:cs="Times New Roman"/>
          <w:sz w:val="24"/>
          <w:szCs w:val="24"/>
        </w:rPr>
        <w:t>Городской  (региональный) маркетинг как метод управления развитием территории (на примере Иркутской области и конкретных МО)</w:t>
      </w:r>
    </w:p>
    <w:p w:rsidR="00A1147D" w:rsidRPr="007A6A21" w:rsidRDefault="00A1147D" w:rsidP="00A1147D">
      <w:pPr>
        <w:numPr>
          <w:ilvl w:val="0"/>
          <w:numId w:val="37"/>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Формирование имиджа территории ( МО или  региона ) в контексте социокультурных  ( или социально –политических) коммуникаций (на материалах Иркутской области)</w:t>
      </w:r>
    </w:p>
    <w:p w:rsidR="00A1147D" w:rsidRPr="007A6A21" w:rsidRDefault="00A1147D" w:rsidP="00A1147D">
      <w:pPr>
        <w:pStyle w:val="a3"/>
        <w:numPr>
          <w:ilvl w:val="0"/>
          <w:numId w:val="37"/>
        </w:numPr>
        <w:spacing w:after="0" w:line="240" w:lineRule="auto"/>
        <w:rPr>
          <w:rFonts w:ascii="Times New Roman" w:hAnsi="Times New Roman" w:cs="Times New Roman"/>
          <w:sz w:val="24"/>
          <w:szCs w:val="24"/>
        </w:rPr>
      </w:pPr>
      <w:r w:rsidRPr="007A6A21">
        <w:rPr>
          <w:rFonts w:ascii="Times New Roman" w:hAnsi="Times New Roman" w:cs="Times New Roman"/>
          <w:sz w:val="24"/>
          <w:szCs w:val="24"/>
        </w:rPr>
        <w:t>Региональные  целевые программы, их роль в решении экономических и социальных проблем региона ( на примере Иркутской области)</w:t>
      </w:r>
    </w:p>
    <w:p w:rsidR="00A1147D" w:rsidRPr="007A6A21" w:rsidRDefault="00A1147D" w:rsidP="00A1147D">
      <w:pPr>
        <w:pStyle w:val="a3"/>
        <w:numPr>
          <w:ilvl w:val="0"/>
          <w:numId w:val="37"/>
        </w:numPr>
        <w:spacing w:after="0" w:line="240" w:lineRule="auto"/>
        <w:jc w:val="both"/>
        <w:rPr>
          <w:rFonts w:ascii="Times New Roman" w:hAnsi="Times New Roman" w:cs="Times New Roman"/>
          <w:sz w:val="24"/>
          <w:szCs w:val="24"/>
        </w:rPr>
      </w:pPr>
      <w:r w:rsidRPr="007A6A21">
        <w:rPr>
          <w:rFonts w:ascii="Times New Roman" w:hAnsi="Times New Roman" w:cs="Times New Roman"/>
          <w:sz w:val="24"/>
          <w:szCs w:val="24"/>
        </w:rPr>
        <w:t xml:space="preserve">Муниципальные целевые  программы: практика формирования  и проблемы реализации (на примере муниципальных образований Иркутской области) </w:t>
      </w:r>
    </w:p>
    <w:p w:rsidR="00A1147D" w:rsidRPr="007A6A21" w:rsidRDefault="00A1147D" w:rsidP="00A1147D">
      <w:pPr>
        <w:pStyle w:val="a3"/>
        <w:numPr>
          <w:ilvl w:val="0"/>
          <w:numId w:val="37"/>
        </w:numPr>
        <w:spacing w:after="0" w:line="240" w:lineRule="auto"/>
        <w:jc w:val="both"/>
        <w:rPr>
          <w:rFonts w:ascii="Times New Roman" w:hAnsi="Times New Roman" w:cs="Times New Roman"/>
          <w:sz w:val="24"/>
          <w:szCs w:val="24"/>
        </w:rPr>
      </w:pPr>
      <w:r w:rsidRPr="007A6A21">
        <w:rPr>
          <w:rFonts w:ascii="Times New Roman" w:eastAsia="Times New Roman" w:hAnsi="Times New Roman" w:cs="Times New Roman"/>
          <w:color w:val="000000"/>
          <w:sz w:val="24"/>
          <w:szCs w:val="24"/>
          <w:lang w:eastAsia="ru-RU"/>
        </w:rPr>
        <w:lastRenderedPageBreak/>
        <w:t xml:space="preserve">Возможности и проблемы использования </w:t>
      </w:r>
      <w:r w:rsidRPr="007A6A21">
        <w:rPr>
          <w:rFonts w:ascii="Times New Roman" w:hAnsi="Times New Roman" w:cs="Times New Roman"/>
          <w:sz w:val="24"/>
          <w:szCs w:val="24"/>
          <w:shd w:val="clear" w:color="auto" w:fill="FFFFFF"/>
        </w:rPr>
        <w:t xml:space="preserve">методологии форсайта в формировании приоритетов регионального развития </w:t>
      </w:r>
    </w:p>
    <w:p w:rsidR="00A1147D" w:rsidRPr="007A6A21" w:rsidRDefault="00A1147D" w:rsidP="00A1147D">
      <w:pPr>
        <w:numPr>
          <w:ilvl w:val="0"/>
          <w:numId w:val="37"/>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Информационное обеспечение системы государственного управления Российской Федерации: механизмы реализации и перспективы развития в регионе.</w:t>
      </w:r>
    </w:p>
    <w:p w:rsidR="00A1147D" w:rsidRPr="007A6A21" w:rsidRDefault="00A1147D" w:rsidP="00A1147D">
      <w:pPr>
        <w:numPr>
          <w:ilvl w:val="0"/>
          <w:numId w:val="37"/>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Информационное обеспечение деятельности органов государственной исполнительной власти в субъекте Российской Федерации (на материалах Иркутской области)</w:t>
      </w:r>
    </w:p>
    <w:p w:rsidR="00A1147D" w:rsidRPr="007A6A21" w:rsidRDefault="00A1147D" w:rsidP="00A1147D">
      <w:pPr>
        <w:numPr>
          <w:ilvl w:val="0"/>
          <w:numId w:val="37"/>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hAnsi="Times New Roman" w:cs="Times New Roman"/>
          <w:color w:val="000000"/>
          <w:sz w:val="24"/>
          <w:szCs w:val="24"/>
          <w:shd w:val="clear" w:color="auto" w:fill="FFFFFF"/>
        </w:rPr>
        <w:t>Информационно-аналитическое обеспечение законодательного процесса в</w:t>
      </w:r>
      <w:r w:rsidRPr="007A6A21">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rPr>
        <w:t xml:space="preserve"> </w:t>
      </w:r>
      <w:r w:rsidRPr="007A6A21">
        <w:rPr>
          <w:rFonts w:ascii="Times New Roman" w:hAnsi="Times New Roman" w:cs="Times New Roman"/>
          <w:color w:val="000000"/>
          <w:sz w:val="24"/>
          <w:szCs w:val="24"/>
          <w:shd w:val="clear" w:color="auto" w:fill="FFFFFF"/>
        </w:rPr>
        <w:t>регионе (на примере Иркутской области)</w:t>
      </w:r>
    </w:p>
    <w:p w:rsidR="00A1147D" w:rsidRPr="007A6A21" w:rsidRDefault="00A1147D" w:rsidP="00A1147D">
      <w:pPr>
        <w:pStyle w:val="a3"/>
        <w:numPr>
          <w:ilvl w:val="0"/>
          <w:numId w:val="37"/>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hAnsi="Times New Roman" w:cs="Times New Roman"/>
          <w:color w:val="000000"/>
          <w:sz w:val="24"/>
          <w:szCs w:val="24"/>
          <w:shd w:val="clear" w:color="auto" w:fill="FFFFFF"/>
        </w:rPr>
        <w:t>Информационно-аналитическая работа в управлении муниципальным</w:t>
      </w:r>
      <w:r w:rsidRPr="007A6A21">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rPr>
        <w:t xml:space="preserve"> </w:t>
      </w:r>
      <w:r w:rsidRPr="007A6A21">
        <w:rPr>
          <w:rFonts w:ascii="Times New Roman" w:hAnsi="Times New Roman" w:cs="Times New Roman"/>
          <w:color w:val="000000"/>
          <w:sz w:val="24"/>
          <w:szCs w:val="24"/>
          <w:shd w:val="clear" w:color="auto" w:fill="FFFFFF"/>
        </w:rPr>
        <w:t>образованием (на примере  конкретных МО).</w:t>
      </w:r>
    </w:p>
    <w:p w:rsidR="00A1147D" w:rsidRPr="007A6A21" w:rsidRDefault="00A1147D" w:rsidP="00A1147D">
      <w:pPr>
        <w:pStyle w:val="a3"/>
        <w:numPr>
          <w:ilvl w:val="0"/>
          <w:numId w:val="37"/>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hAnsi="Times New Roman" w:cs="Times New Roman"/>
          <w:color w:val="000000"/>
          <w:sz w:val="24"/>
          <w:szCs w:val="24"/>
          <w:shd w:val="clear" w:color="auto" w:fill="FFFFFF"/>
        </w:rPr>
        <w:t>Информационно-аналитическое обеспечение деятельности исполнительной</w:t>
      </w:r>
      <w:r w:rsidRPr="007A6A21">
        <w:rPr>
          <w:rStyle w:val="apple-converted-space"/>
          <w:rFonts w:ascii="Times New Roman" w:hAnsi="Times New Roman" w:cs="Times New Roman"/>
          <w:color w:val="000000"/>
          <w:sz w:val="24"/>
          <w:szCs w:val="24"/>
          <w:shd w:val="clear" w:color="auto" w:fill="FFFFFF"/>
        </w:rPr>
        <w:t> </w:t>
      </w:r>
      <w:r w:rsidRPr="007A6A21">
        <w:rPr>
          <w:rFonts w:ascii="Times New Roman" w:hAnsi="Times New Roman" w:cs="Times New Roman"/>
          <w:color w:val="000000"/>
          <w:sz w:val="24"/>
          <w:szCs w:val="24"/>
        </w:rPr>
        <w:br/>
      </w:r>
      <w:r w:rsidRPr="007A6A21">
        <w:rPr>
          <w:rFonts w:ascii="Times New Roman" w:hAnsi="Times New Roman" w:cs="Times New Roman"/>
          <w:color w:val="000000"/>
          <w:sz w:val="24"/>
          <w:szCs w:val="24"/>
          <w:shd w:val="clear" w:color="auto" w:fill="FFFFFF"/>
        </w:rPr>
        <w:t>власти региона (на примере Иркутской области)</w:t>
      </w:r>
    </w:p>
    <w:p w:rsidR="00A1147D" w:rsidRPr="007A6A21" w:rsidRDefault="00A1147D" w:rsidP="00A1147D">
      <w:pPr>
        <w:pStyle w:val="a3"/>
        <w:numPr>
          <w:ilvl w:val="0"/>
          <w:numId w:val="37"/>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hAnsi="Times New Roman" w:cs="Times New Roman"/>
          <w:color w:val="000000"/>
          <w:sz w:val="24"/>
          <w:szCs w:val="24"/>
          <w:shd w:val="clear" w:color="auto" w:fill="FFFFFF"/>
        </w:rPr>
        <w:t xml:space="preserve"> Общественный контроль власти и его эффективность: региональное</w:t>
      </w:r>
      <w:r w:rsidRPr="007A6A21">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rPr>
        <w:t xml:space="preserve"> </w:t>
      </w:r>
      <w:r w:rsidRPr="007A6A21">
        <w:rPr>
          <w:rFonts w:ascii="Times New Roman" w:hAnsi="Times New Roman" w:cs="Times New Roman"/>
          <w:color w:val="000000"/>
          <w:sz w:val="24"/>
          <w:szCs w:val="24"/>
          <w:shd w:val="clear" w:color="auto" w:fill="FFFFFF"/>
        </w:rPr>
        <w:t>измерение</w:t>
      </w:r>
    </w:p>
    <w:p w:rsidR="00A1147D" w:rsidRPr="007A6A21" w:rsidRDefault="00A1147D" w:rsidP="00A1147D">
      <w:pPr>
        <w:pStyle w:val="a3"/>
        <w:numPr>
          <w:ilvl w:val="0"/>
          <w:numId w:val="37"/>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hAnsi="Times New Roman" w:cs="Times New Roman"/>
          <w:color w:val="000000"/>
          <w:sz w:val="24"/>
          <w:szCs w:val="24"/>
          <w:shd w:val="clear" w:color="auto" w:fill="FFFFFF"/>
        </w:rPr>
        <w:t>Критика власти как форма участия в управленческих процессах</w:t>
      </w:r>
    </w:p>
    <w:p w:rsidR="00A1147D" w:rsidRPr="007A6A21" w:rsidRDefault="00A1147D" w:rsidP="00A1147D">
      <w:pPr>
        <w:pStyle w:val="a3"/>
        <w:numPr>
          <w:ilvl w:val="0"/>
          <w:numId w:val="37"/>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hAnsi="Times New Roman" w:cs="Times New Roman"/>
          <w:color w:val="000000"/>
          <w:sz w:val="24"/>
          <w:szCs w:val="24"/>
          <w:shd w:val="clear" w:color="auto" w:fill="FFFFFF"/>
        </w:rPr>
        <w:t>Социально-экономические и социокультурные эффекты территориальной</w:t>
      </w:r>
      <w:r w:rsidRPr="007A6A21">
        <w:rPr>
          <w:rStyle w:val="apple-converted-space"/>
          <w:rFonts w:ascii="Times New Roman" w:hAnsi="Times New Roman" w:cs="Times New Roman"/>
          <w:color w:val="000000"/>
          <w:sz w:val="24"/>
          <w:szCs w:val="24"/>
          <w:shd w:val="clear" w:color="auto" w:fill="FFFFFF"/>
        </w:rPr>
        <w:t> </w:t>
      </w:r>
      <w:r w:rsidRPr="007A6A21">
        <w:rPr>
          <w:rFonts w:ascii="Times New Roman" w:hAnsi="Times New Roman" w:cs="Times New Roman"/>
          <w:color w:val="000000"/>
          <w:sz w:val="24"/>
          <w:szCs w:val="24"/>
        </w:rPr>
        <w:br/>
      </w:r>
      <w:r w:rsidRPr="007A6A21">
        <w:rPr>
          <w:rFonts w:ascii="Times New Roman" w:hAnsi="Times New Roman" w:cs="Times New Roman"/>
          <w:color w:val="000000"/>
          <w:sz w:val="24"/>
          <w:szCs w:val="24"/>
          <w:shd w:val="clear" w:color="auto" w:fill="FFFFFF"/>
        </w:rPr>
        <w:t>интеграции (на примере объединения Иркутской области и УОБО)</w:t>
      </w:r>
    </w:p>
    <w:p w:rsidR="00A1147D" w:rsidRPr="007A6A21" w:rsidRDefault="00A1147D" w:rsidP="00A1147D">
      <w:pPr>
        <w:numPr>
          <w:ilvl w:val="0"/>
          <w:numId w:val="37"/>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Бюрократизм в органах государственного управления Российской Федерации: современное состояние и пути преодоления (региональный аспект).</w:t>
      </w:r>
    </w:p>
    <w:p w:rsidR="00A1147D" w:rsidRPr="007A6A21" w:rsidRDefault="00A1147D" w:rsidP="00A1147D">
      <w:pPr>
        <w:numPr>
          <w:ilvl w:val="0"/>
          <w:numId w:val="37"/>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 xml:space="preserve">Особенности документационного обеспечения </w:t>
      </w:r>
      <w:r>
        <w:rPr>
          <w:rFonts w:ascii="Times New Roman" w:eastAsia="Times New Roman" w:hAnsi="Times New Roman" w:cs="Times New Roman"/>
          <w:color w:val="000000"/>
          <w:sz w:val="24"/>
          <w:szCs w:val="24"/>
          <w:lang w:eastAsia="ru-RU"/>
        </w:rPr>
        <w:t xml:space="preserve"> </w:t>
      </w:r>
      <w:r w:rsidRPr="007A6A21">
        <w:rPr>
          <w:rFonts w:ascii="Times New Roman" w:eastAsia="Times New Roman" w:hAnsi="Times New Roman" w:cs="Times New Roman"/>
          <w:color w:val="000000"/>
          <w:sz w:val="24"/>
          <w:szCs w:val="24"/>
          <w:lang w:eastAsia="ru-RU"/>
        </w:rPr>
        <w:t xml:space="preserve">управления исполнительных органов государственной власти </w:t>
      </w:r>
      <w:r>
        <w:rPr>
          <w:rFonts w:ascii="Times New Roman" w:eastAsia="Times New Roman" w:hAnsi="Times New Roman" w:cs="Times New Roman"/>
          <w:color w:val="000000"/>
          <w:sz w:val="24"/>
          <w:szCs w:val="24"/>
          <w:lang w:eastAsia="ru-RU"/>
        </w:rPr>
        <w:t xml:space="preserve"> </w:t>
      </w:r>
      <w:r w:rsidRPr="007A6A21">
        <w:rPr>
          <w:rFonts w:ascii="Times New Roman" w:eastAsia="Times New Roman" w:hAnsi="Times New Roman" w:cs="Times New Roman"/>
          <w:color w:val="000000"/>
          <w:sz w:val="24"/>
          <w:szCs w:val="24"/>
          <w:lang w:eastAsia="ru-RU"/>
        </w:rPr>
        <w:t>субъектов РФ (на материалах Администрации Иркутской  области).</w:t>
      </w:r>
    </w:p>
    <w:p w:rsidR="00A1147D" w:rsidRPr="007A6A21" w:rsidRDefault="00A1147D" w:rsidP="00A1147D">
      <w:pPr>
        <w:numPr>
          <w:ilvl w:val="0"/>
          <w:numId w:val="37"/>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Современные системы электронного документооборота в государственном региональном управлении ( на материалах Иркутской области) </w:t>
      </w:r>
    </w:p>
    <w:p w:rsidR="00A1147D" w:rsidRPr="007A6A21" w:rsidRDefault="00A1147D" w:rsidP="00A1147D">
      <w:pPr>
        <w:numPr>
          <w:ilvl w:val="0"/>
          <w:numId w:val="37"/>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Проблемы общедоступного электронно-информационного обеспечения деятельности органов государственной (муниципальной) власти (на материалах Иркутской области или конкретного МО)</w:t>
      </w:r>
    </w:p>
    <w:p w:rsidR="00A1147D" w:rsidRPr="007A6A21" w:rsidRDefault="00A1147D" w:rsidP="00A1147D">
      <w:pPr>
        <w:numPr>
          <w:ilvl w:val="0"/>
          <w:numId w:val="37"/>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 xml:space="preserve">Развитие  информационной  инфраструктуры  в системе управления регионом (на материалах Иркутской области) </w:t>
      </w:r>
    </w:p>
    <w:p w:rsidR="00A1147D" w:rsidRPr="007A6A21" w:rsidRDefault="00A1147D" w:rsidP="00A1147D">
      <w:pPr>
        <w:numPr>
          <w:ilvl w:val="0"/>
          <w:numId w:val="37"/>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Концепция электронного управления и пути ее реализации на региональном уровне (на материалах Иркутской области)</w:t>
      </w:r>
    </w:p>
    <w:p w:rsidR="00A1147D" w:rsidRPr="007A6A21" w:rsidRDefault="00A1147D" w:rsidP="00A1147D">
      <w:pPr>
        <w:numPr>
          <w:ilvl w:val="0"/>
          <w:numId w:val="37"/>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Формирование государственного менеджмента в</w:t>
      </w:r>
      <w:r>
        <w:rPr>
          <w:rFonts w:ascii="Times New Roman" w:eastAsia="Times New Roman" w:hAnsi="Times New Roman" w:cs="Times New Roman"/>
          <w:color w:val="000000"/>
          <w:sz w:val="24"/>
          <w:szCs w:val="24"/>
          <w:lang w:eastAsia="ru-RU"/>
        </w:rPr>
        <w:t xml:space="preserve"> регионе (на примере Иркутской  </w:t>
      </w:r>
      <w:r w:rsidRPr="007A6A21">
        <w:rPr>
          <w:rFonts w:ascii="Times New Roman" w:eastAsia="Times New Roman" w:hAnsi="Times New Roman" w:cs="Times New Roman"/>
          <w:color w:val="000000"/>
          <w:sz w:val="24"/>
          <w:szCs w:val="24"/>
          <w:lang w:eastAsia="ru-RU"/>
        </w:rPr>
        <w:t>области).</w:t>
      </w:r>
    </w:p>
    <w:p w:rsidR="00A1147D" w:rsidRPr="007A6A21" w:rsidRDefault="00A1147D" w:rsidP="00A1147D">
      <w:pPr>
        <w:numPr>
          <w:ilvl w:val="0"/>
          <w:numId w:val="37"/>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Формирование муниципального менеджмента в регионе (на примере Иркутской  области).</w:t>
      </w:r>
    </w:p>
    <w:p w:rsidR="00A1147D" w:rsidRPr="007A6A21" w:rsidRDefault="00A1147D" w:rsidP="00A1147D">
      <w:pPr>
        <w:numPr>
          <w:ilvl w:val="0"/>
          <w:numId w:val="37"/>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Прямая коммуникация исполнительной власти с обществом: контуры «демократии сервиса» на региональном уровне (на материалах Иркутской области)</w:t>
      </w:r>
    </w:p>
    <w:p w:rsidR="00A1147D" w:rsidRPr="007A6A21" w:rsidRDefault="00A1147D" w:rsidP="00A1147D">
      <w:pPr>
        <w:numPr>
          <w:ilvl w:val="0"/>
          <w:numId w:val="37"/>
        </w:numPr>
        <w:tabs>
          <w:tab w:val="left" w:pos="0"/>
          <w:tab w:val="left" w:pos="284"/>
          <w:tab w:val="left" w:pos="426"/>
        </w:tabs>
        <w:spacing w:after="0" w:line="240" w:lineRule="auto"/>
        <w:jc w:val="both"/>
        <w:rPr>
          <w:rFonts w:ascii="Times New Roman" w:eastAsia="Times New Roman" w:hAnsi="Times New Roman" w:cs="Times New Roman"/>
          <w:sz w:val="24"/>
          <w:szCs w:val="24"/>
        </w:rPr>
      </w:pPr>
      <w:r w:rsidRPr="007A6A21">
        <w:rPr>
          <w:rFonts w:ascii="Times New Roman" w:eastAsia="Times New Roman" w:hAnsi="Times New Roman" w:cs="Times New Roman"/>
          <w:sz w:val="24"/>
          <w:szCs w:val="24"/>
        </w:rPr>
        <w:t xml:space="preserve"> Реализация государственной антикоррупционной политики в регионе: методы и проблемы эффективности (на примере Иркутской области)</w:t>
      </w:r>
    </w:p>
    <w:p w:rsidR="00A1147D" w:rsidRPr="007A6A21" w:rsidRDefault="00A1147D" w:rsidP="00A1147D">
      <w:pPr>
        <w:numPr>
          <w:ilvl w:val="0"/>
          <w:numId w:val="37"/>
        </w:numPr>
        <w:tabs>
          <w:tab w:val="left" w:pos="0"/>
          <w:tab w:val="left" w:pos="284"/>
          <w:tab w:val="left" w:pos="426"/>
        </w:tabs>
        <w:spacing w:after="0" w:line="240" w:lineRule="auto"/>
        <w:jc w:val="both"/>
        <w:rPr>
          <w:rFonts w:ascii="Times New Roman" w:eastAsia="Times New Roman" w:hAnsi="Times New Roman" w:cs="Times New Roman"/>
          <w:sz w:val="24"/>
          <w:szCs w:val="24"/>
        </w:rPr>
      </w:pPr>
      <w:r w:rsidRPr="007A6A21">
        <w:rPr>
          <w:rFonts w:ascii="Times New Roman" w:eastAsia="Times New Roman" w:hAnsi="Times New Roman" w:cs="Times New Roman"/>
          <w:sz w:val="24"/>
          <w:szCs w:val="24"/>
        </w:rPr>
        <w:t xml:space="preserve"> Формы и методы организации взаимодействия между органами законодательной и исполнительной власти субъекта РФ (на примере Иркутской области)</w:t>
      </w:r>
    </w:p>
    <w:p w:rsidR="00A1147D" w:rsidRPr="007A6A21" w:rsidRDefault="00A1147D" w:rsidP="00A1147D">
      <w:pPr>
        <w:numPr>
          <w:ilvl w:val="0"/>
          <w:numId w:val="37"/>
        </w:numPr>
        <w:tabs>
          <w:tab w:val="left" w:pos="0"/>
          <w:tab w:val="left" w:pos="284"/>
          <w:tab w:val="left" w:pos="426"/>
        </w:tabs>
        <w:spacing w:after="0" w:line="240" w:lineRule="auto"/>
        <w:jc w:val="both"/>
        <w:rPr>
          <w:rFonts w:ascii="Times New Roman" w:eastAsia="Times New Roman" w:hAnsi="Times New Roman" w:cs="Times New Roman"/>
          <w:sz w:val="24"/>
          <w:szCs w:val="24"/>
        </w:rPr>
      </w:pPr>
      <w:r w:rsidRPr="007A6A21">
        <w:rPr>
          <w:rFonts w:ascii="Times New Roman" w:eastAsia="Times New Roman" w:hAnsi="Times New Roman" w:cs="Times New Roman"/>
          <w:sz w:val="24"/>
          <w:szCs w:val="24"/>
        </w:rPr>
        <w:t>Парламентский контроль в субъектах РФ: проблемы правового регулирования (на примере Иркутской области)</w:t>
      </w:r>
    </w:p>
    <w:p w:rsidR="00A1147D" w:rsidRPr="007A6A21" w:rsidRDefault="00A1147D" w:rsidP="00A1147D">
      <w:pPr>
        <w:numPr>
          <w:ilvl w:val="0"/>
          <w:numId w:val="37"/>
        </w:numPr>
        <w:tabs>
          <w:tab w:val="left" w:pos="0"/>
          <w:tab w:val="left" w:pos="284"/>
          <w:tab w:val="left" w:pos="426"/>
        </w:tabs>
        <w:spacing w:after="0" w:line="240" w:lineRule="auto"/>
        <w:jc w:val="both"/>
        <w:rPr>
          <w:rFonts w:ascii="Times New Roman" w:eastAsia="Times New Roman" w:hAnsi="Times New Roman" w:cs="Times New Roman"/>
          <w:sz w:val="24"/>
          <w:szCs w:val="24"/>
        </w:rPr>
      </w:pPr>
      <w:r w:rsidRPr="007A6A21">
        <w:rPr>
          <w:rFonts w:ascii="Times New Roman" w:eastAsia="Times New Roman" w:hAnsi="Times New Roman" w:cs="Times New Roman"/>
          <w:sz w:val="24"/>
          <w:szCs w:val="24"/>
        </w:rPr>
        <w:t>Формы и методы межмуниципального сотрудничества (на материалах  Иркутской области)</w:t>
      </w:r>
    </w:p>
    <w:p w:rsidR="00A1147D" w:rsidRPr="007A6A21" w:rsidRDefault="00A1147D" w:rsidP="00A1147D">
      <w:pPr>
        <w:numPr>
          <w:ilvl w:val="0"/>
          <w:numId w:val="37"/>
        </w:numPr>
        <w:tabs>
          <w:tab w:val="left" w:pos="426"/>
        </w:tabs>
        <w:spacing w:after="0" w:line="240" w:lineRule="auto"/>
        <w:jc w:val="both"/>
        <w:rPr>
          <w:rFonts w:ascii="Times New Roman" w:eastAsia="Times New Roman" w:hAnsi="Times New Roman" w:cs="Times New Roman"/>
          <w:sz w:val="24"/>
          <w:szCs w:val="24"/>
        </w:rPr>
      </w:pPr>
      <w:r w:rsidRPr="007A6A21">
        <w:rPr>
          <w:rFonts w:ascii="Times New Roman" w:eastAsia="Times New Roman" w:hAnsi="Times New Roman" w:cs="Times New Roman"/>
          <w:sz w:val="24"/>
          <w:szCs w:val="24"/>
        </w:rPr>
        <w:t>Электронная демократия: методы и проблемы реализации (на примере Иркутской области)</w:t>
      </w:r>
    </w:p>
    <w:p w:rsidR="00A1147D" w:rsidRPr="007A6A21" w:rsidRDefault="00A1147D" w:rsidP="00A1147D">
      <w:pPr>
        <w:numPr>
          <w:ilvl w:val="0"/>
          <w:numId w:val="37"/>
        </w:numPr>
        <w:tabs>
          <w:tab w:val="left" w:pos="426"/>
        </w:tabs>
        <w:spacing w:after="0" w:line="240" w:lineRule="auto"/>
        <w:jc w:val="both"/>
        <w:rPr>
          <w:rFonts w:ascii="Times New Roman" w:eastAsia="Times New Roman" w:hAnsi="Times New Roman" w:cs="Times New Roman"/>
          <w:sz w:val="24"/>
          <w:szCs w:val="24"/>
        </w:rPr>
      </w:pPr>
      <w:r w:rsidRPr="007A6A21">
        <w:rPr>
          <w:rFonts w:ascii="Times New Roman" w:eastAsia="Times New Roman" w:hAnsi="Times New Roman" w:cs="Times New Roman"/>
          <w:sz w:val="24"/>
          <w:szCs w:val="24"/>
        </w:rPr>
        <w:t>Взаимодействие органов государственной власти субъектов РФ и региональных омбудсменов: правовое регулирование и практика реализации</w:t>
      </w:r>
    </w:p>
    <w:p w:rsidR="00A1147D" w:rsidRPr="007A6A21" w:rsidRDefault="00A1147D" w:rsidP="00A1147D">
      <w:pPr>
        <w:numPr>
          <w:ilvl w:val="0"/>
          <w:numId w:val="37"/>
        </w:numPr>
        <w:tabs>
          <w:tab w:val="left" w:pos="426"/>
        </w:tabs>
        <w:spacing w:after="0" w:line="240" w:lineRule="auto"/>
        <w:jc w:val="both"/>
        <w:rPr>
          <w:rFonts w:ascii="Times New Roman" w:eastAsia="Times New Roman" w:hAnsi="Times New Roman" w:cs="Times New Roman"/>
          <w:sz w:val="24"/>
          <w:szCs w:val="24"/>
        </w:rPr>
      </w:pPr>
      <w:r w:rsidRPr="007A6A21">
        <w:rPr>
          <w:rFonts w:ascii="Times New Roman" w:eastAsia="Times New Roman" w:hAnsi="Times New Roman" w:cs="Times New Roman"/>
          <w:sz w:val="24"/>
          <w:szCs w:val="24"/>
        </w:rPr>
        <w:t xml:space="preserve"> Реализация законодательной  инициативы субъектов РФ: проблемы, методы  и пути совершенствования.</w:t>
      </w:r>
    </w:p>
    <w:p w:rsidR="00A1147D" w:rsidRPr="007A6A21" w:rsidRDefault="00A1147D" w:rsidP="00A1147D">
      <w:pPr>
        <w:numPr>
          <w:ilvl w:val="0"/>
          <w:numId w:val="37"/>
        </w:numPr>
        <w:tabs>
          <w:tab w:val="left" w:pos="426"/>
        </w:tabs>
        <w:spacing w:after="0" w:line="240" w:lineRule="auto"/>
        <w:jc w:val="both"/>
        <w:rPr>
          <w:rFonts w:ascii="Times New Roman" w:eastAsia="Times New Roman" w:hAnsi="Times New Roman" w:cs="Times New Roman"/>
          <w:sz w:val="24"/>
          <w:szCs w:val="24"/>
        </w:rPr>
      </w:pPr>
      <w:r w:rsidRPr="007A6A21">
        <w:rPr>
          <w:rFonts w:ascii="Times New Roman" w:eastAsia="Times New Roman" w:hAnsi="Times New Roman" w:cs="Times New Roman"/>
          <w:sz w:val="24"/>
          <w:szCs w:val="24"/>
        </w:rPr>
        <w:t xml:space="preserve"> Реализация  процедуры отзыва выборных лиц в системе демократического контроля и ответственности местного самоуправления</w:t>
      </w:r>
    </w:p>
    <w:p w:rsidR="00A1147D" w:rsidRPr="007A6A21" w:rsidRDefault="00A1147D" w:rsidP="00A1147D">
      <w:pPr>
        <w:tabs>
          <w:tab w:val="left" w:pos="426"/>
        </w:tabs>
        <w:spacing w:after="0" w:line="240" w:lineRule="auto"/>
        <w:ind w:left="360"/>
        <w:jc w:val="both"/>
        <w:rPr>
          <w:rFonts w:ascii="Times New Roman" w:eastAsia="Times New Roman" w:hAnsi="Times New Roman" w:cs="Times New Roman"/>
          <w:sz w:val="24"/>
          <w:szCs w:val="24"/>
        </w:rPr>
      </w:pPr>
      <w:r w:rsidRPr="007A6A21">
        <w:rPr>
          <w:rFonts w:ascii="Times New Roman" w:eastAsia="Times New Roman" w:hAnsi="Times New Roman" w:cs="Times New Roman"/>
          <w:sz w:val="24"/>
          <w:szCs w:val="24"/>
        </w:rPr>
        <w:lastRenderedPageBreak/>
        <w:t>( на материалах Иркутской области)</w:t>
      </w:r>
    </w:p>
    <w:p w:rsidR="00A1147D" w:rsidRPr="007A6A21" w:rsidRDefault="00A1147D" w:rsidP="00A1147D">
      <w:pPr>
        <w:numPr>
          <w:ilvl w:val="0"/>
          <w:numId w:val="37"/>
        </w:numPr>
        <w:tabs>
          <w:tab w:val="left" w:pos="426"/>
        </w:tabs>
        <w:spacing w:after="0" w:line="240" w:lineRule="auto"/>
        <w:jc w:val="both"/>
        <w:rPr>
          <w:rFonts w:ascii="Times New Roman" w:eastAsia="Times New Roman" w:hAnsi="Times New Roman" w:cs="Times New Roman"/>
          <w:sz w:val="24"/>
          <w:szCs w:val="24"/>
        </w:rPr>
      </w:pPr>
      <w:r w:rsidRPr="007A6A21">
        <w:rPr>
          <w:rFonts w:ascii="Times New Roman" w:eastAsia="Times New Roman" w:hAnsi="Times New Roman" w:cs="Times New Roman"/>
          <w:sz w:val="24"/>
          <w:szCs w:val="24"/>
        </w:rPr>
        <w:t xml:space="preserve">Общественное обсуждение законопроектов и важных вопросов государственной и/или общественной жизни: конституционно-правовое регулирование и практика применения </w:t>
      </w:r>
    </w:p>
    <w:p w:rsidR="00A1147D" w:rsidRPr="007A6A21" w:rsidRDefault="00A1147D" w:rsidP="00A1147D">
      <w:pPr>
        <w:pStyle w:val="a3"/>
        <w:widowControl w:val="0"/>
        <w:numPr>
          <w:ilvl w:val="0"/>
          <w:numId w:val="37"/>
        </w:numPr>
        <w:shd w:val="clear" w:color="auto" w:fill="FFFFFF"/>
        <w:tabs>
          <w:tab w:val="left" w:pos="0"/>
          <w:tab w:val="left" w:pos="426"/>
          <w:tab w:val="num" w:pos="1495"/>
        </w:tabs>
        <w:autoSpaceDE w:val="0"/>
        <w:autoSpaceDN w:val="0"/>
        <w:adjustRightInd w:val="0"/>
        <w:spacing w:after="0" w:line="240" w:lineRule="auto"/>
        <w:ind w:right="516"/>
        <w:jc w:val="both"/>
        <w:rPr>
          <w:rFonts w:ascii="Times New Roman" w:hAnsi="Times New Roman" w:cs="Times New Roman"/>
          <w:color w:val="000000"/>
          <w:spacing w:val="-4"/>
          <w:sz w:val="24"/>
          <w:szCs w:val="24"/>
        </w:rPr>
      </w:pPr>
      <w:r w:rsidRPr="007A6A21">
        <w:rPr>
          <w:rFonts w:ascii="Times New Roman" w:hAnsi="Times New Roman" w:cs="Times New Roman"/>
          <w:color w:val="000000"/>
          <w:sz w:val="24"/>
          <w:szCs w:val="24"/>
        </w:rPr>
        <w:t>Оценка эффективности межбюджетных трансфертов на региональном уровне (на материалах Иркутской области)</w:t>
      </w:r>
    </w:p>
    <w:p w:rsidR="00A1147D" w:rsidRPr="007A6A21" w:rsidRDefault="00A1147D" w:rsidP="00A1147D">
      <w:pPr>
        <w:pStyle w:val="a3"/>
        <w:widowControl w:val="0"/>
        <w:numPr>
          <w:ilvl w:val="0"/>
          <w:numId w:val="37"/>
        </w:numPr>
        <w:shd w:val="clear" w:color="auto" w:fill="FFFFFF"/>
        <w:tabs>
          <w:tab w:val="left" w:pos="0"/>
          <w:tab w:val="left" w:pos="426"/>
          <w:tab w:val="num" w:pos="1495"/>
        </w:tabs>
        <w:autoSpaceDE w:val="0"/>
        <w:autoSpaceDN w:val="0"/>
        <w:adjustRightInd w:val="0"/>
        <w:spacing w:after="0" w:line="240" w:lineRule="auto"/>
        <w:ind w:right="516"/>
        <w:jc w:val="both"/>
        <w:rPr>
          <w:rFonts w:ascii="Times New Roman" w:hAnsi="Times New Roman" w:cs="Times New Roman"/>
          <w:color w:val="000000"/>
          <w:spacing w:val="-4"/>
          <w:sz w:val="24"/>
          <w:szCs w:val="24"/>
        </w:rPr>
      </w:pPr>
      <w:r w:rsidRPr="007A6A21">
        <w:rPr>
          <w:rFonts w:ascii="Times New Roman" w:eastAsia="Times New Roman" w:hAnsi="Times New Roman" w:cs="Times New Roman"/>
          <w:color w:val="000000"/>
          <w:sz w:val="24"/>
          <w:szCs w:val="24"/>
          <w:lang w:eastAsia="ru-RU"/>
        </w:rPr>
        <w:t xml:space="preserve">Формы и методы взаимодействия государственных региональных органов управления и СМИ в избирательном процессе: региональная специфика и пути повышения эффективности </w:t>
      </w:r>
      <w:r w:rsidRPr="007A6A21">
        <w:rPr>
          <w:rFonts w:ascii="Times New Roman" w:hAnsi="Times New Roman" w:cs="Times New Roman"/>
          <w:color w:val="000000"/>
          <w:sz w:val="24"/>
          <w:szCs w:val="24"/>
        </w:rPr>
        <w:t>(на материалах Иркутской области)</w:t>
      </w:r>
    </w:p>
    <w:p w:rsidR="00A1147D" w:rsidRPr="00793C65" w:rsidRDefault="00A1147D" w:rsidP="00A1147D">
      <w:pPr>
        <w:numPr>
          <w:ilvl w:val="0"/>
          <w:numId w:val="37"/>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 xml:space="preserve">Формы и методы взаимодействия  государственных региональных органов управления и СМИ в реализации государственной  экономической  ( социальной)  политики: региональная специфика и пути повышения эффективности </w:t>
      </w:r>
      <w:r w:rsidRPr="007A6A21">
        <w:rPr>
          <w:rFonts w:ascii="Times New Roman" w:hAnsi="Times New Roman" w:cs="Times New Roman"/>
          <w:color w:val="000000"/>
          <w:sz w:val="24"/>
          <w:szCs w:val="24"/>
        </w:rPr>
        <w:t>(на материалах Иркутской области)</w:t>
      </w:r>
    </w:p>
    <w:p w:rsidR="00A1147D" w:rsidRDefault="00A1147D" w:rsidP="00A1147D">
      <w:pPr>
        <w:numPr>
          <w:ilvl w:val="0"/>
          <w:numId w:val="37"/>
        </w:numPr>
        <w:shd w:val="clear" w:color="auto" w:fill="FFFFFF"/>
        <w:spacing w:after="0" w:line="240" w:lineRule="auto"/>
        <w:rPr>
          <w:rFonts w:ascii="Times New Roman" w:eastAsia="Times New Roman" w:hAnsi="Times New Roman" w:cs="Times New Roman"/>
          <w:color w:val="000000"/>
          <w:sz w:val="24"/>
          <w:szCs w:val="24"/>
          <w:lang w:eastAsia="ru-RU"/>
        </w:rPr>
      </w:pPr>
      <w:r w:rsidRPr="00793C6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Государственное управление  </w:t>
      </w:r>
      <w:r w:rsidRPr="001E702C">
        <w:rPr>
          <w:rFonts w:ascii="Times New Roman" w:eastAsia="Times New Roman" w:hAnsi="Times New Roman" w:cs="Times New Roman"/>
          <w:color w:val="000000"/>
          <w:sz w:val="24"/>
          <w:szCs w:val="24"/>
          <w:lang w:eastAsia="ru-RU"/>
        </w:rPr>
        <w:t>в  кризисных (или чрезвычайных ) ситуациях  в промышленности ( или в сельском хозяйстве, или в лесном хозяйстве)  региона</w:t>
      </w:r>
      <w:r w:rsidRPr="00793C6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методы, оценка эффективности</w:t>
      </w:r>
      <w:r w:rsidRPr="001E702C">
        <w:rPr>
          <w:rFonts w:ascii="Times New Roman" w:eastAsia="Times New Roman" w:hAnsi="Times New Roman" w:cs="Times New Roman"/>
          <w:color w:val="000000"/>
          <w:sz w:val="24"/>
          <w:szCs w:val="24"/>
          <w:lang w:eastAsia="ru-RU"/>
        </w:rPr>
        <w:t xml:space="preserve"> (на примере Иркутской области)</w:t>
      </w:r>
    </w:p>
    <w:p w:rsidR="00A1147D" w:rsidRPr="007A6A21" w:rsidRDefault="00A1147D" w:rsidP="00A1147D">
      <w:pPr>
        <w:numPr>
          <w:ilvl w:val="0"/>
          <w:numId w:val="37"/>
        </w:numPr>
        <w:tabs>
          <w:tab w:val="left" w:pos="0"/>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Методы и формы государственно-частного партнерства</w:t>
      </w:r>
      <w:r w:rsidRPr="00793C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проблемы эффективности (на примере  в Иркутской области)</w:t>
      </w:r>
      <w:r w:rsidRPr="007A6A21">
        <w:rPr>
          <w:rFonts w:ascii="Times New Roman" w:eastAsia="Times New Roman" w:hAnsi="Times New Roman" w:cs="Times New Roman"/>
          <w:color w:val="000000"/>
          <w:sz w:val="24"/>
          <w:szCs w:val="24"/>
          <w:lang w:eastAsia="ru-RU"/>
        </w:rPr>
        <w:t xml:space="preserve"> </w:t>
      </w:r>
    </w:p>
    <w:p w:rsidR="00A1147D" w:rsidRDefault="00A1147D" w:rsidP="00A1147D">
      <w:pPr>
        <w:pStyle w:val="a3"/>
        <w:spacing w:after="0" w:line="240" w:lineRule="auto"/>
        <w:ind w:left="360"/>
        <w:rPr>
          <w:rFonts w:ascii="Times New Roman" w:hAnsi="Times New Roman" w:cs="Times New Roman"/>
          <w:sz w:val="24"/>
          <w:szCs w:val="24"/>
        </w:rPr>
      </w:pPr>
    </w:p>
    <w:p w:rsidR="00A1147D" w:rsidRPr="001E702C" w:rsidRDefault="00A1147D" w:rsidP="00A1147D">
      <w:pPr>
        <w:pStyle w:val="a3"/>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4</w:t>
      </w:r>
      <w:r w:rsidRPr="001E702C">
        <w:rPr>
          <w:rFonts w:ascii="Times New Roman" w:hAnsi="Times New Roman" w:cs="Times New Roman"/>
          <w:b/>
          <w:sz w:val="24"/>
          <w:szCs w:val="24"/>
        </w:rPr>
        <w:t>.Исследование объектов</w:t>
      </w:r>
      <w:r>
        <w:rPr>
          <w:rFonts w:ascii="Times New Roman" w:hAnsi="Times New Roman" w:cs="Times New Roman"/>
          <w:b/>
          <w:sz w:val="24"/>
          <w:szCs w:val="24"/>
        </w:rPr>
        <w:t>, процессов</w:t>
      </w:r>
      <w:r w:rsidRPr="001E702C">
        <w:rPr>
          <w:rFonts w:ascii="Times New Roman" w:hAnsi="Times New Roman" w:cs="Times New Roman"/>
          <w:b/>
          <w:sz w:val="24"/>
          <w:szCs w:val="24"/>
        </w:rPr>
        <w:t xml:space="preserve"> и направлений государственного  управления  на региональном уровне  (на примере Иркутской области)</w:t>
      </w:r>
    </w:p>
    <w:p w:rsidR="00A1147D" w:rsidRPr="00E45910" w:rsidRDefault="00A1147D" w:rsidP="00A1147D">
      <w:pPr>
        <w:pStyle w:val="a3"/>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Обеспечение национальной безопасности в современной Российской Федерации (региональный аспект)</w:t>
      </w:r>
    </w:p>
    <w:p w:rsidR="00A1147D" w:rsidRPr="00E45910" w:rsidRDefault="00A1147D" w:rsidP="00A1147D">
      <w:pPr>
        <w:pStyle w:val="a3"/>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Государственная технологическая политика как фактор интенсивного экономического развития региона в современной России (на материалах  Иркутской области).</w:t>
      </w:r>
    </w:p>
    <w:p w:rsidR="00A1147D" w:rsidRPr="00E45910" w:rsidRDefault="00A1147D" w:rsidP="00A1147D">
      <w:pPr>
        <w:pStyle w:val="a3"/>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Инвестиционная политика в Иркутской  области как фактор реализа</w:t>
      </w:r>
      <w:r>
        <w:rPr>
          <w:rFonts w:ascii="Times New Roman" w:eastAsia="Times New Roman" w:hAnsi="Times New Roman" w:cs="Times New Roman"/>
          <w:color w:val="000000"/>
          <w:sz w:val="24"/>
          <w:szCs w:val="24"/>
          <w:lang w:eastAsia="ru-RU"/>
        </w:rPr>
        <w:t xml:space="preserve">ции </w:t>
      </w:r>
      <w:r w:rsidRPr="00E45910">
        <w:rPr>
          <w:rFonts w:ascii="Times New Roman" w:eastAsia="Times New Roman" w:hAnsi="Times New Roman" w:cs="Times New Roman"/>
          <w:color w:val="000000"/>
          <w:sz w:val="24"/>
          <w:szCs w:val="24"/>
          <w:lang w:eastAsia="ru-RU"/>
        </w:rPr>
        <w:t>государственной технологической  политики (на примере строительного комплекса,…или АПК,….или  промышленного комплекса  Иркутской области).</w:t>
      </w:r>
    </w:p>
    <w:p w:rsidR="00A1147D" w:rsidRPr="00E45910" w:rsidRDefault="00A1147D" w:rsidP="00A1147D">
      <w:pPr>
        <w:pStyle w:val="a3"/>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Реализация государственной промышленной политики в субъекте Российской Федерации (на примере Иркутской области).</w:t>
      </w:r>
    </w:p>
    <w:p w:rsidR="00A1147D" w:rsidRPr="00E45910" w:rsidRDefault="00A1147D" w:rsidP="00A1147D">
      <w:pPr>
        <w:pStyle w:val="a3"/>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Организационно-экономические системы интеграции предприятий в приоритетном проекте «Развитие АПК»</w:t>
      </w:r>
    </w:p>
    <w:p w:rsidR="00A1147D" w:rsidRPr="00E45910" w:rsidRDefault="00A1147D" w:rsidP="00A1147D">
      <w:pPr>
        <w:pStyle w:val="a3"/>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Государственная поддержка сельскохозяйственного производства в регионе в рыночных условиях (на материалах Иркутской области)</w:t>
      </w:r>
    </w:p>
    <w:p w:rsidR="00A1147D" w:rsidRPr="00E45910" w:rsidRDefault="00A1147D" w:rsidP="00A1147D">
      <w:pPr>
        <w:pStyle w:val="a3"/>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Реформирование экономических отношений в АПК региона (на материалах Иркутской области).</w:t>
      </w:r>
    </w:p>
    <w:p w:rsidR="00A1147D" w:rsidRPr="00E45910" w:rsidRDefault="00A1147D" w:rsidP="00A1147D">
      <w:pPr>
        <w:pStyle w:val="a3"/>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Состояние и поддержка развития малого и среднего предпринимательства (на материалах Иркутской  области).</w:t>
      </w:r>
    </w:p>
    <w:p w:rsidR="00A1147D" w:rsidRPr="00E45910" w:rsidRDefault="00A1147D" w:rsidP="00A1147D">
      <w:pPr>
        <w:pStyle w:val="a3"/>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Государственное регулирование антимонопольной деятельности на региональном  уровне (на материалах Иркутской области).</w:t>
      </w:r>
    </w:p>
    <w:p w:rsidR="00A1147D" w:rsidRPr="00E45910" w:rsidRDefault="00A1147D" w:rsidP="00A1147D">
      <w:pPr>
        <w:pStyle w:val="a3"/>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Стратегия развития внешнеэкономической деятельности региона (на материалах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Особенности управления региональным рынком труда (на примере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Государственное регулирование инновационного процесса в регионе</w:t>
      </w:r>
      <w:r>
        <w:rPr>
          <w:rFonts w:ascii="Times New Roman" w:eastAsia="Times New Roman" w:hAnsi="Times New Roman" w:cs="Times New Roman"/>
          <w:color w:val="000000"/>
          <w:sz w:val="24"/>
          <w:szCs w:val="24"/>
          <w:lang w:eastAsia="ru-RU"/>
        </w:rPr>
        <w:t xml:space="preserve"> РФ (на </w:t>
      </w:r>
      <w:r w:rsidRPr="00E45910">
        <w:rPr>
          <w:rFonts w:ascii="Times New Roman" w:eastAsia="Times New Roman" w:hAnsi="Times New Roman" w:cs="Times New Roman"/>
          <w:color w:val="000000"/>
          <w:sz w:val="24"/>
          <w:szCs w:val="24"/>
          <w:lang w:eastAsia="ru-RU"/>
        </w:rPr>
        <w:t>материалах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Государственное регулирование развития машиностроительного комплекса в регионе(на материалах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Государственное регулирование развития металлургического комплекса в регионе (на материалах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hAnsi="Times New Roman" w:cs="Times New Roman"/>
          <w:sz w:val="24"/>
          <w:szCs w:val="24"/>
        </w:rPr>
        <w:t xml:space="preserve">Государственное регулирование развития химического комплекса в регионе </w:t>
      </w:r>
      <w:r w:rsidRPr="00E45910">
        <w:rPr>
          <w:rFonts w:ascii="Times New Roman" w:eastAsia="Times New Roman" w:hAnsi="Times New Roman" w:cs="Times New Roman"/>
          <w:color w:val="000000"/>
          <w:sz w:val="24"/>
          <w:szCs w:val="24"/>
          <w:lang w:eastAsia="ru-RU"/>
        </w:rPr>
        <w:t>(на материалах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hAnsi="Times New Roman" w:cs="Times New Roman"/>
          <w:sz w:val="24"/>
          <w:szCs w:val="24"/>
        </w:rPr>
        <w:lastRenderedPageBreak/>
        <w:t xml:space="preserve">Государственное регулирование развития горнодобывающего комплекса в регионе </w:t>
      </w:r>
      <w:r w:rsidRPr="00E45910">
        <w:rPr>
          <w:rFonts w:ascii="Times New Roman" w:eastAsia="Times New Roman" w:hAnsi="Times New Roman" w:cs="Times New Roman"/>
          <w:color w:val="000000"/>
          <w:sz w:val="24"/>
          <w:szCs w:val="24"/>
          <w:lang w:eastAsia="ru-RU"/>
        </w:rPr>
        <w:t>(на материалах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hAnsi="Times New Roman" w:cs="Times New Roman"/>
          <w:sz w:val="24"/>
          <w:szCs w:val="24"/>
        </w:rPr>
        <w:t xml:space="preserve">Государственное регулирование развития строительного комплекса в регионе </w:t>
      </w:r>
      <w:r w:rsidRPr="00E45910">
        <w:rPr>
          <w:rFonts w:ascii="Times New Roman" w:eastAsia="Times New Roman" w:hAnsi="Times New Roman" w:cs="Times New Roman"/>
          <w:color w:val="000000"/>
          <w:sz w:val="24"/>
          <w:szCs w:val="24"/>
          <w:lang w:eastAsia="ru-RU"/>
        </w:rPr>
        <w:t>(на материалах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hAnsi="Times New Roman" w:cs="Times New Roman"/>
          <w:sz w:val="24"/>
          <w:szCs w:val="24"/>
        </w:rPr>
        <w:t>Государственное регулирование в сфере естественных монополий на примере электроэнергетики региона.</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Реализация государственной политики в сфере налогообложения в субъекте Российской Федерации (на примере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Управление</w:t>
      </w:r>
      <w:r>
        <w:rPr>
          <w:rFonts w:ascii="Times New Roman" w:eastAsia="Times New Roman" w:hAnsi="Times New Roman" w:cs="Times New Roman"/>
          <w:color w:val="000000"/>
          <w:sz w:val="24"/>
          <w:szCs w:val="24"/>
          <w:lang w:eastAsia="ru-RU"/>
        </w:rPr>
        <w:t xml:space="preserve"> </w:t>
      </w:r>
      <w:r w:rsidRPr="00E45910">
        <w:rPr>
          <w:rFonts w:ascii="Times New Roman" w:eastAsia="Times New Roman" w:hAnsi="Times New Roman" w:cs="Times New Roman"/>
          <w:color w:val="000000"/>
          <w:sz w:val="24"/>
          <w:szCs w:val="24"/>
          <w:lang w:eastAsia="ru-RU"/>
        </w:rPr>
        <w:t xml:space="preserve"> собственностью  в Российской Федерации:  </w:t>
      </w:r>
      <w:r>
        <w:rPr>
          <w:rFonts w:ascii="Times New Roman" w:eastAsia="Times New Roman" w:hAnsi="Times New Roman" w:cs="Times New Roman"/>
          <w:color w:val="000000"/>
          <w:sz w:val="24"/>
          <w:szCs w:val="24"/>
          <w:lang w:eastAsia="ru-RU"/>
        </w:rPr>
        <w:t xml:space="preserve">практика и проблемы реализации </w:t>
      </w:r>
      <w:r w:rsidRPr="00E45910">
        <w:rPr>
          <w:rFonts w:ascii="Times New Roman" w:eastAsia="Times New Roman" w:hAnsi="Times New Roman" w:cs="Times New Roman"/>
          <w:color w:val="000000"/>
          <w:sz w:val="24"/>
          <w:szCs w:val="24"/>
          <w:lang w:eastAsia="ru-RU"/>
        </w:rPr>
        <w:t>(на материалах  Иркутской области).</w:t>
      </w:r>
    </w:p>
    <w:p w:rsidR="00A1147D" w:rsidRPr="00E45910" w:rsidRDefault="00A1147D" w:rsidP="00A1147D">
      <w:pPr>
        <w:numPr>
          <w:ilvl w:val="0"/>
          <w:numId w:val="38"/>
        </w:numPr>
        <w:tabs>
          <w:tab w:val="left" w:pos="426"/>
        </w:tabs>
        <w:spacing w:after="0" w:line="240" w:lineRule="auto"/>
        <w:jc w:val="both"/>
        <w:rPr>
          <w:rFonts w:ascii="Times New Roman" w:eastAsia="Times New Roman" w:hAnsi="Times New Roman" w:cs="Times New Roman"/>
          <w:sz w:val="24"/>
          <w:szCs w:val="24"/>
        </w:rPr>
      </w:pPr>
      <w:r w:rsidRPr="00E45910">
        <w:rPr>
          <w:rFonts w:ascii="Times New Roman" w:eastAsia="Times New Roman" w:hAnsi="Times New Roman" w:cs="Times New Roman"/>
          <w:color w:val="000000"/>
          <w:sz w:val="24"/>
          <w:szCs w:val="24"/>
          <w:lang w:eastAsia="ru-RU"/>
        </w:rPr>
        <w:t>Решение ключевых проблем качества жизни посредством приоритетных национальных проектов в регионе (на примере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Государственная социальная политика в контексте Посланий Президента Российской Федерации Федеральному Собранию РФ (региональный аспект)</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Государственное регулирование в сфере распределения доходов населения (на материалах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Государственное регулирование института банкротства в регионе РФ (на примере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Государственная социальная политика в сфере занятости молодежи - региональный аспект (на материалах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Государственная социальная политика поддержки слабозащищенных категорий граждан: современное состояние и перспективы совершенствования (на материалах  Иркутской области).</w:t>
      </w:r>
    </w:p>
    <w:p w:rsidR="00A1147D" w:rsidRPr="00E45910" w:rsidRDefault="00A1147D" w:rsidP="00A1147D">
      <w:pPr>
        <w:pStyle w:val="a3"/>
        <w:widowControl w:val="0"/>
        <w:numPr>
          <w:ilvl w:val="0"/>
          <w:numId w:val="38"/>
        </w:numPr>
        <w:shd w:val="clear" w:color="auto" w:fill="FFFFFF"/>
        <w:tabs>
          <w:tab w:val="left" w:pos="426"/>
        </w:tabs>
        <w:autoSpaceDE w:val="0"/>
        <w:autoSpaceDN w:val="0"/>
        <w:adjustRightInd w:val="0"/>
        <w:spacing w:after="0" w:line="240" w:lineRule="auto"/>
        <w:ind w:right="516"/>
        <w:jc w:val="both"/>
        <w:rPr>
          <w:rFonts w:ascii="Times New Roman" w:hAnsi="Times New Roman" w:cs="Times New Roman"/>
          <w:color w:val="000000"/>
          <w:spacing w:val="-4"/>
          <w:sz w:val="24"/>
          <w:szCs w:val="24"/>
        </w:rPr>
      </w:pPr>
      <w:r w:rsidRPr="00E45910">
        <w:rPr>
          <w:rFonts w:ascii="Times New Roman" w:hAnsi="Times New Roman" w:cs="Times New Roman"/>
          <w:sz w:val="24"/>
          <w:szCs w:val="24"/>
        </w:rPr>
        <w:t>Взаимодействие органов региональной государственной власти и профсоюзов в сфере регулирования рынка труда и занятости (на примере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Государственная социальная политика в сфере занятости: региональный гендерный аспект (на материалах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Трудовая мобильность женщин в регионе РФ (на материалах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 xml:space="preserve">Занятость населения Иркутской  области и ее регулирование </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Государственная политика в сфере жилищно-коммунального комплекса региона (на примере  Иркутской  области)</w:t>
      </w:r>
    </w:p>
    <w:p w:rsidR="00A1147D" w:rsidRPr="00E45910" w:rsidRDefault="00A1147D" w:rsidP="00A1147D">
      <w:pPr>
        <w:pStyle w:val="a3"/>
        <w:widowControl w:val="0"/>
        <w:numPr>
          <w:ilvl w:val="0"/>
          <w:numId w:val="38"/>
        </w:numPr>
        <w:shd w:val="clear" w:color="auto" w:fill="FFFFFF"/>
        <w:tabs>
          <w:tab w:val="left" w:pos="426"/>
        </w:tabs>
        <w:autoSpaceDE w:val="0"/>
        <w:autoSpaceDN w:val="0"/>
        <w:adjustRightInd w:val="0"/>
        <w:spacing w:after="0" w:line="240" w:lineRule="auto"/>
        <w:ind w:right="516"/>
        <w:jc w:val="both"/>
        <w:rPr>
          <w:rFonts w:ascii="Times New Roman" w:hAnsi="Times New Roman" w:cs="Times New Roman"/>
          <w:color w:val="000000"/>
          <w:spacing w:val="-4"/>
          <w:sz w:val="24"/>
          <w:szCs w:val="24"/>
        </w:rPr>
      </w:pPr>
      <w:r w:rsidRPr="00E45910">
        <w:rPr>
          <w:rFonts w:ascii="Times New Roman" w:hAnsi="Times New Roman" w:cs="Times New Roman"/>
          <w:color w:val="000000"/>
          <w:sz w:val="24"/>
          <w:szCs w:val="24"/>
        </w:rPr>
        <w:t>Жилищно-коммунальная сфера Иркутской  области  в условиях реформирования: проблемы государственного управления.</w:t>
      </w:r>
    </w:p>
    <w:p w:rsidR="00A1147D" w:rsidRPr="00E45910" w:rsidRDefault="00A1147D" w:rsidP="00A1147D">
      <w:pPr>
        <w:numPr>
          <w:ilvl w:val="0"/>
          <w:numId w:val="38"/>
        </w:numPr>
        <w:tabs>
          <w:tab w:val="left" w:pos="284"/>
          <w:tab w:val="left" w:pos="426"/>
        </w:tabs>
        <w:spacing w:after="0" w:line="240" w:lineRule="auto"/>
        <w:jc w:val="both"/>
        <w:rPr>
          <w:rFonts w:ascii="Times New Roman" w:eastAsia="Times New Roman" w:hAnsi="Times New Roman" w:cs="Times New Roman"/>
          <w:sz w:val="24"/>
          <w:szCs w:val="24"/>
        </w:rPr>
      </w:pPr>
      <w:r w:rsidRPr="00E45910">
        <w:rPr>
          <w:rFonts w:ascii="Times New Roman" w:eastAsia="Times New Roman" w:hAnsi="Times New Roman" w:cs="Times New Roman"/>
          <w:sz w:val="24"/>
          <w:szCs w:val="24"/>
        </w:rPr>
        <w:t>Механизмы государственной поддержки молодых семей в жилищной сфере (на примере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Реализация государственной политики в сфере образования в субъекте Российской Федерации: состояние и перспективы развития (на материалах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Повышение  эффективности государственного управления в сфере образования (на материалах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Современное состояние и пути совершенствования здравоохранения в субъекте Российской Федерации (на примере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Региональное здравоохранение: социальные приоритеты и рынок услуг (на примере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 xml:space="preserve">Государственная кадровая политика в области здравоохранения </w:t>
      </w:r>
      <w:r>
        <w:rPr>
          <w:rFonts w:ascii="Times New Roman" w:eastAsia="Times New Roman" w:hAnsi="Times New Roman" w:cs="Times New Roman"/>
          <w:color w:val="000000"/>
          <w:sz w:val="24"/>
          <w:szCs w:val="24"/>
          <w:lang w:eastAsia="ru-RU"/>
        </w:rPr>
        <w:t xml:space="preserve">(или образования, социальной защиты населения, культуры) </w:t>
      </w:r>
      <w:r w:rsidRPr="00E45910">
        <w:rPr>
          <w:rFonts w:ascii="Times New Roman" w:eastAsia="Times New Roman" w:hAnsi="Times New Roman" w:cs="Times New Roman"/>
          <w:color w:val="000000"/>
          <w:sz w:val="24"/>
          <w:szCs w:val="24"/>
          <w:lang w:eastAsia="ru-RU"/>
        </w:rPr>
        <w:t>(на материалах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Управление миграционными процессами в регионе (на материалах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Управление в чрезвычайных ситуациях в регионе (на материалах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Государственная политика Российской Федерации в сфере здравоохранения - региональный аспект.</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Реализация государственной демографической политики в регионе в контексте Посланий Президента Российской Федерации Федеральному Собранию РФ.</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lastRenderedPageBreak/>
        <w:t>Формирование современной модели управления развитием туристских территорий в субъекте РФ (на материалах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Развитие и регулирование земельных отношений в аграрном секторе экономики региона (на материалах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Развитие туризма в регионе как основа устойчивого развития территории (на материалах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Приоритетные направления государственной политики в сфере культуры (на материалах Министерства  культуры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Культурная  динамика и культурная политика в регионе РФ  (на материалах Министерства  культуры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Государственная социальная политика в отношении ветеранов: современное состояние и перспективы развития в регионе ( на примере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Реализация государственной конфессиональной политики в субъекте Российской Федерации (на материалах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Система государственной защиты пожилых людей в регионе  Российской Федерации (на материалах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Организационные механизмы интеграции национальных меньшинств в социально-политическую жизнь региона (на примере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Основные экологические проблемы управления качеством окружающей среды в Иркутской области и пути их решения.</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Промышленные и бытовые отходы, их использование как вторичного сырья, ликвидация и обезвреживание в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Основные направления экологической политики в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Создание комплексного регионального мониторинга как универсального метода оценки системы « человек – окружающая среда» в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Возможные природные и антропогенные чрезвычайные ситуации в Иркутской  области и пути их предотвращения.</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Критерии выделения и оценки зон экологического неблагополучия на территории Иркутской  области, методы их реабилитации.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Особо охраняемые территории Иркутской  области, методы и пути их сохранения.</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Реализация государственной политики в жилищной сфере в субъекте Российской Федерации: современное состояние и перспективы (на материалах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Взаимодействие региональных органов власти и общественных организаций по осуществлению молодежной политики в современных условиях (на материалах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Взаимодействие региональных органов власти и институтов гражданского общества борьбе с коррупцией в субъекте Российской Федерации (на материалах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Взаимодействие региональных органов власти и институтов гражданского общества борьбе с терроризмом в субъекте Российской Федерации (на материалах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Направления взаимодействия  государства и благотворительных организаций региона (на материалах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Механизмы социального партнерства региональной власти и некоммерческих благотворительных организаций (на материалах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Роль СМИ в развитии благотворительности (на материалах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Тенденции и возможности развития корпоративной благотворительности в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Социально-экономическое значение развития народных промыслов (ремесленничества) в регионе (на примере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lastRenderedPageBreak/>
        <w:t>Государственный ПР в пространстве политических коммуникаций региона (на материалах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 xml:space="preserve"> Формирование  и развитие духовной  культуры  патриотизма как  ресурс развития региона (на материалах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Государственно-правовое регулирование в развитии спорта в регионе (на материалах Иркутской области)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Реализация государственной политики в развитии физкультуры и  спорта в регионе (на материалах Иркутской области)</w:t>
      </w:r>
    </w:p>
    <w:p w:rsidR="00A1147D" w:rsidRPr="00E45910" w:rsidRDefault="00A1147D" w:rsidP="00A1147D">
      <w:pPr>
        <w:numPr>
          <w:ilvl w:val="0"/>
          <w:numId w:val="38"/>
        </w:numPr>
        <w:tabs>
          <w:tab w:val="left" w:pos="426"/>
        </w:tabs>
        <w:spacing w:after="0" w:line="240" w:lineRule="auto"/>
        <w:jc w:val="both"/>
        <w:rPr>
          <w:rFonts w:ascii="Times New Roman" w:eastAsia="Times New Roman" w:hAnsi="Times New Roman" w:cs="Times New Roman"/>
          <w:sz w:val="24"/>
          <w:szCs w:val="24"/>
        </w:rPr>
      </w:pPr>
      <w:r w:rsidRPr="00E45910">
        <w:rPr>
          <w:rFonts w:ascii="Times New Roman" w:eastAsia="Times New Roman" w:hAnsi="Times New Roman" w:cs="Times New Roman"/>
          <w:sz w:val="24"/>
          <w:szCs w:val="24"/>
        </w:rPr>
        <w:t>Запрет оскорбления религиозных чувств верующих и реализация прав человека: сравнительно-правовой анализ</w:t>
      </w:r>
    </w:p>
    <w:p w:rsidR="00A1147D" w:rsidRPr="00E45910" w:rsidRDefault="00A1147D" w:rsidP="00A1147D">
      <w:pPr>
        <w:numPr>
          <w:ilvl w:val="0"/>
          <w:numId w:val="38"/>
        </w:numPr>
        <w:tabs>
          <w:tab w:val="left" w:pos="426"/>
        </w:tabs>
        <w:spacing w:after="0" w:line="240" w:lineRule="auto"/>
        <w:jc w:val="both"/>
        <w:rPr>
          <w:rFonts w:ascii="Times New Roman" w:eastAsia="Times New Roman" w:hAnsi="Times New Roman" w:cs="Times New Roman"/>
          <w:sz w:val="24"/>
          <w:szCs w:val="24"/>
        </w:rPr>
      </w:pPr>
      <w:r w:rsidRPr="00E45910">
        <w:rPr>
          <w:rFonts w:ascii="Times New Roman" w:eastAsia="Times New Roman" w:hAnsi="Times New Roman" w:cs="Times New Roman"/>
          <w:color w:val="000000"/>
          <w:sz w:val="24"/>
          <w:szCs w:val="24"/>
          <w:lang w:eastAsia="ru-RU"/>
        </w:rPr>
        <w:t>Решение ключевых проблем качества жизни посредством приоритетных национальных проектов в регионе.</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Межрегиональные экономические ассоциации: современное состояние и тенденции развития.</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Роль федеральных округов в координации деятельности органов власти субъектов Российской Федерации.</w:t>
      </w:r>
    </w:p>
    <w:p w:rsidR="00A1147D" w:rsidRPr="00E45910" w:rsidRDefault="00A1147D" w:rsidP="00A1147D">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Межрегиональное взаимодействие в Российской Федерации: современное состояние, формы, механизмы и тенденции развития.</w:t>
      </w:r>
    </w:p>
    <w:p w:rsidR="00A1147D" w:rsidRPr="00E45910" w:rsidRDefault="00A1147D" w:rsidP="00A1147D">
      <w:pPr>
        <w:shd w:val="clear" w:color="auto" w:fill="FFFFFF"/>
        <w:spacing w:after="0" w:line="240" w:lineRule="auto"/>
        <w:ind w:left="360"/>
        <w:jc w:val="center"/>
        <w:rPr>
          <w:rFonts w:ascii="Times New Roman" w:eastAsia="Times New Roman" w:hAnsi="Times New Roman" w:cs="Times New Roman"/>
          <w:b/>
          <w:color w:val="000000"/>
          <w:sz w:val="24"/>
          <w:szCs w:val="24"/>
          <w:lang w:eastAsia="ru-RU"/>
        </w:rPr>
      </w:pPr>
    </w:p>
    <w:p w:rsidR="00A1147D" w:rsidRPr="00E45910" w:rsidRDefault="00A1147D" w:rsidP="00A1147D">
      <w:pPr>
        <w:autoSpaceDE w:val="0"/>
        <w:autoSpaceDN w:val="0"/>
        <w:adjustRightInd w:val="0"/>
        <w:spacing w:after="0" w:line="240" w:lineRule="auto"/>
        <w:jc w:val="both"/>
        <w:rPr>
          <w:rFonts w:ascii="Times New Roman" w:hAnsi="Times New Roman" w:cs="Times New Roman"/>
          <w:sz w:val="24"/>
          <w:szCs w:val="24"/>
        </w:rPr>
      </w:pPr>
    </w:p>
    <w:p w:rsidR="00A1147D" w:rsidRPr="0060581C" w:rsidRDefault="00A1147D" w:rsidP="00A1147D">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r w:rsidRPr="0060581C">
        <w:rPr>
          <w:rFonts w:ascii="Times New Roman" w:hAnsi="Times New Roman" w:cs="Times New Roman"/>
          <w:b/>
          <w:sz w:val="24"/>
          <w:szCs w:val="24"/>
        </w:rPr>
        <w:t xml:space="preserve">Исследование объектов муниципального управления и проблем  эффективности местного </w:t>
      </w:r>
      <w:r>
        <w:rPr>
          <w:rFonts w:ascii="Times New Roman" w:hAnsi="Times New Roman" w:cs="Times New Roman"/>
          <w:b/>
          <w:sz w:val="24"/>
          <w:szCs w:val="24"/>
        </w:rPr>
        <w:t>само</w:t>
      </w:r>
      <w:r w:rsidRPr="0060581C">
        <w:rPr>
          <w:rFonts w:ascii="Times New Roman" w:hAnsi="Times New Roman" w:cs="Times New Roman"/>
          <w:b/>
          <w:sz w:val="24"/>
          <w:szCs w:val="24"/>
        </w:rPr>
        <w:t xml:space="preserve">управления ( на примере конкретных муниципальных образований) </w:t>
      </w:r>
    </w:p>
    <w:p w:rsidR="00A1147D" w:rsidRPr="00E45910" w:rsidRDefault="00A1147D" w:rsidP="00A1147D">
      <w:pPr>
        <w:autoSpaceDE w:val="0"/>
        <w:autoSpaceDN w:val="0"/>
        <w:adjustRightInd w:val="0"/>
        <w:spacing w:after="0" w:line="240" w:lineRule="auto"/>
        <w:jc w:val="both"/>
        <w:rPr>
          <w:rFonts w:ascii="Times New Roman" w:hAnsi="Times New Roman" w:cs="Times New Roman"/>
          <w:sz w:val="24"/>
          <w:szCs w:val="24"/>
        </w:rPr>
      </w:pPr>
    </w:p>
    <w:p w:rsidR="00A1147D" w:rsidRPr="00D03857" w:rsidRDefault="00A1147D" w:rsidP="00A1147D">
      <w:pPr>
        <w:numPr>
          <w:ilvl w:val="0"/>
          <w:numId w:val="39"/>
        </w:numPr>
        <w:shd w:val="clear" w:color="auto" w:fill="FFFFFF"/>
        <w:spacing w:after="0" w:line="240" w:lineRule="auto"/>
        <w:rPr>
          <w:rFonts w:ascii="Times New Roman" w:eastAsia="Times New Roman" w:hAnsi="Times New Roman" w:cs="Times New Roman"/>
          <w:color w:val="000000"/>
          <w:sz w:val="24"/>
          <w:szCs w:val="24"/>
          <w:lang w:eastAsia="ru-RU"/>
        </w:rPr>
      </w:pPr>
      <w:r w:rsidRPr="00D03857">
        <w:rPr>
          <w:rFonts w:ascii="Times New Roman" w:eastAsia="Times New Roman" w:hAnsi="Times New Roman" w:cs="Times New Roman"/>
          <w:color w:val="000000"/>
          <w:sz w:val="24"/>
          <w:szCs w:val="24"/>
          <w:lang w:eastAsia="ru-RU"/>
        </w:rPr>
        <w:t>Реформа местного самоуправления как новый этап российской де</w:t>
      </w:r>
      <w:r>
        <w:rPr>
          <w:rFonts w:ascii="Times New Roman" w:eastAsia="Times New Roman" w:hAnsi="Times New Roman" w:cs="Times New Roman"/>
          <w:color w:val="000000"/>
          <w:sz w:val="24"/>
          <w:szCs w:val="24"/>
          <w:lang w:eastAsia="ru-RU"/>
        </w:rPr>
        <w:t>мократии на региональном уровне</w:t>
      </w:r>
    </w:p>
    <w:p w:rsidR="00A1147D" w:rsidRDefault="00A1147D" w:rsidP="00A1147D">
      <w:pPr>
        <w:numPr>
          <w:ilvl w:val="0"/>
          <w:numId w:val="39"/>
        </w:numPr>
        <w:shd w:val="clear" w:color="auto" w:fill="FFFFFF"/>
        <w:spacing w:after="0" w:line="240" w:lineRule="auto"/>
        <w:rPr>
          <w:rFonts w:ascii="Times New Roman" w:eastAsia="Times New Roman" w:hAnsi="Times New Roman" w:cs="Times New Roman"/>
          <w:color w:val="000000"/>
          <w:sz w:val="24"/>
          <w:szCs w:val="24"/>
          <w:lang w:eastAsia="ru-RU"/>
        </w:rPr>
      </w:pPr>
      <w:r w:rsidRPr="00D03857">
        <w:rPr>
          <w:rFonts w:ascii="Times New Roman" w:eastAsia="Times New Roman" w:hAnsi="Times New Roman" w:cs="Times New Roman"/>
          <w:color w:val="000000"/>
          <w:sz w:val="24"/>
          <w:szCs w:val="24"/>
          <w:lang w:eastAsia="ru-RU"/>
        </w:rPr>
        <w:t>Реформа местного самоуправления: реги</w:t>
      </w:r>
      <w:r>
        <w:rPr>
          <w:rFonts w:ascii="Times New Roman" w:eastAsia="Times New Roman" w:hAnsi="Times New Roman" w:cs="Times New Roman"/>
          <w:color w:val="000000"/>
          <w:sz w:val="24"/>
          <w:szCs w:val="24"/>
          <w:lang w:eastAsia="ru-RU"/>
        </w:rPr>
        <w:t xml:space="preserve">ональные аспекты (опыт  Иркутской </w:t>
      </w:r>
      <w:r w:rsidRPr="00D03857">
        <w:rPr>
          <w:rFonts w:ascii="Times New Roman" w:eastAsia="Times New Roman" w:hAnsi="Times New Roman" w:cs="Times New Roman"/>
          <w:color w:val="000000"/>
          <w:sz w:val="24"/>
          <w:szCs w:val="24"/>
          <w:lang w:eastAsia="ru-RU"/>
        </w:rPr>
        <w:t>области).</w:t>
      </w:r>
    </w:p>
    <w:p w:rsidR="00A1147D" w:rsidRDefault="00A1147D" w:rsidP="00A1147D">
      <w:pPr>
        <w:numPr>
          <w:ilvl w:val="0"/>
          <w:numId w:val="39"/>
        </w:numPr>
        <w:shd w:val="clear" w:color="auto" w:fill="FFFFFF"/>
        <w:spacing w:after="0" w:line="240" w:lineRule="auto"/>
        <w:rPr>
          <w:rFonts w:ascii="Times New Roman" w:eastAsia="Times New Roman" w:hAnsi="Times New Roman" w:cs="Times New Roman"/>
          <w:color w:val="000000"/>
          <w:sz w:val="24"/>
          <w:szCs w:val="24"/>
          <w:lang w:eastAsia="ru-RU"/>
        </w:rPr>
      </w:pPr>
      <w:r w:rsidRPr="00D03857">
        <w:rPr>
          <w:rFonts w:ascii="Times New Roman" w:eastAsia="Times New Roman" w:hAnsi="Times New Roman" w:cs="Times New Roman"/>
          <w:color w:val="000000"/>
          <w:sz w:val="24"/>
          <w:szCs w:val="24"/>
          <w:lang w:eastAsia="ru-RU"/>
        </w:rPr>
        <w:t>Региональный и местный уровни управления: проблемы разграничения полномочий.</w:t>
      </w:r>
    </w:p>
    <w:p w:rsidR="00A1147D" w:rsidRPr="00E45910" w:rsidRDefault="00A1147D" w:rsidP="00A1147D">
      <w:pPr>
        <w:numPr>
          <w:ilvl w:val="0"/>
          <w:numId w:val="39"/>
        </w:numPr>
        <w:tabs>
          <w:tab w:val="left" w:pos="284"/>
          <w:tab w:val="left" w:pos="426"/>
        </w:tabs>
        <w:spacing w:after="0" w:line="240" w:lineRule="auto"/>
        <w:jc w:val="both"/>
        <w:rPr>
          <w:rFonts w:ascii="Times New Roman" w:eastAsia="Times New Roman" w:hAnsi="Times New Roman" w:cs="Times New Roman"/>
          <w:sz w:val="24"/>
          <w:szCs w:val="24"/>
        </w:rPr>
      </w:pPr>
      <w:r w:rsidRPr="00E45910">
        <w:rPr>
          <w:rFonts w:ascii="Times New Roman" w:eastAsia="Times New Roman" w:hAnsi="Times New Roman" w:cs="Times New Roman"/>
          <w:sz w:val="24"/>
          <w:szCs w:val="24"/>
        </w:rPr>
        <w:t>Реализация полномочий представительными органами МСУ: правовой и организационный аспект (на примере МО)</w:t>
      </w:r>
    </w:p>
    <w:p w:rsidR="00A1147D" w:rsidRPr="008F7C24" w:rsidRDefault="00A1147D" w:rsidP="00A1147D">
      <w:pPr>
        <w:numPr>
          <w:ilvl w:val="0"/>
          <w:numId w:val="39"/>
        </w:numPr>
        <w:shd w:val="clear" w:color="auto" w:fill="FFFFFF"/>
        <w:spacing w:after="0" w:line="240" w:lineRule="auto"/>
        <w:rPr>
          <w:rFonts w:ascii="Times New Roman" w:eastAsia="Times New Roman" w:hAnsi="Times New Roman" w:cs="Times New Roman"/>
          <w:color w:val="000000"/>
          <w:sz w:val="24"/>
          <w:szCs w:val="24"/>
          <w:lang w:eastAsia="ru-RU"/>
        </w:rPr>
      </w:pPr>
      <w:r w:rsidRPr="008F7C24">
        <w:rPr>
          <w:rFonts w:ascii="Times New Roman" w:eastAsia="Times New Roman" w:hAnsi="Times New Roman" w:cs="Times New Roman"/>
          <w:color w:val="000000"/>
          <w:sz w:val="24"/>
          <w:szCs w:val="24"/>
          <w:lang w:eastAsia="ru-RU"/>
        </w:rPr>
        <w:t>Программно-целевое моделирование  развития муниципального образования (на примере конкретного МО)</w:t>
      </w:r>
    </w:p>
    <w:p w:rsidR="00A1147D" w:rsidRPr="00E45910" w:rsidRDefault="00A1147D" w:rsidP="00A1147D">
      <w:pPr>
        <w:numPr>
          <w:ilvl w:val="0"/>
          <w:numId w:val="39"/>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 xml:space="preserve">Разработка бренда территории ( на примере конкретных МО) </w:t>
      </w:r>
    </w:p>
    <w:p w:rsidR="00A1147D" w:rsidRPr="00E45910" w:rsidRDefault="00A1147D" w:rsidP="00A1147D">
      <w:pPr>
        <w:numPr>
          <w:ilvl w:val="0"/>
          <w:numId w:val="39"/>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Внедрение современных технологий на местном уро</w:t>
      </w:r>
      <w:r>
        <w:rPr>
          <w:rFonts w:ascii="Times New Roman" w:eastAsia="Times New Roman" w:hAnsi="Times New Roman" w:cs="Times New Roman"/>
          <w:color w:val="000000"/>
          <w:sz w:val="24"/>
          <w:szCs w:val="24"/>
          <w:lang w:eastAsia="ru-RU"/>
        </w:rPr>
        <w:t>вне территориального управления (на местных материалах)</w:t>
      </w:r>
    </w:p>
    <w:p w:rsidR="00A1147D" w:rsidRPr="00A000EA" w:rsidRDefault="00A1147D" w:rsidP="00A1147D">
      <w:pPr>
        <w:numPr>
          <w:ilvl w:val="0"/>
          <w:numId w:val="39"/>
        </w:numPr>
        <w:shd w:val="clear" w:color="auto" w:fill="FFFFFF"/>
        <w:spacing w:after="0" w:line="240" w:lineRule="auto"/>
        <w:rPr>
          <w:rFonts w:ascii="Times New Roman" w:eastAsia="Times New Roman" w:hAnsi="Times New Roman" w:cs="Times New Roman"/>
          <w:color w:val="000000"/>
          <w:sz w:val="24"/>
          <w:szCs w:val="24"/>
          <w:lang w:eastAsia="ru-RU"/>
        </w:rPr>
      </w:pPr>
      <w:r w:rsidRPr="00A000EA">
        <w:rPr>
          <w:rFonts w:ascii="Times New Roman" w:eastAsia="Times New Roman" w:hAnsi="Times New Roman" w:cs="Times New Roman"/>
          <w:sz w:val="24"/>
          <w:szCs w:val="24"/>
        </w:rPr>
        <w:t>Проблемы реализации двухуровневой модели местного самоуправления (на примере поселения и муниципального района).</w:t>
      </w:r>
    </w:p>
    <w:p w:rsidR="00A1147D" w:rsidRDefault="00A1147D" w:rsidP="00A1147D">
      <w:pPr>
        <w:numPr>
          <w:ilvl w:val="0"/>
          <w:numId w:val="39"/>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Стратегическое планирование развития муниципального образования (на материалах конкретного МО)</w:t>
      </w:r>
    </w:p>
    <w:p w:rsidR="00A1147D" w:rsidRDefault="00A1147D" w:rsidP="00A1147D">
      <w:pPr>
        <w:numPr>
          <w:ilvl w:val="0"/>
          <w:numId w:val="39"/>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Совершенствование методов муниципального управления в современных условиях (на материалах конкретного МО).</w:t>
      </w:r>
    </w:p>
    <w:p w:rsidR="00A1147D" w:rsidRPr="00E45910" w:rsidRDefault="00A1147D" w:rsidP="00A1147D">
      <w:pPr>
        <w:numPr>
          <w:ilvl w:val="0"/>
          <w:numId w:val="39"/>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Управление социально-экономическим развитием муниципального образования  (на материалах конкретного МО).</w:t>
      </w:r>
    </w:p>
    <w:p w:rsidR="00A1147D" w:rsidRDefault="00A1147D" w:rsidP="00A1147D">
      <w:pPr>
        <w:numPr>
          <w:ilvl w:val="0"/>
          <w:numId w:val="39"/>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Комплексное социально-экономическое развитие муниципального образования (на примере  конкретного МО</w:t>
      </w:r>
      <w:r>
        <w:rPr>
          <w:rFonts w:ascii="Times New Roman" w:eastAsia="Times New Roman" w:hAnsi="Times New Roman" w:cs="Times New Roman"/>
          <w:color w:val="000000"/>
          <w:sz w:val="24"/>
          <w:szCs w:val="24"/>
          <w:lang w:eastAsia="ru-RU"/>
        </w:rPr>
        <w:t>)</w:t>
      </w:r>
    </w:p>
    <w:p w:rsidR="00A1147D" w:rsidRPr="00E45910" w:rsidRDefault="00A1147D" w:rsidP="00A1147D">
      <w:pPr>
        <w:numPr>
          <w:ilvl w:val="0"/>
          <w:numId w:val="39"/>
        </w:numPr>
        <w:tabs>
          <w:tab w:val="left" w:pos="284"/>
          <w:tab w:val="left" w:pos="426"/>
        </w:tabs>
        <w:spacing w:after="0" w:line="240" w:lineRule="auto"/>
        <w:jc w:val="both"/>
        <w:rPr>
          <w:rFonts w:ascii="Times New Roman" w:eastAsia="Times New Roman" w:hAnsi="Times New Roman" w:cs="Times New Roman"/>
          <w:sz w:val="24"/>
          <w:szCs w:val="24"/>
        </w:rPr>
      </w:pPr>
      <w:r w:rsidRPr="00E45910">
        <w:rPr>
          <w:rFonts w:ascii="Times New Roman" w:eastAsia="Times New Roman" w:hAnsi="Times New Roman" w:cs="Times New Roman"/>
          <w:sz w:val="24"/>
          <w:szCs w:val="24"/>
        </w:rPr>
        <w:t>Организация взаимодействия между органами представительной и исполнительной власти муниципального образования (на примере муниципального образования)</w:t>
      </w:r>
    </w:p>
    <w:p w:rsidR="00A1147D" w:rsidRPr="00A000EA" w:rsidRDefault="00A1147D" w:rsidP="00A1147D">
      <w:pPr>
        <w:numPr>
          <w:ilvl w:val="0"/>
          <w:numId w:val="39"/>
        </w:numPr>
        <w:shd w:val="clear" w:color="auto" w:fill="FFFFFF"/>
        <w:spacing w:after="0" w:line="240" w:lineRule="auto"/>
        <w:rPr>
          <w:rFonts w:ascii="Times New Roman" w:eastAsia="Times New Roman" w:hAnsi="Times New Roman" w:cs="Times New Roman"/>
          <w:color w:val="000000"/>
          <w:sz w:val="24"/>
          <w:szCs w:val="24"/>
          <w:lang w:eastAsia="ru-RU"/>
        </w:rPr>
      </w:pPr>
      <w:r w:rsidRPr="00A000EA">
        <w:rPr>
          <w:rFonts w:ascii="Times New Roman" w:eastAsia="Times New Roman" w:hAnsi="Times New Roman" w:cs="Times New Roman"/>
          <w:color w:val="000000"/>
          <w:sz w:val="24"/>
          <w:szCs w:val="24"/>
          <w:lang w:eastAsia="ru-RU"/>
        </w:rPr>
        <w:t>Финансово-экономическое обеспечение местного самоуправления (на материалах конкретного МО)</w:t>
      </w:r>
    </w:p>
    <w:p w:rsidR="00A1147D" w:rsidRPr="00E45910" w:rsidRDefault="00A1147D" w:rsidP="00A1147D">
      <w:pPr>
        <w:numPr>
          <w:ilvl w:val="0"/>
          <w:numId w:val="39"/>
        </w:numPr>
        <w:tabs>
          <w:tab w:val="left" w:pos="284"/>
          <w:tab w:val="left" w:pos="426"/>
        </w:tabs>
        <w:spacing w:after="0" w:line="240" w:lineRule="auto"/>
        <w:jc w:val="both"/>
        <w:rPr>
          <w:rFonts w:ascii="Times New Roman" w:eastAsia="Times New Roman" w:hAnsi="Times New Roman" w:cs="Times New Roman"/>
          <w:sz w:val="24"/>
          <w:szCs w:val="24"/>
        </w:rPr>
      </w:pPr>
      <w:r w:rsidRPr="00E45910">
        <w:rPr>
          <w:rFonts w:ascii="Times New Roman" w:eastAsia="Times New Roman" w:hAnsi="Times New Roman" w:cs="Times New Roman"/>
          <w:sz w:val="24"/>
          <w:szCs w:val="24"/>
        </w:rPr>
        <w:t>Проблемы формирования и эффективного использования финансовых ресурсов органов местного самоуправления (на примере МО)</w:t>
      </w:r>
    </w:p>
    <w:p w:rsidR="00A1147D" w:rsidRPr="00E45910" w:rsidRDefault="00A1147D" w:rsidP="00A1147D">
      <w:pPr>
        <w:numPr>
          <w:ilvl w:val="0"/>
          <w:numId w:val="39"/>
        </w:numPr>
        <w:tabs>
          <w:tab w:val="left" w:pos="284"/>
          <w:tab w:val="left" w:pos="426"/>
        </w:tabs>
        <w:spacing w:after="0" w:line="240" w:lineRule="auto"/>
        <w:jc w:val="both"/>
        <w:rPr>
          <w:rFonts w:ascii="Times New Roman" w:eastAsia="Times New Roman" w:hAnsi="Times New Roman" w:cs="Times New Roman"/>
          <w:sz w:val="24"/>
          <w:szCs w:val="24"/>
        </w:rPr>
      </w:pPr>
      <w:r w:rsidRPr="00E45910">
        <w:rPr>
          <w:rFonts w:ascii="Times New Roman" w:eastAsia="Times New Roman" w:hAnsi="Times New Roman" w:cs="Times New Roman"/>
          <w:sz w:val="24"/>
          <w:szCs w:val="24"/>
        </w:rPr>
        <w:lastRenderedPageBreak/>
        <w:t>Полномочия органов государственной власти и местного самоуправления по распоряжению земельными участками в современных условиях.</w:t>
      </w:r>
    </w:p>
    <w:p w:rsidR="00A1147D" w:rsidRPr="00E45910" w:rsidRDefault="00A1147D" w:rsidP="00A1147D">
      <w:pPr>
        <w:numPr>
          <w:ilvl w:val="0"/>
          <w:numId w:val="39"/>
        </w:numPr>
        <w:tabs>
          <w:tab w:val="left" w:pos="284"/>
          <w:tab w:val="left" w:pos="426"/>
        </w:tabs>
        <w:spacing w:after="0" w:line="240" w:lineRule="auto"/>
        <w:jc w:val="both"/>
        <w:rPr>
          <w:rFonts w:ascii="Times New Roman" w:eastAsia="Times New Roman" w:hAnsi="Times New Roman" w:cs="Times New Roman"/>
          <w:sz w:val="24"/>
          <w:szCs w:val="24"/>
        </w:rPr>
      </w:pPr>
      <w:r w:rsidRPr="00E45910">
        <w:rPr>
          <w:rFonts w:ascii="Times New Roman" w:eastAsia="Times New Roman" w:hAnsi="Times New Roman" w:cs="Times New Roman"/>
          <w:sz w:val="24"/>
          <w:szCs w:val="24"/>
        </w:rPr>
        <w:t xml:space="preserve">Проблемы и перспективы формирования местных бюджетов (на </w:t>
      </w:r>
      <w:r>
        <w:rPr>
          <w:rFonts w:ascii="Times New Roman" w:eastAsia="Times New Roman" w:hAnsi="Times New Roman" w:cs="Times New Roman"/>
          <w:sz w:val="24"/>
          <w:szCs w:val="24"/>
        </w:rPr>
        <w:t xml:space="preserve">местных материалах </w:t>
      </w:r>
      <w:r w:rsidRPr="00E45910">
        <w:rPr>
          <w:rFonts w:ascii="Times New Roman" w:eastAsia="Times New Roman" w:hAnsi="Times New Roman" w:cs="Times New Roman"/>
          <w:sz w:val="24"/>
          <w:szCs w:val="24"/>
        </w:rPr>
        <w:t>)</w:t>
      </w:r>
    </w:p>
    <w:p w:rsidR="00A1147D" w:rsidRPr="00A000EA" w:rsidRDefault="00A1147D" w:rsidP="00A1147D">
      <w:pPr>
        <w:numPr>
          <w:ilvl w:val="0"/>
          <w:numId w:val="39"/>
        </w:numPr>
        <w:shd w:val="clear" w:color="auto" w:fill="FFFFFF"/>
        <w:spacing w:after="0" w:line="240" w:lineRule="auto"/>
        <w:rPr>
          <w:rFonts w:ascii="Times New Roman" w:eastAsia="Times New Roman" w:hAnsi="Times New Roman" w:cs="Times New Roman"/>
          <w:color w:val="000000"/>
          <w:sz w:val="24"/>
          <w:szCs w:val="24"/>
          <w:lang w:eastAsia="ru-RU"/>
        </w:rPr>
      </w:pPr>
      <w:r w:rsidRPr="00A000EA">
        <w:rPr>
          <w:rFonts w:ascii="Times New Roman" w:eastAsia="Times New Roman" w:hAnsi="Times New Roman" w:cs="Times New Roman"/>
          <w:sz w:val="24"/>
          <w:szCs w:val="24"/>
        </w:rPr>
        <w:t>Осуществление контроля за исполнением местного бюджета: основные формы, проблемы (на примере МО)</w:t>
      </w:r>
    </w:p>
    <w:p w:rsidR="00A1147D" w:rsidRPr="00E45910" w:rsidRDefault="00A1147D" w:rsidP="00A1147D">
      <w:pPr>
        <w:numPr>
          <w:ilvl w:val="0"/>
          <w:numId w:val="39"/>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Оптимизация  управления   муниципальными (спортивными, культурными ) сооружениями (на примере конкретных МО)</w:t>
      </w:r>
    </w:p>
    <w:p w:rsidR="00A1147D" w:rsidRDefault="00A1147D" w:rsidP="00A1147D">
      <w:pPr>
        <w:numPr>
          <w:ilvl w:val="0"/>
          <w:numId w:val="39"/>
        </w:numPr>
        <w:tabs>
          <w:tab w:val="left" w:pos="284"/>
          <w:tab w:val="left" w:pos="426"/>
        </w:tabs>
        <w:spacing w:after="0" w:line="240" w:lineRule="auto"/>
        <w:jc w:val="both"/>
        <w:rPr>
          <w:rFonts w:ascii="Times New Roman" w:eastAsia="Times New Roman" w:hAnsi="Times New Roman" w:cs="Times New Roman"/>
          <w:sz w:val="24"/>
          <w:szCs w:val="24"/>
        </w:rPr>
      </w:pPr>
      <w:r w:rsidRPr="00E45910">
        <w:rPr>
          <w:rFonts w:ascii="Times New Roman" w:eastAsia="Times New Roman" w:hAnsi="Times New Roman" w:cs="Times New Roman"/>
          <w:sz w:val="24"/>
          <w:szCs w:val="24"/>
        </w:rPr>
        <w:t>Муниципальный заказ как институт муниципального менеджмента (на примере МО)</w:t>
      </w:r>
    </w:p>
    <w:p w:rsidR="00A1147D" w:rsidRPr="00D03857" w:rsidRDefault="00A1147D" w:rsidP="00A1147D">
      <w:pPr>
        <w:numPr>
          <w:ilvl w:val="0"/>
          <w:numId w:val="39"/>
        </w:numPr>
        <w:shd w:val="clear" w:color="auto" w:fill="FFFFFF"/>
        <w:spacing w:after="0" w:line="240" w:lineRule="auto"/>
        <w:rPr>
          <w:rFonts w:ascii="Times New Roman" w:eastAsia="Times New Roman" w:hAnsi="Times New Roman" w:cs="Times New Roman"/>
          <w:color w:val="000000"/>
          <w:sz w:val="24"/>
          <w:szCs w:val="24"/>
          <w:lang w:eastAsia="ru-RU"/>
        </w:rPr>
      </w:pPr>
      <w:r w:rsidRPr="00D03857">
        <w:rPr>
          <w:rFonts w:ascii="Times New Roman" w:eastAsia="Times New Roman" w:hAnsi="Times New Roman" w:cs="Times New Roman"/>
          <w:color w:val="000000"/>
          <w:sz w:val="24"/>
          <w:szCs w:val="24"/>
          <w:lang w:eastAsia="ru-RU"/>
        </w:rPr>
        <w:t>Разработка городской инфраструктурной полити</w:t>
      </w:r>
      <w:r>
        <w:rPr>
          <w:rFonts w:ascii="Times New Roman" w:eastAsia="Times New Roman" w:hAnsi="Times New Roman" w:cs="Times New Roman"/>
          <w:color w:val="000000"/>
          <w:sz w:val="24"/>
          <w:szCs w:val="24"/>
          <w:lang w:eastAsia="ru-RU"/>
        </w:rPr>
        <w:t xml:space="preserve">ки (на материалах  Иркутской </w:t>
      </w:r>
      <w:r w:rsidRPr="00D03857">
        <w:rPr>
          <w:rFonts w:ascii="Times New Roman" w:eastAsia="Times New Roman" w:hAnsi="Times New Roman" w:cs="Times New Roman"/>
          <w:color w:val="000000"/>
          <w:sz w:val="24"/>
          <w:szCs w:val="24"/>
          <w:lang w:eastAsia="ru-RU"/>
        </w:rPr>
        <w:t>области).</w:t>
      </w:r>
    </w:p>
    <w:p w:rsidR="00A1147D" w:rsidRPr="00D03857" w:rsidRDefault="00A1147D" w:rsidP="00A1147D">
      <w:pPr>
        <w:numPr>
          <w:ilvl w:val="0"/>
          <w:numId w:val="39"/>
        </w:numPr>
        <w:shd w:val="clear" w:color="auto" w:fill="FFFFFF"/>
        <w:spacing w:after="0" w:line="240" w:lineRule="auto"/>
        <w:rPr>
          <w:rFonts w:ascii="Times New Roman" w:eastAsia="Times New Roman" w:hAnsi="Times New Roman" w:cs="Times New Roman"/>
          <w:color w:val="000000"/>
          <w:sz w:val="24"/>
          <w:szCs w:val="24"/>
          <w:lang w:eastAsia="ru-RU"/>
        </w:rPr>
      </w:pPr>
      <w:r w:rsidRPr="00D03857">
        <w:rPr>
          <w:rFonts w:ascii="Times New Roman" w:eastAsia="Times New Roman" w:hAnsi="Times New Roman" w:cs="Times New Roman"/>
          <w:color w:val="000000"/>
          <w:sz w:val="24"/>
          <w:szCs w:val="24"/>
          <w:lang w:eastAsia="ru-RU"/>
        </w:rPr>
        <w:t>Разработка инфраструктурной политики муниципального образования с учетом его положения в регионе</w:t>
      </w:r>
      <w:r>
        <w:rPr>
          <w:rFonts w:ascii="Times New Roman" w:eastAsia="Times New Roman" w:hAnsi="Times New Roman" w:cs="Times New Roman"/>
          <w:color w:val="000000"/>
          <w:sz w:val="24"/>
          <w:szCs w:val="24"/>
          <w:lang w:eastAsia="ru-RU"/>
        </w:rPr>
        <w:t xml:space="preserve"> (на материалах конкретного МО</w:t>
      </w:r>
      <w:r w:rsidRPr="00D03857">
        <w:rPr>
          <w:rFonts w:ascii="Times New Roman" w:eastAsia="Times New Roman" w:hAnsi="Times New Roman" w:cs="Times New Roman"/>
          <w:color w:val="000000"/>
          <w:sz w:val="24"/>
          <w:szCs w:val="24"/>
          <w:lang w:eastAsia="ru-RU"/>
        </w:rPr>
        <w:t>).</w:t>
      </w:r>
    </w:p>
    <w:p w:rsidR="00A1147D" w:rsidRPr="008F7C24" w:rsidRDefault="00A1147D" w:rsidP="00A1147D">
      <w:pPr>
        <w:numPr>
          <w:ilvl w:val="0"/>
          <w:numId w:val="39"/>
        </w:numPr>
        <w:tabs>
          <w:tab w:val="left" w:pos="284"/>
          <w:tab w:val="left" w:pos="426"/>
        </w:tabs>
        <w:spacing w:after="0" w:line="240" w:lineRule="auto"/>
        <w:jc w:val="both"/>
        <w:rPr>
          <w:rFonts w:ascii="Times New Roman" w:eastAsia="Times New Roman" w:hAnsi="Times New Roman" w:cs="Times New Roman"/>
          <w:sz w:val="24"/>
          <w:szCs w:val="24"/>
        </w:rPr>
      </w:pPr>
      <w:r w:rsidRPr="008F7C24">
        <w:rPr>
          <w:rFonts w:ascii="Times New Roman" w:eastAsia="Times New Roman" w:hAnsi="Times New Roman" w:cs="Times New Roman"/>
          <w:color w:val="000000"/>
          <w:sz w:val="24"/>
          <w:szCs w:val="24"/>
          <w:lang w:eastAsia="ru-RU"/>
        </w:rPr>
        <w:t>Состояние и поддержка развития малого предпринимательства в муниципальном образовании (на материалах муниципального образования ).</w:t>
      </w:r>
    </w:p>
    <w:p w:rsidR="00A1147D" w:rsidRPr="00E45910" w:rsidRDefault="00A1147D" w:rsidP="00A1147D">
      <w:pPr>
        <w:numPr>
          <w:ilvl w:val="0"/>
          <w:numId w:val="39"/>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Организация жилищно-коммунальной деятельности в муниципальных образованиях (на материалах конкретных МО).</w:t>
      </w:r>
    </w:p>
    <w:p w:rsidR="00A1147D" w:rsidRPr="00E45910" w:rsidRDefault="00A1147D" w:rsidP="00A1147D">
      <w:pPr>
        <w:numPr>
          <w:ilvl w:val="0"/>
          <w:numId w:val="39"/>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Управление социальной сферой в муниципальном образовании (на материалах конкретных МО).</w:t>
      </w:r>
    </w:p>
    <w:p w:rsidR="00A1147D" w:rsidRDefault="00A1147D" w:rsidP="00A1147D">
      <w:pPr>
        <w:numPr>
          <w:ilvl w:val="0"/>
          <w:numId w:val="39"/>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 xml:space="preserve">Деятельность органов муниципального управления по реализации государственной политики в сфере </w:t>
      </w:r>
      <w:r>
        <w:rPr>
          <w:rFonts w:ascii="Times New Roman" w:eastAsia="Times New Roman" w:hAnsi="Times New Roman" w:cs="Times New Roman"/>
          <w:color w:val="000000"/>
          <w:sz w:val="24"/>
          <w:szCs w:val="24"/>
          <w:lang w:eastAsia="ru-RU"/>
        </w:rPr>
        <w:t xml:space="preserve">образования (здравоохранения, </w:t>
      </w:r>
      <w:r w:rsidRPr="00E45910">
        <w:rPr>
          <w:rFonts w:ascii="Times New Roman" w:eastAsia="Times New Roman" w:hAnsi="Times New Roman" w:cs="Times New Roman"/>
          <w:color w:val="000000"/>
          <w:sz w:val="24"/>
          <w:szCs w:val="24"/>
          <w:lang w:eastAsia="ru-RU"/>
        </w:rPr>
        <w:t>культуры</w:t>
      </w:r>
      <w:r>
        <w:rPr>
          <w:rFonts w:ascii="Times New Roman" w:eastAsia="Times New Roman" w:hAnsi="Times New Roman" w:cs="Times New Roman"/>
          <w:color w:val="000000"/>
          <w:sz w:val="24"/>
          <w:szCs w:val="24"/>
          <w:lang w:eastAsia="ru-RU"/>
        </w:rPr>
        <w:t xml:space="preserve">) </w:t>
      </w:r>
      <w:r w:rsidRPr="00E45910">
        <w:rPr>
          <w:rFonts w:ascii="Times New Roman" w:eastAsia="Times New Roman" w:hAnsi="Times New Roman" w:cs="Times New Roman"/>
          <w:color w:val="000000"/>
          <w:sz w:val="24"/>
          <w:szCs w:val="24"/>
          <w:lang w:eastAsia="ru-RU"/>
        </w:rPr>
        <w:t>: специфика и пути опти</w:t>
      </w:r>
      <w:r>
        <w:rPr>
          <w:rFonts w:ascii="Times New Roman" w:eastAsia="Times New Roman" w:hAnsi="Times New Roman" w:cs="Times New Roman"/>
          <w:color w:val="000000"/>
          <w:sz w:val="24"/>
          <w:szCs w:val="24"/>
          <w:lang w:eastAsia="ru-RU"/>
        </w:rPr>
        <w:t>мизации (на местных материалах)</w:t>
      </w:r>
    </w:p>
    <w:p w:rsidR="00A1147D" w:rsidRDefault="00A1147D" w:rsidP="00A1147D">
      <w:pPr>
        <w:numPr>
          <w:ilvl w:val="0"/>
          <w:numId w:val="39"/>
        </w:numPr>
        <w:shd w:val="clear" w:color="auto" w:fill="FFFFFF"/>
        <w:spacing w:after="0" w:line="240" w:lineRule="auto"/>
        <w:rPr>
          <w:rFonts w:ascii="Times New Roman" w:eastAsia="Times New Roman" w:hAnsi="Times New Roman" w:cs="Times New Roman"/>
          <w:color w:val="000000"/>
          <w:sz w:val="24"/>
          <w:szCs w:val="24"/>
          <w:lang w:eastAsia="ru-RU"/>
        </w:rPr>
      </w:pPr>
      <w:r w:rsidRPr="008F7C24">
        <w:rPr>
          <w:rFonts w:ascii="Times New Roman" w:eastAsia="Times New Roman" w:hAnsi="Times New Roman" w:cs="Times New Roman"/>
          <w:color w:val="000000"/>
          <w:sz w:val="24"/>
          <w:szCs w:val="24"/>
          <w:lang w:eastAsia="ru-RU"/>
        </w:rPr>
        <w:t>Основные направления поддержки сферы обслуживания населения на уровне муниципального района.</w:t>
      </w:r>
    </w:p>
    <w:p w:rsidR="00A1147D" w:rsidRPr="008F7C24" w:rsidRDefault="00A1147D" w:rsidP="00A1147D">
      <w:pPr>
        <w:numPr>
          <w:ilvl w:val="0"/>
          <w:numId w:val="39"/>
        </w:numPr>
        <w:shd w:val="clear" w:color="auto" w:fill="FFFFFF"/>
        <w:spacing w:after="0" w:line="240" w:lineRule="auto"/>
        <w:rPr>
          <w:rFonts w:ascii="Times New Roman" w:eastAsia="Times New Roman" w:hAnsi="Times New Roman" w:cs="Times New Roman"/>
          <w:color w:val="000000"/>
          <w:sz w:val="24"/>
          <w:szCs w:val="24"/>
          <w:lang w:eastAsia="ru-RU"/>
        </w:rPr>
      </w:pPr>
      <w:r w:rsidRPr="008F7C24">
        <w:rPr>
          <w:rFonts w:ascii="Times New Roman" w:eastAsia="Times New Roman" w:hAnsi="Times New Roman" w:cs="Times New Roman"/>
          <w:color w:val="000000"/>
          <w:sz w:val="24"/>
          <w:szCs w:val="24"/>
          <w:lang w:eastAsia="ru-RU"/>
        </w:rPr>
        <w:t>Основные направления поддержки сферы обслуживания населения на уровне поселкового муниципального образования.</w:t>
      </w:r>
    </w:p>
    <w:p w:rsidR="00A1147D" w:rsidRPr="008F7C24" w:rsidRDefault="00A1147D" w:rsidP="00A1147D">
      <w:pPr>
        <w:numPr>
          <w:ilvl w:val="0"/>
          <w:numId w:val="39"/>
        </w:numPr>
        <w:shd w:val="clear" w:color="auto" w:fill="FFFFFF"/>
        <w:spacing w:after="0" w:line="240" w:lineRule="auto"/>
        <w:rPr>
          <w:rFonts w:ascii="Times New Roman" w:eastAsia="Times New Roman" w:hAnsi="Times New Roman" w:cs="Times New Roman"/>
          <w:color w:val="000000"/>
          <w:sz w:val="24"/>
          <w:szCs w:val="24"/>
          <w:lang w:eastAsia="ru-RU"/>
        </w:rPr>
      </w:pPr>
      <w:r w:rsidRPr="008F7C24">
        <w:rPr>
          <w:rFonts w:ascii="Times New Roman" w:eastAsia="Times New Roman" w:hAnsi="Times New Roman" w:cs="Times New Roman"/>
          <w:color w:val="000000"/>
          <w:sz w:val="24"/>
          <w:szCs w:val="24"/>
          <w:lang w:eastAsia="ru-RU"/>
        </w:rPr>
        <w:t>Управление занятостью и безработицей в муниципальных образованиях (на материалах конкретного МО).</w:t>
      </w:r>
    </w:p>
    <w:p w:rsidR="00A1147D" w:rsidRPr="00E45910" w:rsidRDefault="00A1147D" w:rsidP="00A1147D">
      <w:pPr>
        <w:numPr>
          <w:ilvl w:val="0"/>
          <w:numId w:val="39"/>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Деятельность органов муниципального управления по реализации государственной политики в сфере борьбы с бедностью (на материалах МО Иркутской области).</w:t>
      </w:r>
    </w:p>
    <w:p w:rsidR="00A1147D" w:rsidRPr="00A000EA" w:rsidRDefault="00A1147D" w:rsidP="00A1147D">
      <w:pPr>
        <w:numPr>
          <w:ilvl w:val="0"/>
          <w:numId w:val="39"/>
        </w:numPr>
        <w:shd w:val="clear" w:color="auto" w:fill="FFFFFF"/>
        <w:spacing w:after="0" w:line="240" w:lineRule="auto"/>
        <w:rPr>
          <w:rFonts w:ascii="Times New Roman" w:eastAsia="Times New Roman" w:hAnsi="Times New Roman" w:cs="Times New Roman"/>
          <w:color w:val="000000"/>
          <w:sz w:val="24"/>
          <w:szCs w:val="24"/>
          <w:lang w:eastAsia="ru-RU"/>
        </w:rPr>
      </w:pPr>
      <w:r w:rsidRPr="00A000EA">
        <w:rPr>
          <w:rFonts w:ascii="Times New Roman" w:eastAsia="Times New Roman" w:hAnsi="Times New Roman" w:cs="Times New Roman"/>
          <w:color w:val="000000"/>
          <w:sz w:val="24"/>
          <w:szCs w:val="24"/>
          <w:lang w:eastAsia="ru-RU"/>
        </w:rPr>
        <w:t>Энергосберегающие технологии – основа технической политики при реализации национального проекта «Доступное и комфортное жилье – гражданам России» (на местных материалах)</w:t>
      </w:r>
    </w:p>
    <w:p w:rsidR="00A1147D" w:rsidRPr="00E45910" w:rsidRDefault="00A1147D" w:rsidP="00A1147D">
      <w:pPr>
        <w:numPr>
          <w:ilvl w:val="0"/>
          <w:numId w:val="39"/>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Взаимодействие органов государственной власти и молодежных организаций в Российской Федерации: современное состояние и пути совершенствования. (на местных материалах).</w:t>
      </w:r>
    </w:p>
    <w:p w:rsidR="00A1147D" w:rsidRPr="00E45910" w:rsidRDefault="00A1147D" w:rsidP="00A1147D">
      <w:pPr>
        <w:numPr>
          <w:ilvl w:val="0"/>
          <w:numId w:val="39"/>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Управление в чрезвычайных ситуациях в муниципальных образованиях  (на материалах конкретного МО области).</w:t>
      </w:r>
    </w:p>
    <w:p w:rsidR="00A1147D" w:rsidRPr="00E45910" w:rsidRDefault="00A1147D" w:rsidP="00A1147D">
      <w:pPr>
        <w:numPr>
          <w:ilvl w:val="0"/>
          <w:numId w:val="39"/>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Реализации национального проекта «Здоровье»: современное состояние и пути оптимизации (на местных материалах).</w:t>
      </w:r>
    </w:p>
    <w:p w:rsidR="00A1147D" w:rsidRPr="00E45910" w:rsidRDefault="00A1147D" w:rsidP="00A1147D">
      <w:pPr>
        <w:numPr>
          <w:ilvl w:val="0"/>
          <w:numId w:val="39"/>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Реализации национального проекта «Доступное жилье»: современное состояние и пути оптимизации (на местных материалах).</w:t>
      </w:r>
    </w:p>
    <w:p w:rsidR="00A1147D" w:rsidRPr="00E45910" w:rsidRDefault="00A1147D" w:rsidP="00A1147D">
      <w:pPr>
        <w:numPr>
          <w:ilvl w:val="0"/>
          <w:numId w:val="39"/>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Реализации национального проекта «Развитие АПК»: современное состояние и пути оптимизации (на местных материалах).</w:t>
      </w:r>
    </w:p>
    <w:p w:rsidR="00A1147D" w:rsidRPr="00E45910" w:rsidRDefault="00A1147D" w:rsidP="00A1147D">
      <w:pPr>
        <w:numPr>
          <w:ilvl w:val="0"/>
          <w:numId w:val="39"/>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Информационное обеспечение органов муниципального управления: современное состояние и пути оптимизации (на местных материалах).</w:t>
      </w:r>
    </w:p>
    <w:p w:rsidR="00A1147D" w:rsidRPr="00E45910" w:rsidRDefault="00A1147D" w:rsidP="00A1147D">
      <w:pPr>
        <w:numPr>
          <w:ilvl w:val="0"/>
          <w:numId w:val="39"/>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Совершенствование деятельности органов муниципальной власти в сфере защиты материнства и детства (на материалах конкретного МО)</w:t>
      </w:r>
    </w:p>
    <w:p w:rsidR="00A1147D" w:rsidRDefault="00A1147D" w:rsidP="00A1147D">
      <w:pPr>
        <w:numPr>
          <w:ilvl w:val="0"/>
          <w:numId w:val="39"/>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Развитие туристического потенциала как средство достижения социаль</w:t>
      </w:r>
      <w:r>
        <w:rPr>
          <w:rFonts w:ascii="Times New Roman" w:eastAsia="Times New Roman" w:hAnsi="Times New Roman" w:cs="Times New Roman"/>
          <w:color w:val="000000"/>
          <w:sz w:val="24"/>
          <w:szCs w:val="24"/>
          <w:lang w:eastAsia="ru-RU"/>
        </w:rPr>
        <w:t xml:space="preserve">ного развития местных сообществ </w:t>
      </w:r>
      <w:r w:rsidRPr="00E45910">
        <w:rPr>
          <w:rFonts w:ascii="Times New Roman" w:eastAsia="Times New Roman" w:hAnsi="Times New Roman" w:cs="Times New Roman"/>
          <w:color w:val="000000"/>
          <w:sz w:val="24"/>
          <w:szCs w:val="24"/>
          <w:lang w:eastAsia="ru-RU"/>
        </w:rPr>
        <w:t>(на материалах конкретного МО)</w:t>
      </w:r>
    </w:p>
    <w:p w:rsidR="00A1147D" w:rsidRPr="00A000EA" w:rsidRDefault="00A1147D" w:rsidP="00A1147D">
      <w:pPr>
        <w:numPr>
          <w:ilvl w:val="0"/>
          <w:numId w:val="39"/>
        </w:numPr>
        <w:shd w:val="clear" w:color="auto" w:fill="FFFFFF"/>
        <w:spacing w:after="0" w:line="240" w:lineRule="auto"/>
        <w:rPr>
          <w:rFonts w:ascii="Times New Roman" w:eastAsia="Times New Roman" w:hAnsi="Times New Roman" w:cs="Times New Roman"/>
          <w:color w:val="000000"/>
          <w:sz w:val="24"/>
          <w:szCs w:val="24"/>
          <w:lang w:eastAsia="ru-RU"/>
        </w:rPr>
      </w:pPr>
      <w:r w:rsidRPr="00A000EA">
        <w:rPr>
          <w:rFonts w:ascii="Times New Roman" w:eastAsia="Times New Roman" w:hAnsi="Times New Roman" w:cs="Times New Roman"/>
          <w:color w:val="000000"/>
          <w:sz w:val="24"/>
          <w:szCs w:val="24"/>
          <w:lang w:eastAsia="ru-RU"/>
        </w:rPr>
        <w:t>Совершенствование управлением общественным пассажирским транспортом муниципального образования (на материалах конкретного МО).</w:t>
      </w:r>
    </w:p>
    <w:p w:rsidR="00A1147D" w:rsidRPr="00E45910" w:rsidRDefault="00A1147D" w:rsidP="00A1147D">
      <w:pPr>
        <w:numPr>
          <w:ilvl w:val="0"/>
          <w:numId w:val="39"/>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lastRenderedPageBreak/>
        <w:t>Управление занятостью и безработицей в муниципальных образованиях (на материалах конкретного МО).</w:t>
      </w:r>
    </w:p>
    <w:p w:rsidR="00A1147D" w:rsidRPr="00E45910" w:rsidRDefault="00A1147D" w:rsidP="00A1147D">
      <w:pPr>
        <w:numPr>
          <w:ilvl w:val="0"/>
          <w:numId w:val="39"/>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Деятельность органов муниципального управления по реализации государственной политики в сфере борьбы с бедностью (на материалах МО Иркутской области).</w:t>
      </w:r>
    </w:p>
    <w:p w:rsidR="00A1147D" w:rsidRPr="00E45910" w:rsidRDefault="00A1147D" w:rsidP="00A1147D">
      <w:pPr>
        <w:numPr>
          <w:ilvl w:val="0"/>
          <w:numId w:val="39"/>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 xml:space="preserve">Туристический сектор как средство достижения социального развития местных сообществ ( на примере конкретных МО) </w:t>
      </w:r>
    </w:p>
    <w:p w:rsidR="00A1147D" w:rsidRPr="00E45910" w:rsidRDefault="00A1147D" w:rsidP="00A1147D">
      <w:pPr>
        <w:numPr>
          <w:ilvl w:val="0"/>
          <w:numId w:val="39"/>
        </w:numPr>
        <w:tabs>
          <w:tab w:val="left" w:pos="284"/>
          <w:tab w:val="left" w:pos="426"/>
        </w:tabs>
        <w:spacing w:after="0" w:line="240" w:lineRule="auto"/>
        <w:jc w:val="both"/>
        <w:rPr>
          <w:rFonts w:ascii="Times New Roman" w:eastAsia="Times New Roman" w:hAnsi="Times New Roman" w:cs="Times New Roman"/>
          <w:sz w:val="24"/>
          <w:szCs w:val="24"/>
        </w:rPr>
      </w:pPr>
      <w:r w:rsidRPr="00E45910">
        <w:rPr>
          <w:rFonts w:ascii="Times New Roman" w:eastAsia="Times New Roman" w:hAnsi="Times New Roman" w:cs="Times New Roman"/>
          <w:sz w:val="24"/>
          <w:szCs w:val="24"/>
        </w:rPr>
        <w:t>Муниципальные выборы как обязательная форма осуществления населением МСУ (на примере МО)</w:t>
      </w:r>
    </w:p>
    <w:p w:rsidR="00A1147D" w:rsidRPr="00E45910" w:rsidRDefault="00A1147D" w:rsidP="00A1147D">
      <w:pPr>
        <w:numPr>
          <w:ilvl w:val="0"/>
          <w:numId w:val="39"/>
        </w:numPr>
        <w:tabs>
          <w:tab w:val="left" w:pos="284"/>
          <w:tab w:val="left" w:pos="426"/>
        </w:tabs>
        <w:spacing w:after="0" w:line="240" w:lineRule="auto"/>
        <w:jc w:val="both"/>
        <w:rPr>
          <w:rFonts w:ascii="Times New Roman" w:eastAsia="Times New Roman" w:hAnsi="Times New Roman" w:cs="Times New Roman"/>
          <w:sz w:val="24"/>
          <w:szCs w:val="24"/>
        </w:rPr>
      </w:pPr>
      <w:r w:rsidRPr="00E45910">
        <w:rPr>
          <w:rFonts w:ascii="Times New Roman" w:eastAsia="Times New Roman" w:hAnsi="Times New Roman" w:cs="Times New Roman"/>
          <w:sz w:val="24"/>
          <w:szCs w:val="24"/>
        </w:rPr>
        <w:t>Совершенствование форм участия населения в осуществлении местного самоуправления (на примере муниципального образования).</w:t>
      </w:r>
    </w:p>
    <w:p w:rsidR="00A1147D" w:rsidRPr="008F7C24" w:rsidRDefault="00A1147D" w:rsidP="00A1147D">
      <w:pPr>
        <w:numPr>
          <w:ilvl w:val="0"/>
          <w:numId w:val="39"/>
        </w:numPr>
        <w:tabs>
          <w:tab w:val="left" w:pos="284"/>
          <w:tab w:val="left" w:pos="426"/>
        </w:tabs>
        <w:spacing w:after="0" w:line="240" w:lineRule="auto"/>
        <w:jc w:val="both"/>
        <w:rPr>
          <w:rFonts w:ascii="Times New Roman" w:eastAsia="Times New Roman" w:hAnsi="Times New Roman" w:cs="Times New Roman"/>
          <w:sz w:val="24"/>
          <w:szCs w:val="24"/>
        </w:rPr>
      </w:pPr>
      <w:r w:rsidRPr="00E45910">
        <w:rPr>
          <w:rFonts w:ascii="Times New Roman" w:eastAsia="Times New Roman" w:hAnsi="Times New Roman" w:cs="Times New Roman"/>
          <w:sz w:val="24"/>
          <w:szCs w:val="24"/>
        </w:rPr>
        <w:t xml:space="preserve"> </w:t>
      </w:r>
      <w:r w:rsidRPr="008F7C24">
        <w:rPr>
          <w:rFonts w:ascii="Times New Roman" w:eastAsia="Times New Roman" w:hAnsi="Times New Roman" w:cs="Times New Roman"/>
          <w:sz w:val="24"/>
          <w:szCs w:val="24"/>
        </w:rPr>
        <w:t>Совершенствование механизма функционирования отделов по связям с общественностью в органах местного самоуправления.</w:t>
      </w:r>
    </w:p>
    <w:p w:rsidR="00A1147D" w:rsidRPr="00E45910" w:rsidRDefault="00A1147D" w:rsidP="00A1147D">
      <w:pPr>
        <w:numPr>
          <w:ilvl w:val="0"/>
          <w:numId w:val="39"/>
        </w:numPr>
        <w:tabs>
          <w:tab w:val="left" w:pos="284"/>
          <w:tab w:val="left" w:pos="426"/>
        </w:tabs>
        <w:spacing w:after="0" w:line="240" w:lineRule="auto"/>
        <w:jc w:val="both"/>
        <w:rPr>
          <w:rFonts w:ascii="Times New Roman" w:eastAsia="Times New Roman" w:hAnsi="Times New Roman" w:cs="Times New Roman"/>
          <w:sz w:val="24"/>
          <w:szCs w:val="24"/>
        </w:rPr>
      </w:pPr>
      <w:r w:rsidRPr="00E45910">
        <w:rPr>
          <w:rFonts w:ascii="Times New Roman" w:eastAsia="Times New Roman" w:hAnsi="Times New Roman" w:cs="Times New Roman"/>
          <w:sz w:val="24"/>
          <w:szCs w:val="24"/>
        </w:rPr>
        <w:t>Изучение общественного мнения в процессе планирования деятельности</w:t>
      </w:r>
      <w:r>
        <w:rPr>
          <w:rFonts w:ascii="Times New Roman" w:eastAsia="Times New Roman" w:hAnsi="Times New Roman" w:cs="Times New Roman"/>
          <w:sz w:val="24"/>
          <w:szCs w:val="24"/>
        </w:rPr>
        <w:t xml:space="preserve"> органа местного самоуправления (</w:t>
      </w:r>
      <w:r w:rsidRPr="00E45910">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 xml:space="preserve">местных материалах </w:t>
      </w:r>
      <w:r w:rsidRPr="00E45910">
        <w:rPr>
          <w:rFonts w:ascii="Times New Roman" w:eastAsia="Times New Roman" w:hAnsi="Times New Roman" w:cs="Times New Roman"/>
          <w:sz w:val="24"/>
          <w:szCs w:val="24"/>
        </w:rPr>
        <w:t>)</w:t>
      </w:r>
    </w:p>
    <w:p w:rsidR="00A1147D" w:rsidRPr="00E45910" w:rsidRDefault="00A1147D" w:rsidP="00A1147D">
      <w:pPr>
        <w:numPr>
          <w:ilvl w:val="0"/>
          <w:numId w:val="39"/>
        </w:numPr>
        <w:tabs>
          <w:tab w:val="left" w:pos="426"/>
        </w:tabs>
        <w:spacing w:after="0" w:line="240" w:lineRule="auto"/>
        <w:jc w:val="both"/>
        <w:rPr>
          <w:rFonts w:ascii="Times New Roman" w:eastAsia="Times New Roman" w:hAnsi="Times New Roman" w:cs="Times New Roman"/>
          <w:sz w:val="24"/>
          <w:szCs w:val="24"/>
        </w:rPr>
      </w:pPr>
      <w:r w:rsidRPr="00E45910">
        <w:rPr>
          <w:rFonts w:ascii="Times New Roman" w:eastAsia="Times New Roman" w:hAnsi="Times New Roman" w:cs="Times New Roman"/>
          <w:sz w:val="24"/>
          <w:szCs w:val="24"/>
        </w:rPr>
        <w:t>Правовые проблемы реализации органами местного самоуправления полномочий по охране и сохранению объектов культурного наследия местного (муниципального) значения</w:t>
      </w:r>
    </w:p>
    <w:p w:rsidR="00A1147D" w:rsidRPr="00E45910" w:rsidRDefault="00A1147D" w:rsidP="00A1147D">
      <w:pPr>
        <w:numPr>
          <w:ilvl w:val="0"/>
          <w:numId w:val="39"/>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Ассоциации муниципальных образований: современное состояние и пути развития в регионе.</w:t>
      </w:r>
    </w:p>
    <w:p w:rsidR="00A1147D" w:rsidRPr="00E45910" w:rsidRDefault="00A1147D" w:rsidP="00A1147D">
      <w:pPr>
        <w:numPr>
          <w:ilvl w:val="0"/>
          <w:numId w:val="39"/>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Развитие взаимодействия районных и поселковых муницип</w:t>
      </w:r>
      <w:r>
        <w:rPr>
          <w:rFonts w:ascii="Times New Roman" w:eastAsia="Times New Roman" w:hAnsi="Times New Roman" w:cs="Times New Roman"/>
          <w:color w:val="000000"/>
          <w:sz w:val="24"/>
          <w:szCs w:val="24"/>
          <w:lang w:eastAsia="ru-RU"/>
        </w:rPr>
        <w:t>альных органов власти в регионе (на местных материалах)</w:t>
      </w:r>
    </w:p>
    <w:p w:rsidR="00A1147D" w:rsidRPr="00E45910" w:rsidRDefault="00A1147D" w:rsidP="00A1147D">
      <w:pPr>
        <w:shd w:val="clear" w:color="auto" w:fill="FFFFFF"/>
        <w:spacing w:after="0" w:line="240" w:lineRule="auto"/>
        <w:rPr>
          <w:rFonts w:ascii="Times New Roman" w:eastAsia="Times New Roman" w:hAnsi="Times New Roman" w:cs="Times New Roman"/>
          <w:color w:val="000000"/>
          <w:sz w:val="24"/>
          <w:szCs w:val="24"/>
          <w:lang w:eastAsia="ru-RU"/>
        </w:rPr>
      </w:pPr>
    </w:p>
    <w:p w:rsidR="00605D31" w:rsidRPr="00A1147D" w:rsidRDefault="00A1147D" w:rsidP="00605D31">
      <w:pPr>
        <w:spacing w:after="0" w:line="240" w:lineRule="auto"/>
        <w:ind w:left="851" w:hanging="567"/>
        <w:jc w:val="center"/>
        <w:rPr>
          <w:rFonts w:ascii="Times New Roman" w:eastAsia="Times New Roman" w:hAnsi="Times New Roman" w:cs="Times New Roman"/>
          <w:b/>
          <w:color w:val="000000"/>
          <w:sz w:val="24"/>
          <w:szCs w:val="24"/>
          <w:lang w:eastAsia="ru-RU"/>
        </w:rPr>
      </w:pPr>
      <w:r w:rsidRPr="00A1147D">
        <w:rPr>
          <w:rFonts w:ascii="Times New Roman" w:eastAsia="Times New Roman" w:hAnsi="Times New Roman" w:cs="Times New Roman"/>
          <w:b/>
          <w:color w:val="000000"/>
          <w:sz w:val="24"/>
          <w:szCs w:val="24"/>
          <w:lang w:eastAsia="ru-RU"/>
        </w:rPr>
        <w:t>Примерные темы для курсовых работ студентов заочной формы обучения</w:t>
      </w:r>
    </w:p>
    <w:p w:rsidR="00605D31" w:rsidRPr="00605D31" w:rsidRDefault="00605D31" w:rsidP="00605D31">
      <w:pPr>
        <w:pStyle w:val="a3"/>
        <w:numPr>
          <w:ilvl w:val="0"/>
          <w:numId w:val="34"/>
        </w:numPr>
        <w:spacing w:after="0" w:line="240" w:lineRule="auto"/>
        <w:ind w:left="851" w:hanging="567"/>
        <w:jc w:val="both"/>
        <w:rPr>
          <w:rFonts w:ascii="Times New Roman" w:eastAsia="Times New Roman" w:hAnsi="Times New Roman" w:cs="Times New Roman"/>
          <w:color w:val="000000"/>
          <w:sz w:val="24"/>
          <w:szCs w:val="24"/>
          <w:lang w:eastAsia="ru-RU"/>
        </w:rPr>
      </w:pPr>
      <w:r w:rsidRPr="00605D31">
        <w:rPr>
          <w:rFonts w:ascii="Times New Roman" w:eastAsia="Times New Roman" w:hAnsi="Times New Roman" w:cs="Times New Roman"/>
          <w:color w:val="000000"/>
          <w:sz w:val="24"/>
          <w:szCs w:val="24"/>
          <w:lang w:eastAsia="ru-RU"/>
        </w:rPr>
        <w:t>Государственное регулирование сферы научных исследований.</w:t>
      </w:r>
    </w:p>
    <w:p w:rsidR="00605D31" w:rsidRPr="00605D31" w:rsidRDefault="00605D31" w:rsidP="00605D31">
      <w:pPr>
        <w:pStyle w:val="a3"/>
        <w:numPr>
          <w:ilvl w:val="0"/>
          <w:numId w:val="34"/>
        </w:numPr>
        <w:spacing w:after="0" w:line="240" w:lineRule="auto"/>
        <w:ind w:left="851" w:hanging="567"/>
        <w:jc w:val="both"/>
        <w:rPr>
          <w:rFonts w:ascii="Times New Roman" w:eastAsia="Times New Roman" w:hAnsi="Times New Roman" w:cs="Times New Roman"/>
          <w:color w:val="000000"/>
          <w:sz w:val="24"/>
          <w:szCs w:val="24"/>
          <w:lang w:eastAsia="ru-RU"/>
        </w:rPr>
      </w:pPr>
      <w:r w:rsidRPr="00605D31">
        <w:rPr>
          <w:rFonts w:ascii="Times New Roman" w:eastAsia="Times New Roman" w:hAnsi="Times New Roman" w:cs="Times New Roman"/>
          <w:color w:val="000000"/>
          <w:sz w:val="24"/>
          <w:szCs w:val="24"/>
          <w:lang w:eastAsia="ru-RU"/>
        </w:rPr>
        <w:t>Развитие современных форм и механизмов самоуправления в Иркутской области (или в сравнении с другим регионом)</w:t>
      </w:r>
    </w:p>
    <w:p w:rsidR="00605D31" w:rsidRPr="00605D31" w:rsidRDefault="001A07AC" w:rsidP="00605D31">
      <w:pPr>
        <w:pStyle w:val="a3"/>
        <w:numPr>
          <w:ilvl w:val="0"/>
          <w:numId w:val="34"/>
        </w:numPr>
        <w:spacing w:after="0" w:line="240" w:lineRule="auto"/>
        <w:ind w:left="851" w:hanging="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современных форм межмуниципального</w:t>
      </w:r>
      <w:r w:rsidR="00605D31" w:rsidRPr="00605D3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сотрудничества</w:t>
      </w:r>
      <w:r w:rsidR="00605D31" w:rsidRPr="00605D31">
        <w:rPr>
          <w:rFonts w:ascii="Times New Roman" w:eastAsia="Times New Roman" w:hAnsi="Times New Roman" w:cs="Times New Roman"/>
          <w:color w:val="000000"/>
          <w:sz w:val="24"/>
          <w:szCs w:val="24"/>
          <w:lang w:eastAsia="ru-RU"/>
        </w:rPr>
        <w:t xml:space="preserve"> в регионах России</w:t>
      </w:r>
    </w:p>
    <w:p w:rsidR="00605D31" w:rsidRPr="00605D31" w:rsidRDefault="00605D31" w:rsidP="00605D31">
      <w:pPr>
        <w:pStyle w:val="a3"/>
        <w:numPr>
          <w:ilvl w:val="0"/>
          <w:numId w:val="34"/>
        </w:numPr>
        <w:spacing w:after="0" w:line="240" w:lineRule="auto"/>
        <w:ind w:left="851" w:hanging="567"/>
        <w:jc w:val="both"/>
        <w:rPr>
          <w:rFonts w:ascii="Times New Roman" w:eastAsia="Times New Roman" w:hAnsi="Times New Roman" w:cs="Times New Roman"/>
          <w:color w:val="000000"/>
          <w:sz w:val="24"/>
          <w:szCs w:val="24"/>
          <w:lang w:eastAsia="ru-RU"/>
        </w:rPr>
      </w:pPr>
      <w:r w:rsidRPr="00605D31">
        <w:rPr>
          <w:rFonts w:ascii="Times New Roman" w:eastAsia="Times New Roman" w:hAnsi="Times New Roman" w:cs="Times New Roman"/>
          <w:color w:val="000000"/>
          <w:sz w:val="24"/>
          <w:szCs w:val="24"/>
          <w:lang w:eastAsia="ru-RU"/>
        </w:rPr>
        <w:t>Совершенствование информационного обеспечения государственного управления</w:t>
      </w:r>
    </w:p>
    <w:p w:rsidR="00605D31" w:rsidRPr="00605D31" w:rsidRDefault="00605D31" w:rsidP="00605D31">
      <w:pPr>
        <w:pStyle w:val="a3"/>
        <w:numPr>
          <w:ilvl w:val="0"/>
          <w:numId w:val="34"/>
        </w:numPr>
        <w:spacing w:after="0" w:line="240" w:lineRule="auto"/>
        <w:ind w:left="851" w:hanging="567"/>
        <w:jc w:val="both"/>
        <w:rPr>
          <w:rFonts w:ascii="Times New Roman" w:eastAsia="Times New Roman" w:hAnsi="Times New Roman" w:cs="Times New Roman"/>
          <w:color w:val="000000"/>
          <w:sz w:val="24"/>
          <w:szCs w:val="24"/>
          <w:lang w:eastAsia="ru-RU"/>
        </w:rPr>
      </w:pPr>
      <w:r w:rsidRPr="00605D31">
        <w:rPr>
          <w:rFonts w:ascii="Times New Roman" w:eastAsia="Times New Roman" w:hAnsi="Times New Roman" w:cs="Times New Roman"/>
          <w:color w:val="000000"/>
          <w:sz w:val="24"/>
          <w:szCs w:val="24"/>
          <w:lang w:eastAsia="ru-RU"/>
        </w:rPr>
        <w:t>Совершенствование механизмов обеспечения информационного взаимодействия органов власти различного уровня</w:t>
      </w:r>
    </w:p>
    <w:p w:rsidR="00605D31" w:rsidRPr="00605D31" w:rsidRDefault="00605D31" w:rsidP="00605D31">
      <w:pPr>
        <w:pStyle w:val="a3"/>
        <w:numPr>
          <w:ilvl w:val="0"/>
          <w:numId w:val="34"/>
        </w:numPr>
        <w:spacing w:after="0" w:line="240" w:lineRule="auto"/>
        <w:ind w:left="851" w:hanging="567"/>
        <w:jc w:val="both"/>
        <w:rPr>
          <w:rFonts w:ascii="Times New Roman" w:eastAsia="Times New Roman" w:hAnsi="Times New Roman" w:cs="Times New Roman"/>
          <w:color w:val="000000"/>
          <w:sz w:val="24"/>
          <w:szCs w:val="24"/>
          <w:lang w:eastAsia="ru-RU"/>
        </w:rPr>
      </w:pPr>
      <w:r w:rsidRPr="00605D31">
        <w:rPr>
          <w:rFonts w:ascii="Times New Roman" w:eastAsia="Times New Roman" w:hAnsi="Times New Roman" w:cs="Times New Roman"/>
          <w:color w:val="000000"/>
          <w:sz w:val="24"/>
          <w:szCs w:val="24"/>
          <w:lang w:eastAsia="ru-RU"/>
        </w:rPr>
        <w:t>Совершенствование механизмов обеспечения доступа населения и организаций к информации о деятельности органов власти</w:t>
      </w:r>
    </w:p>
    <w:p w:rsidR="00605D31" w:rsidRPr="00605D31" w:rsidRDefault="00605D31" w:rsidP="00605D31">
      <w:pPr>
        <w:pStyle w:val="a3"/>
        <w:numPr>
          <w:ilvl w:val="0"/>
          <w:numId w:val="34"/>
        </w:numPr>
        <w:spacing w:after="0" w:line="240" w:lineRule="auto"/>
        <w:ind w:left="851" w:hanging="567"/>
        <w:jc w:val="both"/>
        <w:rPr>
          <w:rFonts w:ascii="Times New Roman" w:eastAsia="Times New Roman" w:hAnsi="Times New Roman" w:cs="Times New Roman"/>
          <w:color w:val="000000"/>
          <w:sz w:val="24"/>
          <w:szCs w:val="24"/>
          <w:lang w:eastAsia="ru-RU"/>
        </w:rPr>
      </w:pPr>
      <w:r w:rsidRPr="00605D31">
        <w:rPr>
          <w:rFonts w:ascii="Times New Roman" w:eastAsia="Times New Roman" w:hAnsi="Times New Roman" w:cs="Times New Roman"/>
          <w:color w:val="000000"/>
          <w:sz w:val="24"/>
          <w:szCs w:val="24"/>
          <w:lang w:eastAsia="ru-RU"/>
        </w:rPr>
        <w:t>Взаимодействие региональной и местной власти в формировании финансовых основ местного самоуправления</w:t>
      </w:r>
    </w:p>
    <w:p w:rsidR="00605D31" w:rsidRPr="00605D31" w:rsidRDefault="00605D31" w:rsidP="00605D31">
      <w:pPr>
        <w:pStyle w:val="a3"/>
        <w:numPr>
          <w:ilvl w:val="0"/>
          <w:numId w:val="34"/>
        </w:numPr>
        <w:spacing w:after="0" w:line="240" w:lineRule="auto"/>
        <w:ind w:left="851" w:hanging="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Совершенствование государственной политики</w:t>
      </w:r>
      <w:r w:rsidRPr="00605D31">
        <w:rPr>
          <w:rFonts w:ascii="Times New Roman" w:eastAsia="Times New Roman" w:hAnsi="Times New Roman" w:cs="Times New Roman"/>
          <w:color w:val="000000"/>
          <w:sz w:val="24"/>
          <w:szCs w:val="24"/>
          <w:lang w:eastAsia="ru-RU"/>
        </w:rPr>
        <w:t xml:space="preserve"> по развитию жилищно-ипотечного кредитования</w:t>
      </w:r>
    </w:p>
    <w:p w:rsidR="00605D31" w:rsidRPr="00605D31" w:rsidRDefault="00605D31" w:rsidP="00605D31">
      <w:pPr>
        <w:pStyle w:val="a3"/>
        <w:numPr>
          <w:ilvl w:val="0"/>
          <w:numId w:val="34"/>
        </w:numPr>
        <w:spacing w:after="0" w:line="240" w:lineRule="auto"/>
        <w:ind w:left="851" w:hanging="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Реализация г</w:t>
      </w:r>
      <w:r w:rsidRPr="00605D31">
        <w:rPr>
          <w:rFonts w:ascii="Times New Roman" w:eastAsia="Times New Roman" w:hAnsi="Times New Roman" w:cs="Times New Roman"/>
          <w:color w:val="000000"/>
          <w:sz w:val="24"/>
          <w:szCs w:val="24"/>
          <w:lang w:eastAsia="ru-RU"/>
        </w:rPr>
        <w:t>осударстве</w:t>
      </w:r>
      <w:r>
        <w:rPr>
          <w:rFonts w:ascii="Times New Roman" w:eastAsia="Times New Roman" w:hAnsi="Times New Roman" w:cs="Times New Roman"/>
          <w:color w:val="000000"/>
          <w:sz w:val="24"/>
          <w:szCs w:val="24"/>
          <w:lang w:eastAsia="ru-RU"/>
        </w:rPr>
        <w:t>нной политики</w:t>
      </w:r>
      <w:r w:rsidRPr="00605D31">
        <w:rPr>
          <w:rFonts w:ascii="Times New Roman" w:eastAsia="Times New Roman" w:hAnsi="Times New Roman" w:cs="Times New Roman"/>
          <w:color w:val="000000"/>
          <w:sz w:val="24"/>
          <w:szCs w:val="24"/>
          <w:lang w:eastAsia="ru-RU"/>
        </w:rPr>
        <w:t xml:space="preserve"> реформирования ЖКХ (в жилищно-коммунальной сфере).</w:t>
      </w:r>
    </w:p>
    <w:p w:rsidR="00605D31" w:rsidRPr="00605D31" w:rsidRDefault="00605D31" w:rsidP="00605D31">
      <w:pPr>
        <w:pStyle w:val="a3"/>
        <w:numPr>
          <w:ilvl w:val="0"/>
          <w:numId w:val="34"/>
        </w:numPr>
        <w:spacing w:after="0" w:line="240" w:lineRule="auto"/>
        <w:ind w:left="851" w:hanging="567"/>
        <w:jc w:val="both"/>
        <w:rPr>
          <w:rFonts w:ascii="Times New Roman" w:hAnsi="Times New Roman" w:cs="Times New Roman"/>
          <w:sz w:val="24"/>
          <w:szCs w:val="24"/>
        </w:rPr>
      </w:pPr>
      <w:r w:rsidRPr="00605D31">
        <w:rPr>
          <w:rFonts w:ascii="Times New Roman" w:eastAsia="Times New Roman" w:hAnsi="Times New Roman" w:cs="Times New Roman"/>
          <w:color w:val="000000"/>
          <w:sz w:val="24"/>
          <w:szCs w:val="24"/>
          <w:lang w:eastAsia="ru-RU"/>
        </w:rPr>
        <w:t>Приоритетные направления </w:t>
      </w:r>
      <w:r w:rsidRPr="00605D31">
        <w:rPr>
          <w:rFonts w:ascii="Times New Roman" w:eastAsia="Times New Roman" w:hAnsi="Times New Roman" w:cs="Times New Roman"/>
          <w:bCs/>
          <w:color w:val="000000"/>
          <w:sz w:val="24"/>
          <w:szCs w:val="24"/>
          <w:lang w:eastAsia="ru-RU"/>
        </w:rPr>
        <w:t>государственной политики</w:t>
      </w:r>
      <w:r w:rsidRPr="00605D31">
        <w:rPr>
          <w:rFonts w:ascii="Times New Roman" w:eastAsia="Times New Roman" w:hAnsi="Times New Roman" w:cs="Times New Roman"/>
          <w:color w:val="000000"/>
          <w:sz w:val="24"/>
          <w:szCs w:val="24"/>
          <w:lang w:eastAsia="ru-RU"/>
        </w:rPr>
        <w:t> в организации сбора и утилизации твердых </w:t>
      </w:r>
      <w:r w:rsidRPr="00605D31">
        <w:rPr>
          <w:rFonts w:ascii="Times New Roman" w:eastAsia="Times New Roman" w:hAnsi="Times New Roman" w:cs="Times New Roman"/>
          <w:bCs/>
          <w:color w:val="000000"/>
          <w:sz w:val="24"/>
          <w:szCs w:val="24"/>
          <w:lang w:eastAsia="ru-RU"/>
        </w:rPr>
        <w:t>бытовых</w:t>
      </w:r>
      <w:r w:rsidRPr="00605D31">
        <w:rPr>
          <w:rFonts w:ascii="Times New Roman" w:eastAsia="Times New Roman" w:hAnsi="Times New Roman" w:cs="Times New Roman"/>
          <w:color w:val="000000"/>
          <w:sz w:val="24"/>
          <w:szCs w:val="24"/>
          <w:lang w:eastAsia="ru-RU"/>
        </w:rPr>
        <w:t> </w:t>
      </w:r>
      <w:r w:rsidRPr="00605D31">
        <w:rPr>
          <w:rFonts w:ascii="Times New Roman" w:eastAsia="Times New Roman" w:hAnsi="Times New Roman" w:cs="Times New Roman"/>
          <w:bCs/>
          <w:color w:val="000000"/>
          <w:sz w:val="24"/>
          <w:szCs w:val="24"/>
          <w:lang w:eastAsia="ru-RU"/>
        </w:rPr>
        <w:t>отходов</w:t>
      </w:r>
    </w:p>
    <w:p w:rsidR="00605D31" w:rsidRPr="00605D31" w:rsidRDefault="001A07AC" w:rsidP="00605D31">
      <w:pPr>
        <w:pStyle w:val="a3"/>
        <w:numPr>
          <w:ilvl w:val="0"/>
          <w:numId w:val="34"/>
        </w:numPr>
        <w:spacing w:after="0" w:line="240" w:lineRule="auto"/>
        <w:ind w:left="851" w:hanging="567"/>
        <w:jc w:val="both"/>
        <w:rPr>
          <w:rFonts w:ascii="Times New Roman" w:hAnsi="Times New Roman" w:cs="Times New Roman"/>
          <w:bCs/>
          <w:sz w:val="24"/>
          <w:szCs w:val="24"/>
        </w:rPr>
      </w:pPr>
      <w:r>
        <w:rPr>
          <w:rFonts w:ascii="Times New Roman" w:hAnsi="Times New Roman" w:cs="Times New Roman"/>
          <w:bCs/>
          <w:sz w:val="24"/>
          <w:szCs w:val="24"/>
        </w:rPr>
        <w:t>Реализация государственной</w:t>
      </w:r>
      <w:r w:rsidR="00605D31" w:rsidRPr="00605D31">
        <w:rPr>
          <w:rFonts w:ascii="Times New Roman" w:hAnsi="Times New Roman" w:cs="Times New Roman"/>
          <w:bCs/>
          <w:sz w:val="24"/>
          <w:szCs w:val="24"/>
        </w:rPr>
        <w:t xml:space="preserve"> политик</w:t>
      </w:r>
      <w:r>
        <w:rPr>
          <w:rFonts w:ascii="Times New Roman" w:hAnsi="Times New Roman" w:cs="Times New Roman"/>
          <w:bCs/>
          <w:sz w:val="24"/>
          <w:szCs w:val="24"/>
        </w:rPr>
        <w:t>и</w:t>
      </w:r>
      <w:r w:rsidR="00605D31" w:rsidRPr="00605D31">
        <w:rPr>
          <w:rFonts w:ascii="Times New Roman" w:hAnsi="Times New Roman" w:cs="Times New Roman"/>
          <w:bCs/>
          <w:sz w:val="24"/>
          <w:szCs w:val="24"/>
        </w:rPr>
        <w:t xml:space="preserve"> развития похоронного дела.</w:t>
      </w:r>
    </w:p>
    <w:p w:rsidR="00605D31" w:rsidRPr="00605D31" w:rsidRDefault="00605D31" w:rsidP="00605D31">
      <w:pPr>
        <w:pStyle w:val="a3"/>
        <w:numPr>
          <w:ilvl w:val="0"/>
          <w:numId w:val="34"/>
        </w:numPr>
        <w:spacing w:after="0" w:line="240" w:lineRule="auto"/>
        <w:ind w:left="851" w:hanging="567"/>
        <w:jc w:val="both"/>
        <w:rPr>
          <w:rFonts w:ascii="Times New Roman" w:hAnsi="Times New Roman" w:cs="Times New Roman"/>
          <w:sz w:val="24"/>
          <w:szCs w:val="24"/>
        </w:rPr>
      </w:pPr>
      <w:r w:rsidRPr="00605D31">
        <w:rPr>
          <w:rFonts w:ascii="Times New Roman" w:hAnsi="Times New Roman" w:cs="Times New Roman"/>
          <w:sz w:val="24"/>
          <w:szCs w:val="24"/>
        </w:rPr>
        <w:t>Управление охраной окружающей среды на региональном и муниципальном уровне</w:t>
      </w:r>
    </w:p>
    <w:p w:rsidR="00605D31" w:rsidRPr="00605D31" w:rsidRDefault="00605D31" w:rsidP="00605D31">
      <w:pPr>
        <w:pStyle w:val="a3"/>
        <w:numPr>
          <w:ilvl w:val="0"/>
          <w:numId w:val="34"/>
        </w:numPr>
        <w:spacing w:after="0" w:line="240" w:lineRule="auto"/>
        <w:ind w:left="851" w:hanging="567"/>
        <w:jc w:val="both"/>
        <w:rPr>
          <w:rFonts w:ascii="Times New Roman" w:hAnsi="Times New Roman" w:cs="Times New Roman"/>
          <w:sz w:val="24"/>
          <w:szCs w:val="24"/>
        </w:rPr>
      </w:pPr>
      <w:r w:rsidRPr="00605D31">
        <w:rPr>
          <w:rFonts w:ascii="Times New Roman" w:hAnsi="Times New Roman" w:cs="Times New Roman"/>
          <w:sz w:val="24"/>
          <w:szCs w:val="24"/>
        </w:rPr>
        <w:t>Государственное регулирование уровня жизни незащищенных групп населения в субъекте федерации</w:t>
      </w:r>
    </w:p>
    <w:p w:rsidR="00605D31" w:rsidRPr="00605D31" w:rsidRDefault="001A07AC" w:rsidP="00605D31">
      <w:pPr>
        <w:pStyle w:val="a3"/>
        <w:numPr>
          <w:ilvl w:val="0"/>
          <w:numId w:val="34"/>
        </w:numPr>
        <w:spacing w:after="0" w:line="240" w:lineRule="auto"/>
        <w:ind w:left="851" w:hanging="567"/>
        <w:jc w:val="both"/>
        <w:rPr>
          <w:rFonts w:ascii="Times New Roman" w:hAnsi="Times New Roman" w:cs="Times New Roman"/>
          <w:sz w:val="24"/>
          <w:szCs w:val="24"/>
        </w:rPr>
      </w:pPr>
      <w:r>
        <w:rPr>
          <w:rFonts w:ascii="Times New Roman" w:hAnsi="Times New Roman" w:cs="Times New Roman"/>
          <w:bCs/>
          <w:sz w:val="24"/>
          <w:szCs w:val="24"/>
        </w:rPr>
        <w:t>Реализация государственной</w:t>
      </w:r>
      <w:r w:rsidR="00605D31" w:rsidRPr="00605D31">
        <w:rPr>
          <w:rFonts w:ascii="Times New Roman" w:hAnsi="Times New Roman" w:cs="Times New Roman"/>
          <w:sz w:val="24"/>
          <w:szCs w:val="24"/>
        </w:rPr>
        <w:t> </w:t>
      </w:r>
      <w:r>
        <w:rPr>
          <w:rFonts w:ascii="Times New Roman" w:hAnsi="Times New Roman" w:cs="Times New Roman"/>
          <w:bCs/>
          <w:sz w:val="24"/>
          <w:szCs w:val="24"/>
        </w:rPr>
        <w:t>политики</w:t>
      </w:r>
      <w:r w:rsidR="00605D31" w:rsidRPr="00605D31">
        <w:rPr>
          <w:rFonts w:ascii="Times New Roman" w:hAnsi="Times New Roman" w:cs="Times New Roman"/>
          <w:sz w:val="24"/>
          <w:szCs w:val="24"/>
        </w:rPr>
        <w:t> в сфере </w:t>
      </w:r>
      <w:r w:rsidR="00605D31" w:rsidRPr="00605D31">
        <w:rPr>
          <w:rFonts w:ascii="Times New Roman" w:hAnsi="Times New Roman" w:cs="Times New Roman"/>
          <w:bCs/>
          <w:sz w:val="24"/>
          <w:szCs w:val="24"/>
        </w:rPr>
        <w:t>архивного</w:t>
      </w:r>
      <w:r w:rsidR="00605D31" w:rsidRPr="00605D31">
        <w:rPr>
          <w:rFonts w:ascii="Times New Roman" w:hAnsi="Times New Roman" w:cs="Times New Roman"/>
          <w:sz w:val="24"/>
          <w:szCs w:val="24"/>
        </w:rPr>
        <w:t> </w:t>
      </w:r>
      <w:r w:rsidR="00605D31" w:rsidRPr="00605D31">
        <w:rPr>
          <w:rFonts w:ascii="Times New Roman" w:hAnsi="Times New Roman" w:cs="Times New Roman"/>
          <w:bCs/>
          <w:sz w:val="24"/>
          <w:szCs w:val="24"/>
        </w:rPr>
        <w:t>дела (ИО)</w:t>
      </w:r>
    </w:p>
    <w:p w:rsidR="00605D31" w:rsidRPr="00605D31" w:rsidRDefault="00605D31" w:rsidP="00605D31">
      <w:pPr>
        <w:pStyle w:val="a3"/>
        <w:numPr>
          <w:ilvl w:val="0"/>
          <w:numId w:val="34"/>
        </w:numPr>
        <w:spacing w:after="0" w:line="240" w:lineRule="auto"/>
        <w:ind w:left="851" w:hanging="567"/>
        <w:jc w:val="both"/>
        <w:rPr>
          <w:rFonts w:ascii="Times New Roman" w:hAnsi="Times New Roman" w:cs="Times New Roman"/>
          <w:sz w:val="24"/>
          <w:szCs w:val="24"/>
        </w:rPr>
      </w:pPr>
      <w:r w:rsidRPr="00605D31">
        <w:rPr>
          <w:rFonts w:ascii="Times New Roman" w:hAnsi="Times New Roman" w:cs="Times New Roman"/>
          <w:sz w:val="24"/>
          <w:szCs w:val="24"/>
        </w:rPr>
        <w:t>Ассоциации муниципальных образований: современное состояние и пути развития</w:t>
      </w:r>
    </w:p>
    <w:p w:rsidR="00605D31" w:rsidRPr="00605D31" w:rsidRDefault="00605D31" w:rsidP="00605D31">
      <w:pPr>
        <w:pStyle w:val="a3"/>
        <w:numPr>
          <w:ilvl w:val="0"/>
          <w:numId w:val="34"/>
        </w:numPr>
        <w:spacing w:after="0" w:line="240" w:lineRule="auto"/>
        <w:ind w:left="851" w:hanging="567"/>
        <w:jc w:val="both"/>
        <w:rPr>
          <w:rFonts w:ascii="Times New Roman" w:hAnsi="Times New Roman" w:cs="Times New Roman"/>
          <w:sz w:val="24"/>
          <w:szCs w:val="24"/>
        </w:rPr>
      </w:pPr>
      <w:r w:rsidRPr="00605D31">
        <w:rPr>
          <w:rFonts w:ascii="Times New Roman" w:hAnsi="Times New Roman" w:cs="Times New Roman"/>
          <w:sz w:val="24"/>
          <w:szCs w:val="24"/>
        </w:rPr>
        <w:t>Государственное регулирование процесса формирования рынка доступного жилья в регионе</w:t>
      </w:r>
    </w:p>
    <w:p w:rsidR="00605D31" w:rsidRPr="00605D31" w:rsidRDefault="00605D31" w:rsidP="00605D31">
      <w:pPr>
        <w:pStyle w:val="a3"/>
        <w:numPr>
          <w:ilvl w:val="0"/>
          <w:numId w:val="34"/>
        </w:numPr>
        <w:spacing w:after="0" w:line="240" w:lineRule="auto"/>
        <w:ind w:left="851" w:hanging="567"/>
        <w:jc w:val="both"/>
        <w:rPr>
          <w:rFonts w:ascii="Times New Roman" w:hAnsi="Times New Roman" w:cs="Times New Roman"/>
          <w:sz w:val="24"/>
          <w:szCs w:val="24"/>
        </w:rPr>
      </w:pPr>
      <w:r w:rsidRPr="00605D31">
        <w:rPr>
          <w:rFonts w:ascii="Times New Roman" w:hAnsi="Times New Roman" w:cs="Times New Roman"/>
          <w:sz w:val="24"/>
          <w:szCs w:val="24"/>
        </w:rPr>
        <w:lastRenderedPageBreak/>
        <w:t>Деятельность органов государственной власти субъекта Российской Федерации по регулированию национальных (конфессиональных) отношений в регионе</w:t>
      </w:r>
    </w:p>
    <w:p w:rsidR="00605D31" w:rsidRPr="00605D31" w:rsidRDefault="001A07AC" w:rsidP="00605D31">
      <w:pPr>
        <w:pStyle w:val="a3"/>
        <w:numPr>
          <w:ilvl w:val="0"/>
          <w:numId w:val="34"/>
        </w:numPr>
        <w:spacing w:after="0" w:line="240" w:lineRule="auto"/>
        <w:ind w:left="851" w:hanging="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Реализация антимонопольной</w:t>
      </w:r>
      <w:r w:rsidR="00605D31" w:rsidRPr="00605D3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политики</w:t>
      </w:r>
      <w:r w:rsidR="00605D31" w:rsidRPr="00605D31">
        <w:rPr>
          <w:rFonts w:ascii="Times New Roman" w:eastAsia="Times New Roman" w:hAnsi="Times New Roman" w:cs="Times New Roman"/>
          <w:color w:val="000000"/>
          <w:sz w:val="24"/>
          <w:szCs w:val="24"/>
          <w:lang w:eastAsia="ru-RU"/>
        </w:rPr>
        <w:t xml:space="preserve"> на государственном и муниципальном уровнях.</w:t>
      </w:r>
    </w:p>
    <w:p w:rsidR="00605D31" w:rsidRPr="00605D31" w:rsidRDefault="00605D31" w:rsidP="00605D31">
      <w:pPr>
        <w:pStyle w:val="a3"/>
        <w:numPr>
          <w:ilvl w:val="0"/>
          <w:numId w:val="34"/>
        </w:numPr>
        <w:spacing w:after="0" w:line="240" w:lineRule="auto"/>
        <w:ind w:left="851" w:hanging="567"/>
        <w:jc w:val="both"/>
        <w:rPr>
          <w:rFonts w:ascii="Times New Roman" w:eastAsia="Times New Roman" w:hAnsi="Times New Roman" w:cs="Times New Roman"/>
          <w:color w:val="000000"/>
          <w:sz w:val="24"/>
          <w:szCs w:val="24"/>
          <w:lang w:eastAsia="ru-RU"/>
        </w:rPr>
      </w:pPr>
      <w:r w:rsidRPr="00605D31">
        <w:rPr>
          <w:rFonts w:ascii="Times New Roman" w:eastAsia="Times New Roman" w:hAnsi="Times New Roman" w:cs="Times New Roman"/>
          <w:color w:val="000000"/>
          <w:sz w:val="24"/>
          <w:szCs w:val="24"/>
          <w:lang w:eastAsia="ru-RU"/>
        </w:rPr>
        <w:t>Управление государственными и муниципальными предприятиями.</w:t>
      </w:r>
    </w:p>
    <w:p w:rsidR="00605D31" w:rsidRPr="00605D31" w:rsidRDefault="00605D31" w:rsidP="00605D31">
      <w:pPr>
        <w:pStyle w:val="a3"/>
        <w:numPr>
          <w:ilvl w:val="0"/>
          <w:numId w:val="34"/>
        </w:numPr>
        <w:spacing w:after="0" w:line="240" w:lineRule="auto"/>
        <w:ind w:left="851" w:hanging="567"/>
        <w:jc w:val="both"/>
        <w:rPr>
          <w:rFonts w:ascii="Times New Roman" w:eastAsia="Times New Roman" w:hAnsi="Times New Roman" w:cs="Times New Roman"/>
          <w:color w:val="000000"/>
          <w:sz w:val="24"/>
          <w:szCs w:val="24"/>
          <w:lang w:eastAsia="ru-RU"/>
        </w:rPr>
      </w:pPr>
      <w:r w:rsidRPr="00605D31">
        <w:rPr>
          <w:rFonts w:ascii="Times New Roman" w:eastAsia="Times New Roman" w:hAnsi="Times New Roman" w:cs="Times New Roman"/>
          <w:color w:val="000000"/>
          <w:sz w:val="24"/>
          <w:szCs w:val="24"/>
          <w:lang w:eastAsia="ru-RU"/>
        </w:rPr>
        <w:t>Эффективность государственного и муниципального управления.</w:t>
      </w:r>
    </w:p>
    <w:p w:rsidR="00605D31" w:rsidRPr="00605D31" w:rsidRDefault="00605D31" w:rsidP="00605D31">
      <w:pPr>
        <w:pStyle w:val="a3"/>
        <w:numPr>
          <w:ilvl w:val="0"/>
          <w:numId w:val="34"/>
        </w:numPr>
        <w:spacing w:after="0" w:line="240" w:lineRule="auto"/>
        <w:ind w:left="851" w:hanging="567"/>
        <w:jc w:val="both"/>
        <w:rPr>
          <w:rFonts w:ascii="Times New Roman" w:eastAsia="Times New Roman" w:hAnsi="Times New Roman" w:cs="Times New Roman"/>
          <w:color w:val="000000"/>
          <w:sz w:val="24"/>
          <w:szCs w:val="24"/>
          <w:lang w:eastAsia="ru-RU"/>
        </w:rPr>
      </w:pPr>
      <w:r w:rsidRPr="00605D31">
        <w:rPr>
          <w:rFonts w:ascii="Times New Roman" w:eastAsia="Times New Roman" w:hAnsi="Times New Roman" w:cs="Times New Roman"/>
          <w:color w:val="000000"/>
          <w:sz w:val="24"/>
          <w:szCs w:val="24"/>
          <w:lang w:eastAsia="ru-RU"/>
        </w:rPr>
        <w:t>Совершенствование кадрового обеспечения муниципального управления.</w:t>
      </w:r>
    </w:p>
    <w:p w:rsidR="00605D31" w:rsidRPr="00605D31" w:rsidRDefault="004D7CF5" w:rsidP="00605D31">
      <w:pPr>
        <w:pStyle w:val="a3"/>
        <w:numPr>
          <w:ilvl w:val="0"/>
          <w:numId w:val="34"/>
        </w:numPr>
        <w:spacing w:after="0" w:line="240" w:lineRule="auto"/>
        <w:ind w:left="851" w:hanging="567"/>
        <w:jc w:val="both"/>
        <w:rPr>
          <w:rFonts w:ascii="Times New Roman" w:eastAsia="Times New Roman" w:hAnsi="Times New Roman" w:cs="Times New Roman"/>
          <w:sz w:val="24"/>
          <w:szCs w:val="24"/>
          <w:lang w:eastAsia="ru-RU"/>
        </w:rPr>
      </w:pPr>
      <w:hyperlink r:id="rId10" w:history="1">
        <w:r w:rsidR="00605D31" w:rsidRPr="00605D31">
          <w:rPr>
            <w:rStyle w:val="a8"/>
            <w:rFonts w:ascii="Times New Roman" w:eastAsia="Times New Roman" w:hAnsi="Times New Roman" w:cs="Times New Roman"/>
            <w:color w:val="auto"/>
            <w:sz w:val="24"/>
            <w:szCs w:val="24"/>
            <w:u w:val="none"/>
          </w:rPr>
          <w:t>Управление развитием здравоохранения (на примере Иркутской области).</w:t>
        </w:r>
      </w:hyperlink>
    </w:p>
    <w:p w:rsidR="00605D31" w:rsidRPr="00605D31" w:rsidRDefault="001A07AC" w:rsidP="00605D31">
      <w:pPr>
        <w:pStyle w:val="a3"/>
        <w:numPr>
          <w:ilvl w:val="0"/>
          <w:numId w:val="34"/>
        </w:numPr>
        <w:spacing w:after="0" w:line="240" w:lineRule="auto"/>
        <w:ind w:left="851"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территориального  общественного самоуправления</w:t>
      </w:r>
      <w:r w:rsidR="00605D31" w:rsidRPr="00605D31">
        <w:rPr>
          <w:rFonts w:ascii="Times New Roman" w:eastAsia="Times New Roman" w:hAnsi="Times New Roman" w:cs="Times New Roman"/>
          <w:sz w:val="24"/>
          <w:szCs w:val="24"/>
          <w:lang w:eastAsia="ru-RU"/>
        </w:rPr>
        <w:t xml:space="preserve"> в Иркутской области.</w:t>
      </w:r>
    </w:p>
    <w:p w:rsidR="00605D31" w:rsidRPr="00605D31" w:rsidRDefault="00605D31" w:rsidP="00605D31">
      <w:pPr>
        <w:pStyle w:val="a3"/>
        <w:numPr>
          <w:ilvl w:val="0"/>
          <w:numId w:val="34"/>
        </w:numPr>
        <w:spacing w:after="0" w:line="240" w:lineRule="auto"/>
        <w:ind w:left="851" w:hanging="567"/>
        <w:jc w:val="both"/>
        <w:rPr>
          <w:rFonts w:ascii="Times New Roman" w:eastAsia="Times New Roman" w:hAnsi="Times New Roman" w:cs="Times New Roman"/>
          <w:sz w:val="24"/>
          <w:szCs w:val="24"/>
          <w:lang w:eastAsia="ru-RU"/>
        </w:rPr>
      </w:pPr>
      <w:r w:rsidRPr="00605D31">
        <w:rPr>
          <w:rFonts w:ascii="Times New Roman" w:eastAsia="Times New Roman" w:hAnsi="Times New Roman" w:cs="Times New Roman"/>
          <w:sz w:val="24"/>
          <w:szCs w:val="24"/>
          <w:lang w:eastAsia="ru-RU"/>
        </w:rPr>
        <w:t>Измерение эффективно</w:t>
      </w:r>
      <w:r w:rsidR="001A07AC">
        <w:rPr>
          <w:rFonts w:ascii="Times New Roman" w:eastAsia="Times New Roman" w:hAnsi="Times New Roman" w:cs="Times New Roman"/>
          <w:sz w:val="24"/>
          <w:szCs w:val="24"/>
          <w:lang w:eastAsia="ru-RU"/>
        </w:rPr>
        <w:t>сти государственного управления</w:t>
      </w:r>
      <w:r w:rsidR="001A07AC" w:rsidRPr="001A07AC">
        <w:rPr>
          <w:rFonts w:ascii="Times New Roman" w:eastAsia="Times New Roman" w:hAnsi="Times New Roman" w:cs="Times New Roman"/>
          <w:sz w:val="24"/>
          <w:szCs w:val="24"/>
          <w:lang w:eastAsia="ru-RU"/>
        </w:rPr>
        <w:t xml:space="preserve">: </w:t>
      </w:r>
      <w:r w:rsidR="001A07AC">
        <w:rPr>
          <w:rFonts w:ascii="Times New Roman" w:eastAsia="Times New Roman" w:hAnsi="Times New Roman" w:cs="Times New Roman"/>
          <w:sz w:val="24"/>
          <w:szCs w:val="24"/>
          <w:lang w:eastAsia="ru-RU"/>
        </w:rPr>
        <w:t>проблема методологии</w:t>
      </w:r>
    </w:p>
    <w:p w:rsidR="00605D31" w:rsidRPr="00605D31" w:rsidRDefault="001A07AC" w:rsidP="00605D31">
      <w:pPr>
        <w:pStyle w:val="a3"/>
        <w:numPr>
          <w:ilvl w:val="0"/>
          <w:numId w:val="34"/>
        </w:numPr>
        <w:spacing w:after="0" w:line="240" w:lineRule="auto"/>
        <w:ind w:left="851"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управления</w:t>
      </w:r>
      <w:r w:rsidR="00605D31" w:rsidRPr="00605D31">
        <w:rPr>
          <w:rFonts w:ascii="Times New Roman" w:eastAsia="Times New Roman" w:hAnsi="Times New Roman" w:cs="Times New Roman"/>
          <w:sz w:val="24"/>
          <w:szCs w:val="24"/>
          <w:lang w:eastAsia="ru-RU"/>
        </w:rPr>
        <w:t xml:space="preserve"> транспортом на государственном и муниципальном уровнях.</w:t>
      </w:r>
    </w:p>
    <w:p w:rsidR="00605D31" w:rsidRPr="00605D31" w:rsidRDefault="00605D31" w:rsidP="00605D31">
      <w:pPr>
        <w:pStyle w:val="a3"/>
        <w:numPr>
          <w:ilvl w:val="0"/>
          <w:numId w:val="34"/>
        </w:numPr>
        <w:spacing w:after="0" w:line="240" w:lineRule="auto"/>
        <w:ind w:left="851" w:hanging="567"/>
        <w:jc w:val="both"/>
        <w:rPr>
          <w:rFonts w:ascii="Times New Roman" w:eastAsia="Times New Roman" w:hAnsi="Times New Roman" w:cs="Times New Roman"/>
          <w:sz w:val="24"/>
          <w:szCs w:val="24"/>
          <w:lang w:eastAsia="ru-RU"/>
        </w:rPr>
      </w:pPr>
      <w:r w:rsidRPr="00605D31">
        <w:rPr>
          <w:rFonts w:ascii="Times New Roman" w:eastAsia="Times New Roman" w:hAnsi="Times New Roman" w:cs="Times New Roman"/>
          <w:sz w:val="24"/>
          <w:szCs w:val="24"/>
          <w:lang w:eastAsia="ru-RU"/>
        </w:rPr>
        <w:t>Муниципальные унитарные предприятия: проблемы деятельности и социальная значимость (на примере конкретного МО).</w:t>
      </w:r>
    </w:p>
    <w:p w:rsidR="00605D31" w:rsidRPr="00605D31" w:rsidRDefault="001A07AC" w:rsidP="00605D31">
      <w:pPr>
        <w:pStyle w:val="a3"/>
        <w:numPr>
          <w:ilvl w:val="0"/>
          <w:numId w:val="34"/>
        </w:numPr>
        <w:spacing w:after="0" w:line="240" w:lineRule="auto"/>
        <w:ind w:left="851"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контроля</w:t>
      </w:r>
      <w:r w:rsidR="00605D31" w:rsidRPr="00605D31">
        <w:rPr>
          <w:rFonts w:ascii="Times New Roman" w:eastAsia="Times New Roman" w:hAnsi="Times New Roman" w:cs="Times New Roman"/>
          <w:sz w:val="24"/>
          <w:szCs w:val="24"/>
          <w:lang w:eastAsia="ru-RU"/>
        </w:rPr>
        <w:t xml:space="preserve"> в системе государственного управления: виды, субъекты, принципы, критерии, технологии.</w:t>
      </w:r>
    </w:p>
    <w:p w:rsidR="00605D31" w:rsidRPr="00605D31" w:rsidRDefault="00605D31" w:rsidP="00605D31">
      <w:pPr>
        <w:pStyle w:val="a3"/>
        <w:numPr>
          <w:ilvl w:val="0"/>
          <w:numId w:val="34"/>
        </w:numPr>
        <w:spacing w:after="160" w:line="259" w:lineRule="auto"/>
        <w:ind w:left="851" w:hanging="567"/>
        <w:rPr>
          <w:rFonts w:ascii="Times New Roman" w:eastAsia="Times New Roman" w:hAnsi="Times New Roman" w:cs="Times New Roman"/>
          <w:sz w:val="24"/>
          <w:szCs w:val="24"/>
          <w:lang w:eastAsia="ru-RU"/>
        </w:rPr>
      </w:pPr>
      <w:r w:rsidRPr="00605D31">
        <w:rPr>
          <w:rFonts w:ascii="Times New Roman" w:eastAsia="Times New Roman" w:hAnsi="Times New Roman" w:cs="Times New Roman"/>
          <w:sz w:val="24"/>
          <w:szCs w:val="24"/>
          <w:lang w:eastAsia="ru-RU"/>
        </w:rPr>
        <w:t>Управление муниципальными земельными ресурсами.</w:t>
      </w:r>
    </w:p>
    <w:p w:rsidR="00605D31" w:rsidRPr="00605D31" w:rsidRDefault="00605D31" w:rsidP="00605D31">
      <w:pPr>
        <w:pStyle w:val="a3"/>
        <w:numPr>
          <w:ilvl w:val="0"/>
          <w:numId w:val="34"/>
        </w:numPr>
        <w:spacing w:after="0" w:line="240" w:lineRule="auto"/>
        <w:ind w:left="851" w:hanging="567"/>
        <w:jc w:val="both"/>
        <w:rPr>
          <w:rFonts w:ascii="Times New Roman" w:eastAsia="Times New Roman" w:hAnsi="Times New Roman" w:cs="Times New Roman"/>
          <w:sz w:val="24"/>
          <w:szCs w:val="24"/>
          <w:lang w:eastAsia="ru-RU"/>
        </w:rPr>
      </w:pPr>
      <w:r w:rsidRPr="00605D31">
        <w:rPr>
          <w:rFonts w:ascii="Times New Roman" w:eastAsia="Times New Roman" w:hAnsi="Times New Roman" w:cs="Times New Roman"/>
          <w:sz w:val="24"/>
          <w:szCs w:val="24"/>
          <w:lang w:eastAsia="ru-RU"/>
        </w:rPr>
        <w:t>Социально-демографические особенности муниципальных образований Иркутской области.</w:t>
      </w:r>
    </w:p>
    <w:p w:rsidR="00605D31" w:rsidRPr="00605D31" w:rsidRDefault="004D7CF5" w:rsidP="00605D31">
      <w:pPr>
        <w:pStyle w:val="a3"/>
        <w:numPr>
          <w:ilvl w:val="0"/>
          <w:numId w:val="34"/>
        </w:numPr>
        <w:spacing w:after="0" w:line="240" w:lineRule="auto"/>
        <w:ind w:left="851" w:hanging="567"/>
        <w:jc w:val="both"/>
        <w:rPr>
          <w:rFonts w:ascii="Times New Roman" w:hAnsi="Times New Roman" w:cs="Times New Roman"/>
          <w:sz w:val="24"/>
          <w:szCs w:val="24"/>
        </w:rPr>
      </w:pPr>
      <w:hyperlink r:id="rId11" w:history="1">
        <w:r w:rsidR="001A07AC">
          <w:rPr>
            <w:rStyle w:val="a8"/>
            <w:rFonts w:ascii="Times New Roman" w:eastAsia="Times New Roman" w:hAnsi="Times New Roman" w:cs="Times New Roman"/>
            <w:color w:val="auto"/>
            <w:sz w:val="24"/>
            <w:szCs w:val="24"/>
            <w:u w:val="none"/>
          </w:rPr>
          <w:t>Направления</w:t>
        </w:r>
        <w:r w:rsidR="00605D31" w:rsidRPr="00605D31">
          <w:rPr>
            <w:rStyle w:val="a8"/>
            <w:rFonts w:ascii="Times New Roman" w:eastAsia="Times New Roman" w:hAnsi="Times New Roman" w:cs="Times New Roman"/>
            <w:color w:val="auto"/>
            <w:sz w:val="24"/>
            <w:szCs w:val="24"/>
            <w:u w:val="none"/>
          </w:rPr>
          <w:t xml:space="preserve"> активизации инвестиционного климата в регионе (на примере Иркутской области).</w:t>
        </w:r>
      </w:hyperlink>
    </w:p>
    <w:p w:rsidR="00605D31" w:rsidRPr="00605D31" w:rsidRDefault="004D7CF5" w:rsidP="00605D31">
      <w:pPr>
        <w:pStyle w:val="a3"/>
        <w:numPr>
          <w:ilvl w:val="0"/>
          <w:numId w:val="34"/>
        </w:numPr>
        <w:spacing w:after="0" w:line="240" w:lineRule="auto"/>
        <w:ind w:left="851" w:hanging="567"/>
        <w:jc w:val="both"/>
        <w:rPr>
          <w:rFonts w:ascii="Times New Roman" w:hAnsi="Times New Roman" w:cs="Times New Roman"/>
          <w:sz w:val="24"/>
          <w:szCs w:val="24"/>
        </w:rPr>
      </w:pPr>
      <w:hyperlink r:id="rId12" w:history="1">
        <w:r w:rsidR="001A07AC">
          <w:rPr>
            <w:rStyle w:val="a8"/>
            <w:rFonts w:ascii="Times New Roman" w:hAnsi="Times New Roman" w:cs="Times New Roman"/>
            <w:color w:val="auto"/>
            <w:sz w:val="24"/>
            <w:szCs w:val="24"/>
            <w:u w:val="none"/>
          </w:rPr>
          <w:t>Совершенствование методов и форм</w:t>
        </w:r>
        <w:r w:rsidR="00605D31" w:rsidRPr="00605D31">
          <w:rPr>
            <w:rStyle w:val="a8"/>
            <w:rFonts w:ascii="Times New Roman" w:hAnsi="Times New Roman" w:cs="Times New Roman"/>
            <w:color w:val="auto"/>
            <w:sz w:val="24"/>
            <w:szCs w:val="24"/>
            <w:u w:val="none"/>
          </w:rPr>
          <w:t xml:space="preserve"> организации контроля за деятельностью органов государственного управления в Иркутской области.</w:t>
        </w:r>
      </w:hyperlink>
    </w:p>
    <w:p w:rsidR="00605D31" w:rsidRPr="00605D31" w:rsidRDefault="004D7CF5" w:rsidP="00605D31">
      <w:pPr>
        <w:pStyle w:val="a3"/>
        <w:numPr>
          <w:ilvl w:val="0"/>
          <w:numId w:val="34"/>
        </w:numPr>
        <w:spacing w:after="0" w:line="240" w:lineRule="auto"/>
        <w:ind w:left="851" w:hanging="567"/>
        <w:jc w:val="both"/>
        <w:rPr>
          <w:rFonts w:ascii="Times New Roman" w:hAnsi="Times New Roman" w:cs="Times New Roman"/>
          <w:sz w:val="24"/>
          <w:szCs w:val="24"/>
        </w:rPr>
      </w:pPr>
      <w:hyperlink r:id="rId13" w:history="1">
        <w:r w:rsidR="00605D31" w:rsidRPr="00605D31">
          <w:rPr>
            <w:rStyle w:val="a8"/>
            <w:rFonts w:ascii="Times New Roman" w:hAnsi="Times New Roman" w:cs="Times New Roman"/>
            <w:color w:val="auto"/>
            <w:sz w:val="24"/>
            <w:szCs w:val="24"/>
            <w:u w:val="none"/>
          </w:rPr>
          <w:t>Развитие современных форм и механизмов самоуправления в регионе (на примере Иркутской области).</w:t>
        </w:r>
      </w:hyperlink>
    </w:p>
    <w:p w:rsidR="00605D31" w:rsidRPr="00605D31" w:rsidRDefault="004D7CF5" w:rsidP="00605D31">
      <w:pPr>
        <w:pStyle w:val="a3"/>
        <w:numPr>
          <w:ilvl w:val="0"/>
          <w:numId w:val="34"/>
        </w:numPr>
        <w:spacing w:after="0" w:line="240" w:lineRule="auto"/>
        <w:ind w:left="851" w:hanging="567"/>
        <w:jc w:val="both"/>
        <w:rPr>
          <w:rFonts w:ascii="Times New Roman" w:hAnsi="Times New Roman" w:cs="Times New Roman"/>
          <w:sz w:val="24"/>
          <w:szCs w:val="24"/>
        </w:rPr>
      </w:pPr>
      <w:hyperlink r:id="rId14" w:history="1">
        <w:r w:rsidR="00605D31" w:rsidRPr="00605D31">
          <w:rPr>
            <w:rStyle w:val="a8"/>
            <w:rFonts w:ascii="Times New Roman" w:hAnsi="Times New Roman" w:cs="Times New Roman"/>
            <w:color w:val="auto"/>
            <w:sz w:val="24"/>
            <w:szCs w:val="24"/>
            <w:u w:val="none"/>
          </w:rPr>
          <w:t>Муниципальное управление в городах федерального значения (на конкретном примере- г. Москва, Санкт-Петербург, Севастополь)</w:t>
        </w:r>
      </w:hyperlink>
      <w:r w:rsidR="00605D31" w:rsidRPr="00605D31">
        <w:rPr>
          <w:rFonts w:ascii="Times New Roman" w:hAnsi="Times New Roman" w:cs="Times New Roman"/>
          <w:sz w:val="24"/>
          <w:szCs w:val="24"/>
        </w:rPr>
        <w:t>.</w:t>
      </w:r>
    </w:p>
    <w:p w:rsidR="00605D31" w:rsidRPr="00605D31" w:rsidRDefault="001A07AC" w:rsidP="00605D31">
      <w:pPr>
        <w:pStyle w:val="a3"/>
        <w:numPr>
          <w:ilvl w:val="0"/>
          <w:numId w:val="34"/>
        </w:num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Практика о</w:t>
      </w:r>
      <w:r w:rsidR="00605D31" w:rsidRPr="00605D31">
        <w:rPr>
          <w:rFonts w:ascii="Times New Roman" w:hAnsi="Times New Roman" w:cs="Times New Roman"/>
          <w:sz w:val="24"/>
          <w:szCs w:val="24"/>
        </w:rPr>
        <w:t>бъединение муниципалитетов в городской округ</w:t>
      </w:r>
      <w:r>
        <w:rPr>
          <w:rFonts w:ascii="Times New Roman" w:hAnsi="Times New Roman" w:cs="Times New Roman"/>
          <w:sz w:val="24"/>
          <w:szCs w:val="24"/>
        </w:rPr>
        <w:t xml:space="preserve"> (на примере Иркутской области)</w:t>
      </w:r>
    </w:p>
    <w:p w:rsidR="00605D31" w:rsidRPr="00605D31" w:rsidRDefault="00605D31" w:rsidP="00605D31">
      <w:pPr>
        <w:pStyle w:val="a3"/>
        <w:numPr>
          <w:ilvl w:val="0"/>
          <w:numId w:val="34"/>
        </w:numPr>
        <w:spacing w:after="0" w:line="240" w:lineRule="auto"/>
        <w:ind w:left="851" w:hanging="567"/>
        <w:jc w:val="both"/>
        <w:rPr>
          <w:rFonts w:ascii="Times New Roman" w:hAnsi="Times New Roman" w:cs="Times New Roman"/>
          <w:sz w:val="24"/>
          <w:szCs w:val="24"/>
        </w:rPr>
      </w:pPr>
      <w:r w:rsidRPr="00605D31">
        <w:rPr>
          <w:rFonts w:ascii="Times New Roman" w:hAnsi="Times New Roman" w:cs="Times New Roman"/>
          <w:sz w:val="24"/>
          <w:szCs w:val="24"/>
        </w:rPr>
        <w:t>Особенности формирования и состав новой российской бюрократии.</w:t>
      </w:r>
    </w:p>
    <w:p w:rsidR="00605D31" w:rsidRPr="00605D31" w:rsidRDefault="001A07AC" w:rsidP="00605D31">
      <w:pPr>
        <w:pStyle w:val="a3"/>
        <w:numPr>
          <w:ilvl w:val="0"/>
          <w:numId w:val="34"/>
        </w:num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Эффективность </w:t>
      </w:r>
      <w:r w:rsidR="00605D31" w:rsidRPr="00605D31">
        <w:rPr>
          <w:rFonts w:ascii="Times New Roman" w:hAnsi="Times New Roman" w:cs="Times New Roman"/>
          <w:sz w:val="24"/>
          <w:szCs w:val="24"/>
        </w:rPr>
        <w:t xml:space="preserve"> государс</w:t>
      </w:r>
      <w:r>
        <w:rPr>
          <w:rFonts w:ascii="Times New Roman" w:hAnsi="Times New Roman" w:cs="Times New Roman"/>
          <w:sz w:val="24"/>
          <w:szCs w:val="24"/>
        </w:rPr>
        <w:t>твенной службы</w:t>
      </w:r>
      <w:r w:rsidRPr="001A07AC">
        <w:rPr>
          <w:rFonts w:ascii="Times New Roman" w:hAnsi="Times New Roman" w:cs="Times New Roman"/>
          <w:sz w:val="24"/>
          <w:szCs w:val="24"/>
        </w:rPr>
        <w:t xml:space="preserve">: </w:t>
      </w:r>
      <w:r>
        <w:rPr>
          <w:rFonts w:ascii="Times New Roman" w:hAnsi="Times New Roman" w:cs="Times New Roman"/>
          <w:sz w:val="24"/>
          <w:szCs w:val="24"/>
        </w:rPr>
        <w:t>к</w:t>
      </w:r>
      <w:r w:rsidR="00605D31" w:rsidRPr="00605D31">
        <w:rPr>
          <w:rFonts w:ascii="Times New Roman" w:hAnsi="Times New Roman" w:cs="Times New Roman"/>
          <w:sz w:val="24"/>
          <w:szCs w:val="24"/>
        </w:rPr>
        <w:t>ритерии и модели ее оценки.</w:t>
      </w:r>
    </w:p>
    <w:p w:rsidR="00605D31" w:rsidRPr="00605D31" w:rsidRDefault="00605D31" w:rsidP="00605D31">
      <w:pPr>
        <w:pStyle w:val="a3"/>
        <w:numPr>
          <w:ilvl w:val="0"/>
          <w:numId w:val="34"/>
        </w:numPr>
        <w:spacing w:after="0" w:line="240" w:lineRule="auto"/>
        <w:ind w:left="851" w:hanging="567"/>
        <w:jc w:val="both"/>
        <w:rPr>
          <w:rFonts w:ascii="Times New Roman" w:hAnsi="Times New Roman" w:cs="Times New Roman"/>
          <w:sz w:val="24"/>
          <w:szCs w:val="24"/>
        </w:rPr>
      </w:pPr>
      <w:r w:rsidRPr="00605D31">
        <w:rPr>
          <w:rFonts w:ascii="Times New Roman" w:hAnsi="Times New Roman" w:cs="Times New Roman"/>
          <w:sz w:val="24"/>
          <w:szCs w:val="24"/>
        </w:rPr>
        <w:t>Пути повышения эффективности конкурсного отбора на государственную / муниципальную службу (на примере Иркутской области).</w:t>
      </w:r>
    </w:p>
    <w:p w:rsidR="00605D31" w:rsidRPr="00605D31" w:rsidRDefault="00605D31" w:rsidP="00605D31">
      <w:pPr>
        <w:pStyle w:val="a3"/>
        <w:numPr>
          <w:ilvl w:val="0"/>
          <w:numId w:val="34"/>
        </w:numPr>
        <w:spacing w:after="0" w:line="240" w:lineRule="auto"/>
        <w:ind w:left="851" w:hanging="567"/>
        <w:jc w:val="both"/>
        <w:rPr>
          <w:rFonts w:ascii="Times New Roman" w:hAnsi="Times New Roman" w:cs="Times New Roman"/>
          <w:sz w:val="24"/>
          <w:szCs w:val="24"/>
        </w:rPr>
      </w:pPr>
      <w:r w:rsidRPr="00605D31">
        <w:rPr>
          <w:rFonts w:ascii="Times New Roman" w:hAnsi="Times New Roman" w:cs="Times New Roman"/>
          <w:sz w:val="24"/>
          <w:szCs w:val="24"/>
        </w:rPr>
        <w:t>Проблемы повышения уровня профессиональной подготовки муниципальных служащих в муниципальных образованиях Иркутской области.</w:t>
      </w:r>
    </w:p>
    <w:p w:rsidR="00605D31" w:rsidRPr="00605D31" w:rsidRDefault="004D7CF5" w:rsidP="00605D31">
      <w:pPr>
        <w:pStyle w:val="a3"/>
        <w:numPr>
          <w:ilvl w:val="0"/>
          <w:numId w:val="34"/>
        </w:numPr>
        <w:spacing w:after="0" w:line="240" w:lineRule="auto"/>
        <w:ind w:left="851" w:hanging="567"/>
        <w:jc w:val="both"/>
        <w:rPr>
          <w:rFonts w:ascii="Times New Roman" w:hAnsi="Times New Roman" w:cs="Times New Roman"/>
          <w:sz w:val="24"/>
          <w:szCs w:val="24"/>
        </w:rPr>
      </w:pPr>
      <w:hyperlink r:id="rId15" w:history="1">
        <w:r w:rsidR="00605D31" w:rsidRPr="00605D31">
          <w:rPr>
            <w:rStyle w:val="a8"/>
            <w:rFonts w:ascii="Times New Roman" w:hAnsi="Times New Roman" w:cs="Times New Roman"/>
            <w:color w:val="auto"/>
            <w:sz w:val="24"/>
            <w:szCs w:val="24"/>
            <w:u w:val="none"/>
          </w:rPr>
          <w:t>Совершенствование взаимодействия органов местного самоуправления с муниципальными унитарными предприятиями (на примере конкретного МО).</w:t>
        </w:r>
      </w:hyperlink>
    </w:p>
    <w:p w:rsidR="00605D31" w:rsidRPr="00605D31" w:rsidRDefault="00605D31" w:rsidP="00605D31">
      <w:pPr>
        <w:pStyle w:val="a3"/>
        <w:numPr>
          <w:ilvl w:val="0"/>
          <w:numId w:val="34"/>
        </w:numPr>
        <w:spacing w:after="0" w:line="240" w:lineRule="auto"/>
        <w:ind w:left="851" w:hanging="567"/>
        <w:jc w:val="both"/>
        <w:rPr>
          <w:rFonts w:ascii="Times New Roman" w:hAnsi="Times New Roman" w:cs="Times New Roman"/>
          <w:sz w:val="24"/>
          <w:szCs w:val="24"/>
        </w:rPr>
      </w:pPr>
      <w:r w:rsidRPr="00605D31">
        <w:rPr>
          <w:rFonts w:ascii="Times New Roman" w:hAnsi="Times New Roman" w:cs="Times New Roman"/>
          <w:sz w:val="24"/>
          <w:szCs w:val="24"/>
        </w:rPr>
        <w:t>Совершенствование взаимодействия органов государственной власти и местного самоуправления с некоммерческими организациями.</w:t>
      </w:r>
    </w:p>
    <w:p w:rsidR="00EF2D0C" w:rsidRPr="009C1749" w:rsidRDefault="00EF2D0C" w:rsidP="009C1749">
      <w:pPr>
        <w:shd w:val="clear" w:color="auto" w:fill="FFFFFF"/>
        <w:spacing w:after="0" w:line="360" w:lineRule="auto"/>
        <w:ind w:left="568"/>
        <w:jc w:val="both"/>
        <w:rPr>
          <w:rFonts w:ascii="Times New Roman" w:eastAsia="Times New Roman" w:hAnsi="Times New Roman" w:cs="Times New Roman"/>
          <w:color w:val="000000"/>
          <w:lang w:eastAsia="ru-RU"/>
        </w:rPr>
      </w:pPr>
    </w:p>
    <w:p w:rsidR="00EF2D0C" w:rsidRPr="00A1147D" w:rsidRDefault="00A1147D" w:rsidP="009C1749">
      <w:pPr>
        <w:shd w:val="clear" w:color="auto" w:fill="FFFFFF"/>
        <w:spacing w:after="0" w:line="360" w:lineRule="auto"/>
        <w:ind w:left="568"/>
        <w:jc w:val="center"/>
        <w:rPr>
          <w:rFonts w:ascii="Times New Roman" w:eastAsia="Times New Roman" w:hAnsi="Times New Roman" w:cs="Times New Roman"/>
          <w:color w:val="000000"/>
          <w:sz w:val="28"/>
          <w:szCs w:val="28"/>
          <w:lang w:eastAsia="ru-RU"/>
        </w:rPr>
      </w:pPr>
      <w:r w:rsidRPr="00A1147D">
        <w:rPr>
          <w:rFonts w:ascii="Times New Roman" w:eastAsia="Times New Roman" w:hAnsi="Times New Roman" w:cs="Times New Roman"/>
          <w:b/>
          <w:bCs/>
          <w:color w:val="000000"/>
          <w:sz w:val="28"/>
          <w:szCs w:val="28"/>
          <w:lang w:eastAsia="ru-RU"/>
        </w:rPr>
        <w:t>Раздел 4</w:t>
      </w:r>
      <w:r w:rsidR="00EF2D0C" w:rsidRPr="00A1147D">
        <w:rPr>
          <w:rFonts w:ascii="Times New Roman" w:eastAsia="Times New Roman" w:hAnsi="Times New Roman" w:cs="Times New Roman"/>
          <w:b/>
          <w:bCs/>
          <w:color w:val="000000"/>
          <w:sz w:val="28"/>
          <w:szCs w:val="28"/>
          <w:lang w:eastAsia="ru-RU"/>
        </w:rPr>
        <w:t xml:space="preserve">. </w:t>
      </w:r>
      <w:r w:rsidRPr="00A1147D">
        <w:rPr>
          <w:rFonts w:ascii="Times New Roman" w:eastAsia="Times New Roman" w:hAnsi="Times New Roman" w:cs="Times New Roman"/>
          <w:b/>
          <w:bCs/>
          <w:color w:val="000000"/>
          <w:sz w:val="28"/>
          <w:szCs w:val="28"/>
          <w:lang w:eastAsia="ru-RU"/>
        </w:rPr>
        <w:t xml:space="preserve">Структура </w:t>
      </w:r>
      <w:r w:rsidR="00262A22">
        <w:rPr>
          <w:rFonts w:ascii="Times New Roman" w:eastAsia="Times New Roman" w:hAnsi="Times New Roman" w:cs="Times New Roman"/>
          <w:b/>
          <w:bCs/>
          <w:color w:val="000000"/>
          <w:sz w:val="28"/>
          <w:szCs w:val="28"/>
          <w:lang w:eastAsia="ru-RU"/>
        </w:rPr>
        <w:t xml:space="preserve">и содержание </w:t>
      </w:r>
      <w:r w:rsidRPr="00A1147D">
        <w:rPr>
          <w:rFonts w:ascii="Times New Roman" w:eastAsia="Times New Roman" w:hAnsi="Times New Roman" w:cs="Times New Roman"/>
          <w:b/>
          <w:bCs/>
          <w:color w:val="000000"/>
          <w:sz w:val="28"/>
          <w:szCs w:val="28"/>
          <w:lang w:eastAsia="ru-RU"/>
        </w:rPr>
        <w:t>курсовой работы</w:t>
      </w:r>
    </w:p>
    <w:p w:rsidR="00EF2D0C" w:rsidRPr="009C1749" w:rsidRDefault="00EF2D0C" w:rsidP="009C1749">
      <w:pPr>
        <w:shd w:val="clear" w:color="auto" w:fill="FFFFFF"/>
        <w:spacing w:after="0" w:line="360" w:lineRule="auto"/>
        <w:ind w:left="568"/>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      Структура курсовой работы  должна быть четкой и обоснованной, так чтобы была видна логика рассмотрения проблемы.</w:t>
      </w:r>
    </w:p>
    <w:p w:rsidR="00EF2D0C" w:rsidRPr="009C1749" w:rsidRDefault="00EF2D0C" w:rsidP="009C1749">
      <w:pPr>
        <w:shd w:val="clear" w:color="auto" w:fill="FFFFFF"/>
        <w:spacing w:after="0" w:line="360" w:lineRule="auto"/>
        <w:ind w:left="568"/>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По содержанию курсовая работа (проект) может носить теоретический или практический характер.</w:t>
      </w:r>
    </w:p>
    <w:p w:rsidR="00EF2D0C" w:rsidRPr="009C1749" w:rsidRDefault="00EF2D0C" w:rsidP="009C1749">
      <w:pPr>
        <w:numPr>
          <w:ilvl w:val="0"/>
          <w:numId w:val="8"/>
        </w:numPr>
        <w:shd w:val="clear" w:color="auto" w:fill="FFFFFF"/>
        <w:spacing w:after="0" w:line="360" w:lineRule="auto"/>
        <w:ind w:left="568" w:firstLine="900"/>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b/>
          <w:bCs/>
          <w:color w:val="000000"/>
          <w:sz w:val="24"/>
          <w:szCs w:val="24"/>
          <w:lang w:eastAsia="ru-RU"/>
        </w:rPr>
        <w:t>Структура курсовой работы </w:t>
      </w:r>
      <w:r w:rsidRPr="009C1749">
        <w:rPr>
          <w:rFonts w:ascii="Times New Roman" w:eastAsia="Times New Roman" w:hAnsi="Times New Roman" w:cs="Times New Roman"/>
          <w:color w:val="000000"/>
          <w:sz w:val="24"/>
          <w:szCs w:val="24"/>
          <w:lang w:eastAsia="ru-RU"/>
        </w:rPr>
        <w:t> </w:t>
      </w:r>
      <w:r w:rsidRPr="009C1749">
        <w:rPr>
          <w:rFonts w:ascii="Times New Roman" w:eastAsia="Times New Roman" w:hAnsi="Times New Roman" w:cs="Times New Roman"/>
          <w:b/>
          <w:bCs/>
          <w:color w:val="000000"/>
          <w:sz w:val="24"/>
          <w:szCs w:val="24"/>
          <w:lang w:eastAsia="ru-RU"/>
        </w:rPr>
        <w:t>теоретического характера:</w:t>
      </w:r>
    </w:p>
    <w:p w:rsidR="00EF2D0C" w:rsidRPr="009C1749" w:rsidRDefault="00EF2D0C" w:rsidP="009C1749">
      <w:pPr>
        <w:numPr>
          <w:ilvl w:val="0"/>
          <w:numId w:val="9"/>
        </w:numPr>
        <w:shd w:val="clear" w:color="auto" w:fill="FFFFFF"/>
        <w:spacing w:after="0" w:line="360" w:lineRule="auto"/>
        <w:ind w:left="568" w:firstLine="900"/>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титульный лист;</w:t>
      </w:r>
    </w:p>
    <w:p w:rsidR="00EF2D0C" w:rsidRPr="009C1749" w:rsidRDefault="00EF2D0C" w:rsidP="009C1749">
      <w:pPr>
        <w:numPr>
          <w:ilvl w:val="0"/>
          <w:numId w:val="9"/>
        </w:numPr>
        <w:shd w:val="clear" w:color="auto" w:fill="FFFFFF"/>
        <w:spacing w:after="0" w:line="360" w:lineRule="auto"/>
        <w:ind w:left="568" w:firstLine="900"/>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lastRenderedPageBreak/>
        <w:t>содержание;</w:t>
      </w:r>
    </w:p>
    <w:p w:rsidR="00EF2D0C" w:rsidRPr="009C1749" w:rsidRDefault="00EF2D0C" w:rsidP="009C1749">
      <w:pPr>
        <w:numPr>
          <w:ilvl w:val="0"/>
          <w:numId w:val="9"/>
        </w:numPr>
        <w:shd w:val="clear" w:color="auto" w:fill="FFFFFF"/>
        <w:spacing w:after="0" w:line="360" w:lineRule="auto"/>
        <w:ind w:left="568" w:firstLine="900"/>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введение, в котором раскрываются актуальн</w:t>
      </w:r>
      <w:r w:rsidR="00C86DB5" w:rsidRPr="009C1749">
        <w:rPr>
          <w:rFonts w:ascii="Times New Roman" w:eastAsia="Times New Roman" w:hAnsi="Times New Roman" w:cs="Times New Roman"/>
          <w:color w:val="000000"/>
          <w:sz w:val="24"/>
          <w:szCs w:val="24"/>
          <w:lang w:eastAsia="ru-RU"/>
        </w:rPr>
        <w:t>ость и значение темы, формулирую</w:t>
      </w:r>
      <w:r w:rsidRPr="009C1749">
        <w:rPr>
          <w:rFonts w:ascii="Times New Roman" w:eastAsia="Times New Roman" w:hAnsi="Times New Roman" w:cs="Times New Roman"/>
          <w:color w:val="000000"/>
          <w:sz w:val="24"/>
          <w:szCs w:val="24"/>
          <w:lang w:eastAsia="ru-RU"/>
        </w:rPr>
        <w:t>тся цель</w:t>
      </w:r>
      <w:r w:rsidR="00C86DB5" w:rsidRPr="009C1749">
        <w:rPr>
          <w:rFonts w:ascii="Times New Roman" w:eastAsia="Times New Roman" w:hAnsi="Times New Roman" w:cs="Times New Roman"/>
          <w:color w:val="000000"/>
          <w:sz w:val="24"/>
          <w:szCs w:val="24"/>
          <w:lang w:eastAsia="ru-RU"/>
        </w:rPr>
        <w:t xml:space="preserve"> и задачи </w:t>
      </w:r>
      <w:r w:rsidRPr="009C1749">
        <w:rPr>
          <w:rFonts w:ascii="Times New Roman" w:eastAsia="Times New Roman" w:hAnsi="Times New Roman" w:cs="Times New Roman"/>
          <w:color w:val="000000"/>
          <w:sz w:val="24"/>
          <w:szCs w:val="24"/>
          <w:lang w:eastAsia="ru-RU"/>
        </w:rPr>
        <w:t xml:space="preserve"> работы</w:t>
      </w:r>
      <w:r w:rsidR="00393FD6" w:rsidRPr="009C1749">
        <w:rPr>
          <w:rFonts w:ascii="Times New Roman" w:eastAsia="Times New Roman" w:hAnsi="Times New Roman" w:cs="Times New Roman"/>
          <w:color w:val="000000"/>
          <w:sz w:val="24"/>
          <w:szCs w:val="24"/>
          <w:lang w:eastAsia="ru-RU"/>
        </w:rPr>
        <w:t xml:space="preserve">, определяется объект и предмет исследования, раскрывается методология проводимого исследования, </w:t>
      </w:r>
      <w:r w:rsidR="00C86DB5" w:rsidRPr="009C1749">
        <w:rPr>
          <w:rFonts w:ascii="Times New Roman" w:eastAsia="Times New Roman" w:hAnsi="Times New Roman" w:cs="Times New Roman"/>
          <w:color w:val="000000"/>
          <w:sz w:val="24"/>
          <w:szCs w:val="24"/>
          <w:lang w:eastAsia="ru-RU"/>
        </w:rPr>
        <w:t xml:space="preserve">его теоретическая </w:t>
      </w:r>
      <w:r w:rsidR="00393FD6" w:rsidRPr="009C1749">
        <w:rPr>
          <w:rFonts w:ascii="Times New Roman" w:eastAsia="Times New Roman" w:hAnsi="Times New Roman" w:cs="Times New Roman"/>
          <w:color w:val="000000"/>
          <w:sz w:val="24"/>
          <w:szCs w:val="24"/>
          <w:lang w:eastAsia="ru-RU"/>
        </w:rPr>
        <w:t xml:space="preserve"> значимость</w:t>
      </w:r>
      <w:r w:rsidRPr="009C1749">
        <w:rPr>
          <w:rFonts w:ascii="Times New Roman" w:eastAsia="Times New Roman" w:hAnsi="Times New Roman" w:cs="Times New Roman"/>
          <w:color w:val="000000"/>
          <w:sz w:val="24"/>
          <w:szCs w:val="24"/>
          <w:lang w:eastAsia="ru-RU"/>
        </w:rPr>
        <w:t>;</w:t>
      </w:r>
    </w:p>
    <w:p w:rsidR="00C86DB5" w:rsidRPr="009C1749" w:rsidRDefault="00EF2D0C" w:rsidP="009C1749">
      <w:pPr>
        <w:numPr>
          <w:ilvl w:val="0"/>
          <w:numId w:val="9"/>
        </w:numPr>
        <w:shd w:val="clear" w:color="auto" w:fill="FFFFFF"/>
        <w:spacing w:after="0" w:line="360" w:lineRule="auto"/>
        <w:ind w:left="568" w:firstLine="900"/>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теоретическая часть, в которой даны история вопроса, уровень разработанности проблемы в теории и практике </w:t>
      </w:r>
      <w:r w:rsidRPr="009C1749">
        <w:rPr>
          <w:rFonts w:ascii="Times New Roman" w:eastAsia="Times New Roman" w:hAnsi="Times New Roman" w:cs="Times New Roman"/>
          <w:bCs/>
          <w:iCs/>
          <w:color w:val="000000"/>
          <w:sz w:val="24"/>
          <w:szCs w:val="24"/>
          <w:lang w:eastAsia="ru-RU"/>
        </w:rPr>
        <w:t>посредством сравнительного анализа литературы</w:t>
      </w:r>
      <w:r w:rsidR="00393FD6" w:rsidRPr="009C1749">
        <w:rPr>
          <w:rFonts w:ascii="Times New Roman" w:eastAsia="Times New Roman" w:hAnsi="Times New Roman" w:cs="Times New Roman"/>
          <w:bCs/>
          <w:iCs/>
          <w:color w:val="000000"/>
          <w:sz w:val="24"/>
          <w:szCs w:val="24"/>
          <w:lang w:eastAsia="ru-RU"/>
        </w:rPr>
        <w:t xml:space="preserve">, </w:t>
      </w:r>
      <w:r w:rsidR="00C86DB5" w:rsidRPr="009C1749">
        <w:rPr>
          <w:rFonts w:ascii="Times New Roman" w:eastAsia="Times New Roman" w:hAnsi="Times New Roman" w:cs="Times New Roman"/>
          <w:bCs/>
          <w:iCs/>
          <w:color w:val="000000"/>
          <w:sz w:val="24"/>
          <w:szCs w:val="24"/>
          <w:lang w:eastAsia="ru-RU"/>
        </w:rPr>
        <w:t>уточняются базовые понятия исследования;</w:t>
      </w:r>
    </w:p>
    <w:p w:rsidR="00EF2D0C" w:rsidRPr="009C1749" w:rsidRDefault="00393FD6" w:rsidP="009C1749">
      <w:pPr>
        <w:numPr>
          <w:ilvl w:val="0"/>
          <w:numId w:val="9"/>
        </w:numPr>
        <w:shd w:val="clear" w:color="auto" w:fill="FFFFFF"/>
        <w:spacing w:after="0" w:line="360" w:lineRule="auto"/>
        <w:ind w:left="568" w:firstLine="900"/>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bCs/>
          <w:iCs/>
          <w:color w:val="000000"/>
          <w:sz w:val="24"/>
          <w:szCs w:val="24"/>
          <w:lang w:eastAsia="ru-RU"/>
        </w:rPr>
        <w:t>характеристика нормативно-правовых источников, регламентирующих отдельные сферы государственного и муниципального управления</w:t>
      </w:r>
      <w:r w:rsidR="00EF2D0C" w:rsidRPr="009C1749">
        <w:rPr>
          <w:rFonts w:ascii="Times New Roman" w:eastAsia="Times New Roman" w:hAnsi="Times New Roman" w:cs="Times New Roman"/>
          <w:color w:val="000000"/>
          <w:sz w:val="24"/>
          <w:szCs w:val="24"/>
          <w:lang w:eastAsia="ru-RU"/>
        </w:rPr>
        <w:t>;</w:t>
      </w:r>
    </w:p>
    <w:p w:rsidR="00EF2D0C" w:rsidRPr="009C1749" w:rsidRDefault="00EF2D0C" w:rsidP="009C1749">
      <w:pPr>
        <w:numPr>
          <w:ilvl w:val="0"/>
          <w:numId w:val="9"/>
        </w:numPr>
        <w:shd w:val="clear" w:color="auto" w:fill="FFFFFF"/>
        <w:spacing w:after="0" w:line="360" w:lineRule="auto"/>
        <w:ind w:left="568" w:firstLine="900"/>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 xml:space="preserve">заключение, в котором содержатся выводы и рекомендации относительно возможностей </w:t>
      </w:r>
      <w:r w:rsidR="00C86DB5" w:rsidRPr="009C1749">
        <w:rPr>
          <w:rFonts w:ascii="Times New Roman" w:eastAsia="Times New Roman" w:hAnsi="Times New Roman" w:cs="Times New Roman"/>
          <w:color w:val="000000"/>
          <w:sz w:val="24"/>
          <w:szCs w:val="24"/>
          <w:lang w:eastAsia="ru-RU"/>
        </w:rPr>
        <w:t>использования материалов работы</w:t>
      </w:r>
    </w:p>
    <w:p w:rsidR="00EF2D0C" w:rsidRPr="009C1749" w:rsidRDefault="00C86DB5" w:rsidP="009C1749">
      <w:pPr>
        <w:numPr>
          <w:ilvl w:val="0"/>
          <w:numId w:val="9"/>
        </w:numPr>
        <w:shd w:val="clear" w:color="auto" w:fill="FFFFFF"/>
        <w:spacing w:after="0" w:line="360" w:lineRule="auto"/>
        <w:ind w:left="568" w:firstLine="900"/>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список использованных источников</w:t>
      </w:r>
      <w:r w:rsidR="00EF2D0C" w:rsidRPr="009C1749">
        <w:rPr>
          <w:rFonts w:ascii="Times New Roman" w:eastAsia="Times New Roman" w:hAnsi="Times New Roman" w:cs="Times New Roman"/>
          <w:color w:val="000000"/>
          <w:sz w:val="24"/>
          <w:szCs w:val="24"/>
          <w:lang w:eastAsia="ru-RU"/>
        </w:rPr>
        <w:t>;</w:t>
      </w:r>
    </w:p>
    <w:p w:rsidR="00EF2D0C" w:rsidRPr="009C1749" w:rsidRDefault="00EF2D0C" w:rsidP="009C1749">
      <w:pPr>
        <w:numPr>
          <w:ilvl w:val="0"/>
          <w:numId w:val="9"/>
        </w:numPr>
        <w:shd w:val="clear" w:color="auto" w:fill="FFFFFF"/>
        <w:spacing w:after="0" w:line="360" w:lineRule="auto"/>
        <w:ind w:left="568" w:firstLine="900"/>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приложения.</w:t>
      </w:r>
    </w:p>
    <w:p w:rsidR="00EF2D0C" w:rsidRPr="009C1749" w:rsidRDefault="00C86DB5" w:rsidP="009C1749">
      <w:pPr>
        <w:shd w:val="clear" w:color="auto" w:fill="FFFFFF"/>
        <w:spacing w:after="0" w:line="360" w:lineRule="auto"/>
        <w:ind w:left="1468"/>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b/>
          <w:bCs/>
          <w:color w:val="000000"/>
          <w:sz w:val="24"/>
          <w:szCs w:val="24"/>
          <w:lang w:eastAsia="ru-RU"/>
        </w:rPr>
        <w:t xml:space="preserve">        2.</w:t>
      </w:r>
      <w:r w:rsidR="00EF2D0C" w:rsidRPr="009C1749">
        <w:rPr>
          <w:rFonts w:ascii="Times New Roman" w:eastAsia="Times New Roman" w:hAnsi="Times New Roman" w:cs="Times New Roman"/>
          <w:b/>
          <w:bCs/>
          <w:color w:val="000000"/>
          <w:sz w:val="24"/>
          <w:szCs w:val="24"/>
          <w:lang w:eastAsia="ru-RU"/>
        </w:rPr>
        <w:t>Структура курсовой работы практического характера:</w:t>
      </w:r>
    </w:p>
    <w:p w:rsidR="00EF2D0C" w:rsidRPr="009C1749" w:rsidRDefault="00EF2D0C" w:rsidP="009C1749">
      <w:pPr>
        <w:numPr>
          <w:ilvl w:val="0"/>
          <w:numId w:val="11"/>
        </w:numPr>
        <w:shd w:val="clear" w:color="auto" w:fill="FFFFFF"/>
        <w:spacing w:after="0" w:line="360" w:lineRule="auto"/>
        <w:ind w:left="568" w:firstLine="900"/>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титульный лист;</w:t>
      </w:r>
    </w:p>
    <w:p w:rsidR="00EF2D0C" w:rsidRPr="009C1749" w:rsidRDefault="00EF2D0C" w:rsidP="009C1749">
      <w:pPr>
        <w:numPr>
          <w:ilvl w:val="0"/>
          <w:numId w:val="11"/>
        </w:numPr>
        <w:shd w:val="clear" w:color="auto" w:fill="FFFFFF"/>
        <w:spacing w:after="0" w:line="360" w:lineRule="auto"/>
        <w:ind w:left="568" w:firstLine="900"/>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содержание;</w:t>
      </w:r>
    </w:p>
    <w:p w:rsidR="00C86DB5" w:rsidRPr="009C1749" w:rsidRDefault="00EF2D0C" w:rsidP="009C1749">
      <w:pPr>
        <w:numPr>
          <w:ilvl w:val="0"/>
          <w:numId w:val="9"/>
        </w:numPr>
        <w:shd w:val="clear" w:color="auto" w:fill="FFFFFF"/>
        <w:spacing w:after="0" w:line="360" w:lineRule="auto"/>
        <w:ind w:left="568" w:firstLine="900"/>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введение, в котором раскрываются актуальность и значение темы, формулируются цели и задачи работы</w:t>
      </w:r>
      <w:r w:rsidR="00C86DB5" w:rsidRPr="009C1749">
        <w:rPr>
          <w:rFonts w:ascii="Times New Roman" w:eastAsia="Times New Roman" w:hAnsi="Times New Roman" w:cs="Times New Roman"/>
          <w:color w:val="000000"/>
          <w:sz w:val="24"/>
          <w:szCs w:val="24"/>
          <w:lang w:eastAsia="ru-RU"/>
        </w:rPr>
        <w:t>, определяется объект и предмет исследования, раскрывается методология проводимого исследования, его теоретическая  значимость;</w:t>
      </w:r>
    </w:p>
    <w:p w:rsidR="00EF2D0C" w:rsidRPr="009C1749" w:rsidRDefault="00C86DB5" w:rsidP="009C1749">
      <w:pPr>
        <w:numPr>
          <w:ilvl w:val="0"/>
          <w:numId w:val="11"/>
        </w:numPr>
        <w:shd w:val="clear" w:color="auto" w:fill="FFFFFF"/>
        <w:spacing w:after="0" w:line="360" w:lineRule="auto"/>
        <w:ind w:left="568" w:firstLine="900"/>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теоретическая часть раскрывает теоретические и нормативно-правовые основы исследования</w:t>
      </w:r>
      <w:r w:rsidR="00EF2D0C" w:rsidRPr="009C1749">
        <w:rPr>
          <w:rFonts w:ascii="Times New Roman" w:eastAsia="Times New Roman" w:hAnsi="Times New Roman" w:cs="Times New Roman"/>
          <w:color w:val="000000"/>
          <w:sz w:val="24"/>
          <w:szCs w:val="24"/>
          <w:lang w:eastAsia="ru-RU"/>
        </w:rPr>
        <w:t>;</w:t>
      </w:r>
    </w:p>
    <w:p w:rsidR="00C86DB5" w:rsidRPr="009C1749" w:rsidRDefault="00EF2D0C" w:rsidP="009C1749">
      <w:pPr>
        <w:numPr>
          <w:ilvl w:val="0"/>
          <w:numId w:val="9"/>
        </w:numPr>
        <w:shd w:val="clear" w:color="auto" w:fill="FFFFFF"/>
        <w:spacing w:after="0" w:line="360" w:lineRule="auto"/>
        <w:ind w:left="568" w:firstLine="900"/>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 xml:space="preserve">практическая часть, которая представлена материалами </w:t>
      </w:r>
      <w:r w:rsidR="00C86DB5" w:rsidRPr="009C1749">
        <w:rPr>
          <w:rFonts w:ascii="Times New Roman" w:eastAsia="Times New Roman" w:hAnsi="Times New Roman" w:cs="Times New Roman"/>
          <w:color w:val="000000"/>
          <w:sz w:val="24"/>
          <w:szCs w:val="24"/>
          <w:lang w:eastAsia="ru-RU"/>
        </w:rPr>
        <w:t xml:space="preserve">управленческой </w:t>
      </w:r>
      <w:r w:rsidRPr="009C1749">
        <w:rPr>
          <w:rFonts w:ascii="Times New Roman" w:eastAsia="Times New Roman" w:hAnsi="Times New Roman" w:cs="Times New Roman"/>
          <w:color w:val="000000"/>
          <w:sz w:val="24"/>
          <w:szCs w:val="24"/>
          <w:lang w:eastAsia="ru-RU"/>
        </w:rPr>
        <w:t xml:space="preserve"> практики, </w:t>
      </w:r>
      <w:r w:rsidR="00C86DB5" w:rsidRPr="009C1749">
        <w:rPr>
          <w:rFonts w:ascii="Times New Roman" w:eastAsia="Times New Roman" w:hAnsi="Times New Roman" w:cs="Times New Roman"/>
          <w:color w:val="000000"/>
          <w:sz w:val="24"/>
          <w:szCs w:val="24"/>
          <w:lang w:eastAsia="ru-RU"/>
        </w:rPr>
        <w:t>анализом деятельности конкретных органов власти, в которой осуществляется анализ проблемы с учётом условий конкретной территории, выявляются механизмы её решения, даётся оценка их эффективности;</w:t>
      </w:r>
    </w:p>
    <w:p w:rsidR="00EF2D0C" w:rsidRPr="009C1749" w:rsidRDefault="00EF2D0C" w:rsidP="009C1749">
      <w:pPr>
        <w:numPr>
          <w:ilvl w:val="0"/>
          <w:numId w:val="11"/>
        </w:numPr>
        <w:shd w:val="clear" w:color="auto" w:fill="FFFFFF"/>
        <w:spacing w:after="0" w:line="360" w:lineRule="auto"/>
        <w:ind w:left="568" w:firstLine="900"/>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заключение, в котором содержатся выводы и рекомендации относительно возможностей практического применения материалов работы;</w:t>
      </w:r>
    </w:p>
    <w:p w:rsidR="00EF2D0C" w:rsidRPr="009C1749" w:rsidRDefault="00C86DB5" w:rsidP="009C1749">
      <w:pPr>
        <w:numPr>
          <w:ilvl w:val="0"/>
          <w:numId w:val="11"/>
        </w:numPr>
        <w:shd w:val="clear" w:color="auto" w:fill="FFFFFF"/>
        <w:spacing w:after="0" w:line="360" w:lineRule="auto"/>
        <w:ind w:left="568" w:firstLine="900"/>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список использованных источников</w:t>
      </w:r>
      <w:r w:rsidR="00EF2D0C" w:rsidRPr="009C1749">
        <w:rPr>
          <w:rFonts w:ascii="Times New Roman" w:eastAsia="Times New Roman" w:hAnsi="Times New Roman" w:cs="Times New Roman"/>
          <w:color w:val="000000"/>
          <w:sz w:val="24"/>
          <w:szCs w:val="24"/>
          <w:lang w:eastAsia="ru-RU"/>
        </w:rPr>
        <w:t>;</w:t>
      </w:r>
    </w:p>
    <w:p w:rsidR="00EF2D0C" w:rsidRPr="009C1749" w:rsidRDefault="00EF2D0C" w:rsidP="009C1749">
      <w:pPr>
        <w:numPr>
          <w:ilvl w:val="0"/>
          <w:numId w:val="11"/>
        </w:numPr>
        <w:shd w:val="clear" w:color="auto" w:fill="FFFFFF"/>
        <w:spacing w:after="0" w:line="360" w:lineRule="auto"/>
        <w:ind w:left="568" w:firstLine="900"/>
        <w:jc w:val="both"/>
        <w:rPr>
          <w:rFonts w:ascii="Times New Roman" w:eastAsia="Times New Roman" w:hAnsi="Times New Roman" w:cs="Times New Roman"/>
          <w:color w:val="000000"/>
          <w:lang w:eastAsia="ru-RU"/>
        </w:rPr>
      </w:pPr>
      <w:bookmarkStart w:id="3" w:name="h.3znysh7"/>
      <w:bookmarkEnd w:id="3"/>
      <w:r w:rsidRPr="009C1749">
        <w:rPr>
          <w:rFonts w:ascii="Times New Roman" w:eastAsia="Times New Roman" w:hAnsi="Times New Roman" w:cs="Times New Roman"/>
          <w:color w:val="000000"/>
          <w:sz w:val="24"/>
          <w:szCs w:val="24"/>
          <w:lang w:eastAsia="ru-RU"/>
        </w:rPr>
        <w:t>приложения.</w:t>
      </w:r>
    </w:p>
    <w:p w:rsidR="00EF2D0C" w:rsidRPr="00A1147D" w:rsidRDefault="00EF2D0C" w:rsidP="009C1749">
      <w:pPr>
        <w:shd w:val="clear" w:color="auto" w:fill="FFFFFF"/>
        <w:spacing w:after="0" w:line="360" w:lineRule="auto"/>
        <w:ind w:left="568"/>
        <w:rPr>
          <w:rFonts w:ascii="Times New Roman" w:eastAsia="Times New Roman" w:hAnsi="Times New Roman" w:cs="Times New Roman"/>
          <w:color w:val="000000"/>
          <w:lang w:eastAsia="ru-RU"/>
        </w:rPr>
      </w:pPr>
      <w:r w:rsidRPr="00A1147D">
        <w:rPr>
          <w:rFonts w:ascii="Times New Roman" w:eastAsia="Times New Roman" w:hAnsi="Times New Roman" w:cs="Times New Roman"/>
          <w:b/>
          <w:bCs/>
          <w:iCs/>
          <w:color w:val="000000"/>
          <w:sz w:val="24"/>
          <w:szCs w:val="24"/>
          <w:lang w:eastAsia="ru-RU"/>
        </w:rPr>
        <w:t>Титульный лист</w:t>
      </w:r>
    </w:p>
    <w:p w:rsidR="00EF2D0C" w:rsidRPr="009C1749" w:rsidRDefault="00EF2D0C" w:rsidP="009C1749">
      <w:pPr>
        <w:shd w:val="clear" w:color="auto" w:fill="FFFFFF"/>
        <w:spacing w:after="0" w:line="360" w:lineRule="auto"/>
        <w:ind w:left="568"/>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Титульный лист (Приложение 3) должен содержать:</w:t>
      </w:r>
    </w:p>
    <w:p w:rsidR="00EF2D0C" w:rsidRPr="009C1749" w:rsidRDefault="00EF2D0C" w:rsidP="009C1749">
      <w:pPr>
        <w:numPr>
          <w:ilvl w:val="0"/>
          <w:numId w:val="12"/>
        </w:numPr>
        <w:shd w:val="clear" w:color="auto" w:fill="FFFFFF"/>
        <w:spacing w:after="0" w:line="360" w:lineRule="auto"/>
        <w:ind w:left="568" w:firstLine="900"/>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наименование учебного заведения,</w:t>
      </w:r>
    </w:p>
    <w:p w:rsidR="00EF2D0C" w:rsidRPr="009C1749" w:rsidRDefault="00EF2D0C" w:rsidP="009C1749">
      <w:pPr>
        <w:numPr>
          <w:ilvl w:val="0"/>
          <w:numId w:val="12"/>
        </w:numPr>
        <w:shd w:val="clear" w:color="auto" w:fill="FFFFFF"/>
        <w:spacing w:after="0" w:line="360" w:lineRule="auto"/>
        <w:ind w:left="568" w:firstLine="900"/>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lastRenderedPageBreak/>
        <w:t>наименование дисциплины, по которой выполняется курсовая работа;</w:t>
      </w:r>
    </w:p>
    <w:p w:rsidR="00EF2D0C" w:rsidRPr="009C1749" w:rsidRDefault="00EF2D0C" w:rsidP="009C1749">
      <w:pPr>
        <w:numPr>
          <w:ilvl w:val="0"/>
          <w:numId w:val="12"/>
        </w:numPr>
        <w:shd w:val="clear" w:color="auto" w:fill="FFFFFF"/>
        <w:spacing w:after="0" w:line="360" w:lineRule="auto"/>
        <w:ind w:left="568" w:firstLine="900"/>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тему работы,</w:t>
      </w:r>
    </w:p>
    <w:p w:rsidR="00EF2D0C" w:rsidRPr="009C1749" w:rsidRDefault="00EF2D0C" w:rsidP="009C1749">
      <w:pPr>
        <w:numPr>
          <w:ilvl w:val="0"/>
          <w:numId w:val="12"/>
        </w:numPr>
        <w:shd w:val="clear" w:color="auto" w:fill="FFFFFF"/>
        <w:spacing w:after="0" w:line="360" w:lineRule="auto"/>
        <w:ind w:left="568" w:firstLine="900"/>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код и наименование специальности, по которой обучается студент;</w:t>
      </w:r>
    </w:p>
    <w:p w:rsidR="00EF2D0C" w:rsidRPr="009C1749" w:rsidRDefault="00EF2D0C" w:rsidP="009C1749">
      <w:pPr>
        <w:numPr>
          <w:ilvl w:val="0"/>
          <w:numId w:val="12"/>
        </w:numPr>
        <w:shd w:val="clear" w:color="auto" w:fill="FFFFFF"/>
        <w:spacing w:after="0" w:line="360" w:lineRule="auto"/>
        <w:ind w:left="568" w:firstLine="900"/>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фамилию, инициалы руководителя работы, его подпись;</w:t>
      </w:r>
    </w:p>
    <w:p w:rsidR="00EF2D0C" w:rsidRPr="009C1749" w:rsidRDefault="00EF2D0C" w:rsidP="009C1749">
      <w:pPr>
        <w:numPr>
          <w:ilvl w:val="0"/>
          <w:numId w:val="12"/>
        </w:numPr>
        <w:shd w:val="clear" w:color="auto" w:fill="FFFFFF"/>
        <w:spacing w:after="0" w:line="360" w:lineRule="auto"/>
        <w:ind w:left="568" w:firstLine="900"/>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фамилию, инициалы студента, номер его учебной группы (взвода);</w:t>
      </w:r>
    </w:p>
    <w:p w:rsidR="00EF2D0C" w:rsidRPr="009C1749" w:rsidRDefault="00EF2D0C" w:rsidP="009C1749">
      <w:pPr>
        <w:numPr>
          <w:ilvl w:val="0"/>
          <w:numId w:val="12"/>
        </w:numPr>
        <w:shd w:val="clear" w:color="auto" w:fill="FFFFFF"/>
        <w:spacing w:after="0" w:line="360" w:lineRule="auto"/>
        <w:ind w:left="568" w:firstLine="900"/>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оценку, полученную студентом за выполнение работы и её защиту;</w:t>
      </w:r>
    </w:p>
    <w:p w:rsidR="00EF2D0C" w:rsidRPr="009C1749" w:rsidRDefault="00EF2D0C" w:rsidP="009C1749">
      <w:pPr>
        <w:numPr>
          <w:ilvl w:val="0"/>
          <w:numId w:val="12"/>
        </w:numPr>
        <w:shd w:val="clear" w:color="auto" w:fill="FFFFFF"/>
        <w:spacing w:after="0" w:line="360" w:lineRule="auto"/>
        <w:ind w:left="568" w:firstLine="900"/>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наименование города, в котором находится учебное заведение;</w:t>
      </w:r>
    </w:p>
    <w:p w:rsidR="00EF2D0C" w:rsidRPr="00A1147D" w:rsidRDefault="00EF2D0C" w:rsidP="009C1749">
      <w:pPr>
        <w:numPr>
          <w:ilvl w:val="0"/>
          <w:numId w:val="12"/>
        </w:numPr>
        <w:shd w:val="clear" w:color="auto" w:fill="FFFFFF"/>
        <w:spacing w:after="0" w:line="360" w:lineRule="auto"/>
        <w:ind w:left="568" w:firstLine="900"/>
        <w:jc w:val="both"/>
        <w:rPr>
          <w:rFonts w:ascii="Times New Roman" w:eastAsia="Times New Roman" w:hAnsi="Times New Roman" w:cs="Times New Roman"/>
          <w:color w:val="000000"/>
          <w:lang w:eastAsia="ru-RU"/>
        </w:rPr>
      </w:pPr>
      <w:bookmarkStart w:id="4" w:name="h.2et92p0"/>
      <w:bookmarkEnd w:id="4"/>
      <w:r w:rsidRPr="009C1749">
        <w:rPr>
          <w:rFonts w:ascii="Times New Roman" w:eastAsia="Times New Roman" w:hAnsi="Times New Roman" w:cs="Times New Roman"/>
          <w:color w:val="000000"/>
          <w:sz w:val="24"/>
          <w:szCs w:val="24"/>
          <w:lang w:eastAsia="ru-RU"/>
        </w:rPr>
        <w:t xml:space="preserve">год </w:t>
      </w:r>
      <w:r w:rsidRPr="00A1147D">
        <w:rPr>
          <w:rFonts w:ascii="Times New Roman" w:eastAsia="Times New Roman" w:hAnsi="Times New Roman" w:cs="Times New Roman"/>
          <w:color w:val="000000"/>
          <w:sz w:val="24"/>
          <w:szCs w:val="24"/>
          <w:lang w:eastAsia="ru-RU"/>
        </w:rPr>
        <w:t>написания работы.</w:t>
      </w:r>
    </w:p>
    <w:p w:rsidR="00EF2D0C" w:rsidRPr="009C1749" w:rsidRDefault="00EF2D0C" w:rsidP="009C1749">
      <w:pPr>
        <w:shd w:val="clear" w:color="auto" w:fill="FFFFFF"/>
        <w:spacing w:after="0" w:line="360" w:lineRule="auto"/>
        <w:ind w:left="568"/>
        <w:rPr>
          <w:rFonts w:ascii="Times New Roman" w:eastAsia="Times New Roman" w:hAnsi="Times New Roman" w:cs="Times New Roman"/>
          <w:color w:val="000000"/>
          <w:lang w:eastAsia="ru-RU"/>
        </w:rPr>
      </w:pPr>
      <w:r w:rsidRPr="00A1147D">
        <w:rPr>
          <w:rFonts w:ascii="Times New Roman" w:eastAsia="Times New Roman" w:hAnsi="Times New Roman" w:cs="Times New Roman"/>
          <w:b/>
          <w:bCs/>
          <w:iCs/>
          <w:color w:val="000000"/>
          <w:sz w:val="24"/>
          <w:szCs w:val="24"/>
          <w:lang w:eastAsia="ru-RU"/>
        </w:rPr>
        <w:t>Содержание</w:t>
      </w:r>
    </w:p>
    <w:p w:rsidR="00EF2D0C" w:rsidRPr="009C1749" w:rsidRDefault="00EF2D0C" w:rsidP="009C1749">
      <w:pPr>
        <w:shd w:val="clear" w:color="auto" w:fill="FFFFFF"/>
        <w:spacing w:after="0" w:line="360" w:lineRule="auto"/>
        <w:ind w:left="568"/>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     В содержании последовательно излагаются наименования глав, разделов и подразделов  курсовой работы. При этом их формулировки должны точно соответствовать содержанию работы, быть краткими, четкими, последовательно и точно отражать её внутреннюю логику.</w:t>
      </w:r>
    </w:p>
    <w:p w:rsidR="00EF2D0C" w:rsidRPr="009C1749" w:rsidRDefault="00C86DB5" w:rsidP="009C1749">
      <w:pPr>
        <w:shd w:val="clear" w:color="auto" w:fill="FFFFFF"/>
        <w:spacing w:after="0" w:line="360" w:lineRule="auto"/>
        <w:ind w:left="568"/>
        <w:jc w:val="both"/>
        <w:rPr>
          <w:rFonts w:ascii="Times New Roman" w:eastAsia="Times New Roman" w:hAnsi="Times New Roman" w:cs="Times New Roman"/>
          <w:color w:val="000000"/>
          <w:lang w:eastAsia="ru-RU"/>
        </w:rPr>
      </w:pPr>
      <w:bookmarkStart w:id="5" w:name="h.tyjcwt"/>
      <w:bookmarkEnd w:id="5"/>
      <w:r w:rsidRPr="009C1749">
        <w:rPr>
          <w:rFonts w:ascii="Times New Roman" w:eastAsia="Times New Roman" w:hAnsi="Times New Roman" w:cs="Times New Roman"/>
          <w:color w:val="000000"/>
          <w:sz w:val="24"/>
          <w:szCs w:val="24"/>
          <w:lang w:eastAsia="ru-RU"/>
        </w:rPr>
        <w:t xml:space="preserve">         </w:t>
      </w:r>
      <w:r w:rsidR="00EF2D0C" w:rsidRPr="009C1749">
        <w:rPr>
          <w:rFonts w:ascii="Times New Roman" w:eastAsia="Times New Roman" w:hAnsi="Times New Roman" w:cs="Times New Roman"/>
          <w:color w:val="000000"/>
          <w:sz w:val="24"/>
          <w:szCs w:val="24"/>
          <w:lang w:eastAsia="ru-RU"/>
        </w:rPr>
        <w:t>В содержании указывают страницы, с которых начинаются каждая глава, раздел или подраздел. Страницы в работе должны быть пронумерованы. Счет нумерации страниц начинается с титульного листа, на котором номер страницы не указывается. Введение, отдельные главы, заключение, список литературы и каждое приложение </w:t>
      </w:r>
      <w:r w:rsidR="00EF2D0C" w:rsidRPr="009C1749">
        <w:rPr>
          <w:rFonts w:ascii="Times New Roman" w:eastAsia="Times New Roman" w:hAnsi="Times New Roman" w:cs="Times New Roman"/>
          <w:b/>
          <w:bCs/>
          <w:color w:val="000000"/>
          <w:sz w:val="24"/>
          <w:szCs w:val="24"/>
          <w:lang w:eastAsia="ru-RU"/>
        </w:rPr>
        <w:t>должны</w:t>
      </w:r>
      <w:r w:rsidR="00EF2D0C" w:rsidRPr="009C1749">
        <w:rPr>
          <w:rFonts w:ascii="Times New Roman" w:eastAsia="Times New Roman" w:hAnsi="Times New Roman" w:cs="Times New Roman"/>
          <w:color w:val="000000"/>
          <w:sz w:val="24"/>
          <w:szCs w:val="24"/>
          <w:lang w:eastAsia="ru-RU"/>
        </w:rPr>
        <w:t> всегда</w:t>
      </w:r>
      <w:r w:rsidR="00EF2D0C" w:rsidRPr="009C1749">
        <w:rPr>
          <w:rFonts w:ascii="Times New Roman" w:eastAsia="Times New Roman" w:hAnsi="Times New Roman" w:cs="Times New Roman"/>
          <w:b/>
          <w:bCs/>
          <w:color w:val="000000"/>
          <w:sz w:val="24"/>
          <w:szCs w:val="24"/>
          <w:lang w:eastAsia="ru-RU"/>
        </w:rPr>
        <w:t> начинаться на новой странице</w:t>
      </w:r>
      <w:r w:rsidR="00EF2D0C" w:rsidRPr="009C1749">
        <w:rPr>
          <w:rFonts w:ascii="Times New Roman" w:eastAsia="Times New Roman" w:hAnsi="Times New Roman" w:cs="Times New Roman"/>
          <w:color w:val="000000"/>
          <w:sz w:val="24"/>
          <w:szCs w:val="24"/>
          <w:lang w:eastAsia="ru-RU"/>
        </w:rPr>
        <w:t>. Пример оформления содержания приводится в Приложении 4. Текст работы должен соответствовать содержанию.</w:t>
      </w:r>
    </w:p>
    <w:p w:rsidR="00EF2D0C" w:rsidRPr="00A1147D" w:rsidRDefault="00EF2D0C" w:rsidP="009C1749">
      <w:pPr>
        <w:shd w:val="clear" w:color="auto" w:fill="FFFFFF"/>
        <w:spacing w:after="0" w:line="360" w:lineRule="auto"/>
        <w:ind w:left="568"/>
        <w:rPr>
          <w:rFonts w:ascii="Times New Roman" w:eastAsia="Times New Roman" w:hAnsi="Times New Roman" w:cs="Times New Roman"/>
          <w:b/>
          <w:color w:val="000000"/>
          <w:lang w:eastAsia="ru-RU"/>
        </w:rPr>
      </w:pPr>
      <w:r w:rsidRPr="00A1147D">
        <w:rPr>
          <w:rFonts w:ascii="Times New Roman" w:eastAsia="Times New Roman" w:hAnsi="Times New Roman" w:cs="Times New Roman"/>
          <w:b/>
          <w:bCs/>
          <w:iCs/>
          <w:color w:val="000000"/>
          <w:sz w:val="24"/>
          <w:szCs w:val="24"/>
          <w:lang w:eastAsia="ru-RU"/>
        </w:rPr>
        <w:t>Введение  </w:t>
      </w:r>
    </w:p>
    <w:p w:rsidR="00EF2D0C" w:rsidRPr="009C1749" w:rsidRDefault="00EF2D0C" w:rsidP="009C1749">
      <w:pPr>
        <w:shd w:val="clear" w:color="auto" w:fill="FFFFFF"/>
        <w:spacing w:after="0" w:line="360" w:lineRule="auto"/>
        <w:ind w:left="568"/>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    Введение – это обоснование и доказательство важности рассматриваемой темы. Введение  знакомит  с существом рассматриваемого вопроса, вводит в тему.</w:t>
      </w:r>
    </w:p>
    <w:p w:rsidR="00EF2D0C" w:rsidRPr="009C1749" w:rsidRDefault="00EF2D0C" w:rsidP="009C1749">
      <w:pPr>
        <w:shd w:val="clear" w:color="auto" w:fill="FFFFFF"/>
        <w:spacing w:after="0" w:line="360" w:lineRule="auto"/>
        <w:ind w:left="568"/>
        <w:jc w:val="both"/>
        <w:rPr>
          <w:rFonts w:ascii="Times New Roman" w:eastAsia="Times New Roman" w:hAnsi="Times New Roman" w:cs="Times New Roman"/>
          <w:b/>
          <w:bCs/>
          <w:color w:val="000000"/>
          <w:sz w:val="24"/>
          <w:szCs w:val="24"/>
          <w:lang w:eastAsia="ru-RU"/>
        </w:rPr>
      </w:pPr>
      <w:r w:rsidRPr="009C1749">
        <w:rPr>
          <w:rFonts w:ascii="Times New Roman" w:eastAsia="Times New Roman" w:hAnsi="Times New Roman" w:cs="Times New Roman"/>
          <w:color w:val="000000"/>
          <w:sz w:val="24"/>
          <w:szCs w:val="24"/>
          <w:lang w:eastAsia="ru-RU"/>
        </w:rPr>
        <w:t>Введение к курсовой работе в обязательном порядке содержит следующие  </w:t>
      </w:r>
      <w:r w:rsidRPr="009C1749">
        <w:rPr>
          <w:rFonts w:ascii="Times New Roman" w:eastAsia="Times New Roman" w:hAnsi="Times New Roman" w:cs="Times New Roman"/>
          <w:b/>
          <w:bCs/>
          <w:color w:val="000000"/>
          <w:sz w:val="24"/>
          <w:szCs w:val="24"/>
          <w:lang w:eastAsia="ru-RU"/>
        </w:rPr>
        <w:t>элементы:</w:t>
      </w:r>
    </w:p>
    <w:p w:rsidR="00C86DB5" w:rsidRPr="009C1749" w:rsidRDefault="00C86DB5" w:rsidP="009C1749">
      <w:pPr>
        <w:pStyle w:val="a3"/>
        <w:numPr>
          <w:ilvl w:val="0"/>
          <w:numId w:val="30"/>
        </w:numPr>
        <w:shd w:val="clear" w:color="auto" w:fill="FFFFFF"/>
        <w:spacing w:after="0" w:line="360" w:lineRule="auto"/>
        <w:jc w:val="both"/>
        <w:rPr>
          <w:rFonts w:ascii="Times New Roman" w:eastAsia="Times New Roman" w:hAnsi="Times New Roman" w:cs="Times New Roman"/>
          <w:bCs/>
          <w:color w:val="000000"/>
          <w:sz w:val="24"/>
          <w:szCs w:val="24"/>
          <w:lang w:eastAsia="ru-RU"/>
        </w:rPr>
      </w:pPr>
      <w:r w:rsidRPr="009C1749">
        <w:rPr>
          <w:rFonts w:ascii="Times New Roman" w:eastAsia="Times New Roman" w:hAnsi="Times New Roman" w:cs="Times New Roman"/>
          <w:bCs/>
          <w:color w:val="000000"/>
          <w:sz w:val="24"/>
          <w:szCs w:val="24"/>
          <w:lang w:eastAsia="ru-RU"/>
        </w:rPr>
        <w:t>Актуальность темы исследования</w:t>
      </w:r>
    </w:p>
    <w:p w:rsidR="00C86DB5" w:rsidRPr="009C1749" w:rsidRDefault="00C86DB5" w:rsidP="009C1749">
      <w:pPr>
        <w:pStyle w:val="a3"/>
        <w:numPr>
          <w:ilvl w:val="0"/>
          <w:numId w:val="30"/>
        </w:numPr>
        <w:shd w:val="clear" w:color="auto" w:fill="FFFFFF"/>
        <w:spacing w:after="0" w:line="360" w:lineRule="auto"/>
        <w:jc w:val="both"/>
        <w:rPr>
          <w:rFonts w:ascii="Times New Roman" w:eastAsia="Times New Roman" w:hAnsi="Times New Roman" w:cs="Times New Roman"/>
          <w:bCs/>
          <w:color w:val="000000"/>
          <w:sz w:val="24"/>
          <w:szCs w:val="24"/>
          <w:lang w:eastAsia="ru-RU"/>
        </w:rPr>
      </w:pPr>
      <w:r w:rsidRPr="009C1749">
        <w:rPr>
          <w:rFonts w:ascii="Times New Roman" w:eastAsia="Times New Roman" w:hAnsi="Times New Roman" w:cs="Times New Roman"/>
          <w:bCs/>
          <w:color w:val="000000"/>
          <w:sz w:val="24"/>
          <w:szCs w:val="24"/>
          <w:lang w:eastAsia="ru-RU"/>
        </w:rPr>
        <w:t>Степень разработанности темы</w:t>
      </w:r>
    </w:p>
    <w:p w:rsidR="00C86DB5" w:rsidRPr="009C1749" w:rsidRDefault="00C86DB5" w:rsidP="009C1749">
      <w:pPr>
        <w:pStyle w:val="a3"/>
        <w:numPr>
          <w:ilvl w:val="0"/>
          <w:numId w:val="30"/>
        </w:numPr>
        <w:shd w:val="clear" w:color="auto" w:fill="FFFFFF"/>
        <w:spacing w:after="0" w:line="360" w:lineRule="auto"/>
        <w:jc w:val="both"/>
        <w:rPr>
          <w:rFonts w:ascii="Times New Roman" w:eastAsia="Times New Roman" w:hAnsi="Times New Roman" w:cs="Times New Roman"/>
          <w:bCs/>
          <w:color w:val="000000"/>
          <w:sz w:val="24"/>
          <w:szCs w:val="24"/>
          <w:lang w:eastAsia="ru-RU"/>
        </w:rPr>
      </w:pPr>
      <w:r w:rsidRPr="009C1749">
        <w:rPr>
          <w:rFonts w:ascii="Times New Roman" w:eastAsia="Times New Roman" w:hAnsi="Times New Roman" w:cs="Times New Roman"/>
          <w:bCs/>
          <w:color w:val="000000"/>
          <w:sz w:val="24"/>
          <w:szCs w:val="24"/>
          <w:lang w:eastAsia="ru-RU"/>
        </w:rPr>
        <w:t>Цели и задачи исследования</w:t>
      </w:r>
    </w:p>
    <w:p w:rsidR="00C86DB5" w:rsidRPr="009C1749" w:rsidRDefault="00C86DB5" w:rsidP="009C1749">
      <w:pPr>
        <w:pStyle w:val="a3"/>
        <w:numPr>
          <w:ilvl w:val="0"/>
          <w:numId w:val="30"/>
        </w:numPr>
        <w:shd w:val="clear" w:color="auto" w:fill="FFFFFF"/>
        <w:spacing w:after="0" w:line="360" w:lineRule="auto"/>
        <w:jc w:val="both"/>
        <w:rPr>
          <w:rFonts w:ascii="Times New Roman" w:eastAsia="Times New Roman" w:hAnsi="Times New Roman" w:cs="Times New Roman"/>
          <w:bCs/>
          <w:color w:val="000000"/>
          <w:sz w:val="24"/>
          <w:szCs w:val="24"/>
          <w:lang w:eastAsia="ru-RU"/>
        </w:rPr>
      </w:pPr>
      <w:r w:rsidRPr="009C1749">
        <w:rPr>
          <w:rFonts w:ascii="Times New Roman" w:eastAsia="Times New Roman" w:hAnsi="Times New Roman" w:cs="Times New Roman"/>
          <w:bCs/>
          <w:color w:val="000000"/>
          <w:sz w:val="24"/>
          <w:szCs w:val="24"/>
          <w:lang w:eastAsia="ru-RU"/>
        </w:rPr>
        <w:t>Объект и предмет исследования</w:t>
      </w:r>
    </w:p>
    <w:p w:rsidR="00C86DB5" w:rsidRPr="009C1749" w:rsidRDefault="00C86DB5" w:rsidP="009C1749">
      <w:pPr>
        <w:pStyle w:val="a3"/>
        <w:numPr>
          <w:ilvl w:val="0"/>
          <w:numId w:val="30"/>
        </w:numPr>
        <w:shd w:val="clear" w:color="auto" w:fill="FFFFFF"/>
        <w:spacing w:after="0" w:line="360" w:lineRule="auto"/>
        <w:jc w:val="both"/>
        <w:rPr>
          <w:rFonts w:ascii="Times New Roman" w:eastAsia="Times New Roman" w:hAnsi="Times New Roman" w:cs="Times New Roman"/>
          <w:bCs/>
          <w:color w:val="000000"/>
          <w:sz w:val="24"/>
          <w:szCs w:val="24"/>
          <w:lang w:eastAsia="ru-RU"/>
        </w:rPr>
      </w:pPr>
      <w:r w:rsidRPr="009C1749">
        <w:rPr>
          <w:rFonts w:ascii="Times New Roman" w:eastAsia="Times New Roman" w:hAnsi="Times New Roman" w:cs="Times New Roman"/>
          <w:bCs/>
          <w:color w:val="000000"/>
          <w:sz w:val="24"/>
          <w:szCs w:val="24"/>
          <w:lang w:eastAsia="ru-RU"/>
        </w:rPr>
        <w:t>Теоретико-методологические основы исследования проблемы</w:t>
      </w:r>
    </w:p>
    <w:p w:rsidR="00C86DB5" w:rsidRPr="009C1749" w:rsidRDefault="00C86DB5" w:rsidP="009C1749">
      <w:pPr>
        <w:pStyle w:val="a3"/>
        <w:numPr>
          <w:ilvl w:val="0"/>
          <w:numId w:val="30"/>
        </w:numPr>
        <w:shd w:val="clear" w:color="auto" w:fill="FFFFFF"/>
        <w:spacing w:after="0" w:line="360" w:lineRule="auto"/>
        <w:jc w:val="both"/>
        <w:rPr>
          <w:rFonts w:ascii="Times New Roman" w:eastAsia="Times New Roman" w:hAnsi="Times New Roman" w:cs="Times New Roman"/>
          <w:bCs/>
          <w:color w:val="000000"/>
          <w:sz w:val="24"/>
          <w:szCs w:val="24"/>
          <w:lang w:eastAsia="ru-RU"/>
        </w:rPr>
      </w:pPr>
      <w:r w:rsidRPr="009C1749">
        <w:rPr>
          <w:rFonts w:ascii="Times New Roman" w:eastAsia="Times New Roman" w:hAnsi="Times New Roman" w:cs="Times New Roman"/>
          <w:bCs/>
          <w:color w:val="000000"/>
          <w:sz w:val="24"/>
          <w:szCs w:val="24"/>
          <w:lang w:eastAsia="ru-RU"/>
        </w:rPr>
        <w:t>Теоретическая и практическая значимость полученных результатов</w:t>
      </w:r>
    </w:p>
    <w:p w:rsidR="009C1749" w:rsidRPr="009C1749" w:rsidRDefault="00C86DB5" w:rsidP="009C1749">
      <w:pPr>
        <w:pStyle w:val="a3"/>
        <w:numPr>
          <w:ilvl w:val="0"/>
          <w:numId w:val="30"/>
        </w:numPr>
        <w:shd w:val="clear" w:color="auto" w:fill="FFFFFF"/>
        <w:spacing w:after="0" w:line="360" w:lineRule="auto"/>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bCs/>
          <w:color w:val="000000"/>
          <w:sz w:val="24"/>
          <w:szCs w:val="24"/>
          <w:lang w:eastAsia="ru-RU"/>
        </w:rPr>
        <w:t>Структура работы</w:t>
      </w:r>
    </w:p>
    <w:p w:rsidR="009C1749" w:rsidRPr="009C1749" w:rsidRDefault="009C1749" w:rsidP="009C1749">
      <w:pPr>
        <w:shd w:val="clear" w:color="auto" w:fill="FFFFFF"/>
        <w:spacing w:after="0" w:line="36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sz w:val="24"/>
          <w:szCs w:val="24"/>
          <w:lang w:eastAsia="ru-RU"/>
        </w:rPr>
        <w:t xml:space="preserve">        </w:t>
      </w:r>
      <w:r w:rsidRPr="009C1749">
        <w:rPr>
          <w:rFonts w:ascii="Times New Roman" w:eastAsia="Times New Roman" w:hAnsi="Times New Roman" w:cs="Times New Roman"/>
          <w:bCs/>
          <w:color w:val="000000"/>
          <w:sz w:val="24"/>
          <w:szCs w:val="24"/>
          <w:lang w:eastAsia="ru-RU"/>
        </w:rPr>
        <w:t xml:space="preserve">Остановимся подробнее на разделах введения. </w:t>
      </w:r>
    </w:p>
    <w:p w:rsidR="009C1749" w:rsidRPr="009C1749" w:rsidRDefault="00EF2D0C" w:rsidP="009C1749">
      <w:pPr>
        <w:pStyle w:val="a3"/>
        <w:numPr>
          <w:ilvl w:val="0"/>
          <w:numId w:val="30"/>
        </w:numPr>
        <w:shd w:val="clear" w:color="auto" w:fill="FFFFFF"/>
        <w:spacing w:after="0" w:line="360" w:lineRule="auto"/>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b/>
          <w:bCs/>
          <w:color w:val="000000"/>
          <w:sz w:val="24"/>
          <w:szCs w:val="24"/>
          <w:lang w:eastAsia="ru-RU"/>
        </w:rPr>
        <w:t>Актуальность</w:t>
      </w:r>
      <w:r w:rsidRPr="009C1749">
        <w:rPr>
          <w:rFonts w:ascii="Times New Roman" w:eastAsia="Times New Roman" w:hAnsi="Times New Roman" w:cs="Times New Roman"/>
          <w:color w:val="000000"/>
          <w:sz w:val="24"/>
          <w:szCs w:val="24"/>
          <w:lang w:eastAsia="ru-RU"/>
        </w:rPr>
        <w:t> </w:t>
      </w:r>
      <w:r w:rsidR="00C86DB5" w:rsidRPr="009C1749">
        <w:rPr>
          <w:rFonts w:ascii="Times New Roman" w:eastAsia="Times New Roman" w:hAnsi="Times New Roman" w:cs="Times New Roman"/>
          <w:color w:val="000000"/>
          <w:sz w:val="24"/>
          <w:szCs w:val="24"/>
          <w:lang w:eastAsia="ru-RU"/>
        </w:rPr>
        <w:t xml:space="preserve"> темы. </w:t>
      </w:r>
      <w:r w:rsidRPr="009C1749">
        <w:rPr>
          <w:rFonts w:ascii="Times New Roman" w:eastAsia="Times New Roman" w:hAnsi="Times New Roman" w:cs="Times New Roman"/>
          <w:color w:val="000000"/>
          <w:sz w:val="24"/>
          <w:szCs w:val="24"/>
          <w:lang w:eastAsia="ru-RU"/>
        </w:rPr>
        <w:t xml:space="preserve">Следует обозначить существующее положение, почему именно это проблема актуальна. Обоснование может начинаться с фразы </w:t>
      </w:r>
      <w:r w:rsidRPr="009C1749">
        <w:rPr>
          <w:rFonts w:ascii="Times New Roman" w:eastAsia="Times New Roman" w:hAnsi="Times New Roman" w:cs="Times New Roman"/>
          <w:color w:val="000000"/>
          <w:sz w:val="24"/>
          <w:szCs w:val="24"/>
          <w:lang w:eastAsia="ru-RU"/>
        </w:rPr>
        <w:lastRenderedPageBreak/>
        <w:t>«</w:t>
      </w:r>
      <w:r w:rsidRPr="009C1749">
        <w:rPr>
          <w:rFonts w:ascii="Times New Roman" w:eastAsia="Times New Roman" w:hAnsi="Times New Roman" w:cs="Times New Roman"/>
          <w:i/>
          <w:iCs/>
          <w:color w:val="000000"/>
          <w:sz w:val="24"/>
          <w:szCs w:val="24"/>
          <w:lang w:eastAsia="ru-RU"/>
        </w:rPr>
        <w:t>Актуальность темы</w:t>
      </w:r>
      <w:r w:rsidRPr="009C1749">
        <w:rPr>
          <w:rFonts w:ascii="Times New Roman" w:eastAsia="Times New Roman" w:hAnsi="Times New Roman" w:cs="Times New Roman"/>
          <w:color w:val="000000"/>
          <w:sz w:val="24"/>
          <w:szCs w:val="24"/>
          <w:lang w:eastAsia="ru-RU"/>
        </w:rPr>
        <w:t xml:space="preserve"> исследования обусловлена тем, что </w:t>
      </w:r>
      <w:r w:rsidR="002D7D3F" w:rsidRPr="009C1749">
        <w:rPr>
          <w:rFonts w:ascii="Times New Roman" w:eastAsia="Times New Roman" w:hAnsi="Times New Roman" w:cs="Times New Roman"/>
          <w:color w:val="000000"/>
          <w:sz w:val="24"/>
          <w:szCs w:val="24"/>
          <w:lang w:eastAsia="ru-RU"/>
        </w:rPr>
        <w:t>……</w:t>
      </w:r>
      <w:r w:rsidRPr="009C1749">
        <w:rPr>
          <w:rFonts w:ascii="Times New Roman" w:eastAsia="Times New Roman" w:hAnsi="Times New Roman" w:cs="Times New Roman"/>
          <w:color w:val="000000"/>
          <w:sz w:val="24"/>
          <w:szCs w:val="24"/>
          <w:lang w:eastAsia="ru-RU"/>
        </w:rPr>
        <w:t>.»</w:t>
      </w:r>
      <w:r w:rsidRPr="009C1749">
        <w:rPr>
          <w:rFonts w:ascii="Times New Roman" w:eastAsia="Times New Roman" w:hAnsi="Times New Roman" w:cs="Times New Roman"/>
          <w:i/>
          <w:iCs/>
          <w:color w:val="000000"/>
          <w:sz w:val="24"/>
          <w:szCs w:val="24"/>
          <w:lang w:eastAsia="ru-RU"/>
        </w:rPr>
        <w:t> или «Данная тема актуальна, так как </w:t>
      </w:r>
      <w:r w:rsidRPr="009C1749">
        <w:rPr>
          <w:rFonts w:ascii="Times New Roman" w:eastAsia="Times New Roman" w:hAnsi="Times New Roman" w:cs="Times New Roman"/>
          <w:color w:val="000000"/>
          <w:sz w:val="24"/>
          <w:szCs w:val="24"/>
          <w:lang w:eastAsia="ru-RU"/>
        </w:rPr>
        <w:t>…».</w:t>
      </w:r>
    </w:p>
    <w:p w:rsidR="009C1749" w:rsidRPr="009C1749" w:rsidRDefault="002D7D3F" w:rsidP="009C1749">
      <w:pPr>
        <w:pStyle w:val="a3"/>
        <w:numPr>
          <w:ilvl w:val="0"/>
          <w:numId w:val="30"/>
        </w:numPr>
        <w:shd w:val="clear" w:color="auto" w:fill="FFFFFF"/>
        <w:spacing w:after="0" w:line="360" w:lineRule="auto"/>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b/>
          <w:color w:val="000000"/>
          <w:sz w:val="24"/>
          <w:szCs w:val="24"/>
          <w:lang w:eastAsia="ru-RU"/>
        </w:rPr>
        <w:t>Степень изученности проблемы</w:t>
      </w:r>
      <w:r w:rsidRPr="009C1749">
        <w:rPr>
          <w:rFonts w:ascii="Times New Roman" w:eastAsia="Times New Roman" w:hAnsi="Times New Roman" w:cs="Times New Roman"/>
          <w:color w:val="000000"/>
          <w:sz w:val="24"/>
          <w:szCs w:val="24"/>
          <w:lang w:eastAsia="ru-RU"/>
        </w:rPr>
        <w:t xml:space="preserve">. Даётся краткий обзор наиболее значимых научных трудов  по теме исследования. </w:t>
      </w:r>
    </w:p>
    <w:p w:rsidR="009C1749" w:rsidRPr="009C1749" w:rsidRDefault="00EF2D0C" w:rsidP="009C1749">
      <w:pPr>
        <w:pStyle w:val="a3"/>
        <w:numPr>
          <w:ilvl w:val="0"/>
          <w:numId w:val="30"/>
        </w:numPr>
        <w:shd w:val="clear" w:color="auto" w:fill="FFFFFF"/>
        <w:spacing w:after="0" w:line="360" w:lineRule="auto"/>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b/>
          <w:bCs/>
          <w:color w:val="000000"/>
          <w:sz w:val="24"/>
          <w:szCs w:val="24"/>
          <w:lang w:eastAsia="ru-RU"/>
        </w:rPr>
        <w:t>Цель</w:t>
      </w:r>
      <w:r w:rsidRPr="009C1749">
        <w:rPr>
          <w:rFonts w:ascii="Times New Roman" w:eastAsia="Times New Roman" w:hAnsi="Times New Roman" w:cs="Times New Roman"/>
          <w:color w:val="000000"/>
          <w:sz w:val="24"/>
          <w:szCs w:val="24"/>
          <w:lang w:eastAsia="ru-RU"/>
        </w:rPr>
        <w:t> работы. Цель показывает направление раскрытия  темы  работы. Выглядеть это может следующим образом</w:t>
      </w:r>
      <w:r w:rsidR="002D7D3F" w:rsidRPr="009C1749">
        <w:rPr>
          <w:rFonts w:ascii="Times New Roman" w:eastAsia="Times New Roman" w:hAnsi="Times New Roman" w:cs="Times New Roman"/>
          <w:color w:val="000000"/>
          <w:sz w:val="24"/>
          <w:szCs w:val="24"/>
          <w:lang w:eastAsia="ru-RU"/>
        </w:rPr>
        <w:t xml:space="preserve"> для курсовой работы практического характера</w:t>
      </w:r>
      <w:r w:rsidRPr="009C1749">
        <w:rPr>
          <w:rFonts w:ascii="Times New Roman" w:eastAsia="Times New Roman" w:hAnsi="Times New Roman" w:cs="Times New Roman"/>
          <w:color w:val="000000"/>
          <w:sz w:val="24"/>
          <w:szCs w:val="24"/>
          <w:lang w:eastAsia="ru-RU"/>
        </w:rPr>
        <w:t>: «</w:t>
      </w:r>
      <w:r w:rsidRPr="009C1749">
        <w:rPr>
          <w:rFonts w:ascii="Times New Roman" w:eastAsia="Times New Roman" w:hAnsi="Times New Roman" w:cs="Times New Roman"/>
          <w:i/>
          <w:iCs/>
          <w:color w:val="000000"/>
          <w:sz w:val="24"/>
          <w:szCs w:val="24"/>
          <w:lang w:eastAsia="ru-RU"/>
        </w:rPr>
        <w:t>Цель курсовой работы  </w:t>
      </w:r>
      <w:r w:rsidR="002D7D3F" w:rsidRPr="009C1749">
        <w:rPr>
          <w:rFonts w:ascii="Times New Roman" w:eastAsia="Times New Roman" w:hAnsi="Times New Roman" w:cs="Times New Roman"/>
          <w:i/>
          <w:iCs/>
          <w:color w:val="000000"/>
          <w:sz w:val="24"/>
          <w:szCs w:val="24"/>
          <w:lang w:eastAsia="ru-RU"/>
        </w:rPr>
        <w:t>- выявить перспективные механизмы реализации государственной политики в сфере  здравоохранения Иркутской области</w:t>
      </w:r>
      <w:r w:rsidRPr="009C1749">
        <w:rPr>
          <w:rFonts w:ascii="Times New Roman" w:eastAsia="Times New Roman" w:hAnsi="Times New Roman" w:cs="Times New Roman"/>
          <w:i/>
          <w:iCs/>
          <w:color w:val="000000"/>
          <w:sz w:val="24"/>
          <w:szCs w:val="24"/>
          <w:lang w:eastAsia="ru-RU"/>
        </w:rPr>
        <w:t>».</w:t>
      </w:r>
      <w:r w:rsidR="009C1749">
        <w:rPr>
          <w:rFonts w:ascii="Times New Roman" w:eastAsia="Times New Roman" w:hAnsi="Times New Roman" w:cs="Times New Roman"/>
          <w:i/>
          <w:iCs/>
          <w:color w:val="000000"/>
          <w:sz w:val="24"/>
          <w:szCs w:val="24"/>
          <w:lang w:eastAsia="ru-RU"/>
        </w:rPr>
        <w:t xml:space="preserve"> </w:t>
      </w:r>
      <w:r w:rsidR="002D7D3F" w:rsidRPr="009C1749">
        <w:rPr>
          <w:rFonts w:ascii="Times New Roman" w:eastAsia="Times New Roman" w:hAnsi="Times New Roman" w:cs="Times New Roman"/>
          <w:i/>
          <w:iCs/>
          <w:color w:val="000000"/>
          <w:sz w:val="24"/>
          <w:szCs w:val="24"/>
          <w:lang w:eastAsia="ru-RU"/>
        </w:rPr>
        <w:t xml:space="preserve">Для курсовой работы теоретического характера  «Целью курсовой </w:t>
      </w:r>
      <w:r w:rsidRPr="009C1749">
        <w:rPr>
          <w:rFonts w:ascii="Times New Roman" w:eastAsia="Times New Roman" w:hAnsi="Times New Roman" w:cs="Times New Roman"/>
          <w:i/>
          <w:iCs/>
          <w:color w:val="000000"/>
          <w:sz w:val="24"/>
          <w:szCs w:val="24"/>
          <w:lang w:eastAsia="ru-RU"/>
        </w:rPr>
        <w:t xml:space="preserve"> работы является изучение (описание, определение, установление, исследование, рассмотрение, разработка, раскрытие, освещение, выявление, анализ, обобщение….</w:t>
      </w:r>
      <w:r w:rsidR="002D7D3F" w:rsidRPr="009C1749">
        <w:rPr>
          <w:rFonts w:ascii="Times New Roman" w:eastAsia="Times New Roman" w:hAnsi="Times New Roman" w:cs="Times New Roman"/>
          <w:i/>
          <w:iCs/>
          <w:color w:val="000000"/>
          <w:sz w:val="24"/>
          <w:szCs w:val="24"/>
          <w:lang w:eastAsia="ru-RU"/>
        </w:rPr>
        <w:t>»</w:t>
      </w:r>
    </w:p>
    <w:p w:rsidR="009C1749" w:rsidRPr="009C1749" w:rsidRDefault="00EF2D0C" w:rsidP="009C1749">
      <w:pPr>
        <w:pStyle w:val="a3"/>
        <w:numPr>
          <w:ilvl w:val="0"/>
          <w:numId w:val="30"/>
        </w:numPr>
        <w:shd w:val="clear" w:color="auto" w:fill="FFFFFF"/>
        <w:spacing w:after="0" w:line="360" w:lineRule="auto"/>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b/>
          <w:bCs/>
          <w:color w:val="000000"/>
          <w:sz w:val="24"/>
          <w:szCs w:val="24"/>
          <w:lang w:eastAsia="ru-RU"/>
        </w:rPr>
        <w:t>Задачи</w:t>
      </w:r>
      <w:r w:rsidRPr="009C1749">
        <w:rPr>
          <w:rFonts w:ascii="Times New Roman" w:eastAsia="Times New Roman" w:hAnsi="Times New Roman" w:cs="Times New Roman"/>
          <w:color w:val="000000"/>
          <w:sz w:val="24"/>
          <w:szCs w:val="24"/>
          <w:lang w:eastAsia="ru-RU"/>
        </w:rPr>
        <w:t xml:space="preserve"> курсовой работы. Задачи – это способы достижения цели. В соответствии с основной целью следует выделить 3–4 целевые задачи, которые необходимо решить для достижения главной цели исследования. Это либо решение подпроблем, вытекающих из общей проблемы, либо задачи анализа, обобщения, выявления, обоснования, разработки, оценки отдельных аспектов общей проблемы. Каждая из задач формулируется в соответствии с главами курсовой работы. </w:t>
      </w:r>
    </w:p>
    <w:p w:rsidR="009C1749" w:rsidRPr="009C1749" w:rsidRDefault="00EF2D0C" w:rsidP="009C1749">
      <w:pPr>
        <w:pStyle w:val="a3"/>
        <w:numPr>
          <w:ilvl w:val="0"/>
          <w:numId w:val="30"/>
        </w:numPr>
        <w:shd w:val="clear" w:color="auto" w:fill="FFFFFF"/>
        <w:spacing w:after="0" w:line="360" w:lineRule="auto"/>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b/>
          <w:bCs/>
          <w:color w:val="000000"/>
          <w:sz w:val="24"/>
          <w:szCs w:val="24"/>
          <w:lang w:eastAsia="ru-RU"/>
        </w:rPr>
        <w:t>Объект и предмет</w:t>
      </w:r>
      <w:r w:rsidRPr="009C1749">
        <w:rPr>
          <w:rFonts w:ascii="Times New Roman" w:eastAsia="Times New Roman" w:hAnsi="Times New Roman" w:cs="Times New Roman"/>
          <w:color w:val="000000"/>
          <w:sz w:val="24"/>
          <w:szCs w:val="24"/>
          <w:lang w:eastAsia="ru-RU"/>
        </w:rPr>
        <w:t> курсовой работы.</w:t>
      </w:r>
    </w:p>
    <w:p w:rsidR="009C1749" w:rsidRDefault="00EF2D0C" w:rsidP="009C1749">
      <w:pPr>
        <w:pStyle w:val="a3"/>
        <w:shd w:val="clear" w:color="auto" w:fill="FFFFFF"/>
        <w:spacing w:after="0" w:line="360" w:lineRule="auto"/>
        <w:ind w:left="1288"/>
        <w:jc w:val="both"/>
        <w:rPr>
          <w:rFonts w:ascii="Times New Roman" w:eastAsia="Times New Roman" w:hAnsi="Times New Roman" w:cs="Times New Roman"/>
          <w:b/>
          <w:bCs/>
          <w:color w:val="000000"/>
          <w:sz w:val="24"/>
          <w:szCs w:val="24"/>
          <w:lang w:eastAsia="ru-RU"/>
        </w:rPr>
      </w:pPr>
      <w:r w:rsidRPr="009C1749">
        <w:rPr>
          <w:rFonts w:ascii="Times New Roman" w:eastAsia="Times New Roman" w:hAnsi="Times New Roman" w:cs="Times New Roman"/>
          <w:b/>
          <w:bCs/>
          <w:color w:val="000000"/>
          <w:sz w:val="24"/>
          <w:szCs w:val="24"/>
          <w:lang w:eastAsia="ru-RU"/>
        </w:rPr>
        <w:t>Объект</w:t>
      </w:r>
      <w:r w:rsidRPr="009C1749">
        <w:rPr>
          <w:rFonts w:ascii="Times New Roman" w:eastAsia="Times New Roman" w:hAnsi="Times New Roman" w:cs="Times New Roman"/>
          <w:color w:val="000000"/>
          <w:sz w:val="24"/>
          <w:szCs w:val="24"/>
          <w:lang w:eastAsia="ru-RU"/>
        </w:rPr>
        <w:t> – это процесс или явление, порождающие проблемную ситуацию и избранные для изучения. У разных наук может быть один объект, но разные предметы. </w:t>
      </w:r>
      <w:r w:rsidRPr="009C1749">
        <w:rPr>
          <w:rFonts w:ascii="Times New Roman" w:eastAsia="Times New Roman" w:hAnsi="Times New Roman" w:cs="Times New Roman"/>
          <w:b/>
          <w:bCs/>
          <w:color w:val="000000"/>
          <w:sz w:val="24"/>
          <w:szCs w:val="24"/>
          <w:lang w:eastAsia="ru-RU"/>
        </w:rPr>
        <w:t> </w:t>
      </w:r>
    </w:p>
    <w:p w:rsidR="009C1749" w:rsidRDefault="002D7D3F" w:rsidP="009C1749">
      <w:pPr>
        <w:pStyle w:val="a3"/>
        <w:shd w:val="clear" w:color="auto" w:fill="FFFFFF"/>
        <w:spacing w:after="0" w:line="360" w:lineRule="auto"/>
        <w:ind w:left="1288"/>
        <w:jc w:val="both"/>
        <w:rPr>
          <w:rFonts w:ascii="Times New Roman" w:eastAsia="Times New Roman" w:hAnsi="Times New Roman" w:cs="Times New Roman"/>
          <w:i/>
          <w:iCs/>
          <w:color w:val="000000"/>
          <w:sz w:val="24"/>
          <w:szCs w:val="24"/>
          <w:lang w:eastAsia="ru-RU"/>
        </w:rPr>
      </w:pPr>
      <w:r w:rsidRPr="009C1749">
        <w:rPr>
          <w:rFonts w:ascii="Times New Roman" w:eastAsia="Times New Roman" w:hAnsi="Times New Roman" w:cs="Times New Roman"/>
          <w:b/>
          <w:bCs/>
          <w:color w:val="000000"/>
          <w:sz w:val="24"/>
          <w:szCs w:val="24"/>
          <w:lang w:eastAsia="ru-RU"/>
        </w:rPr>
        <w:t xml:space="preserve"> </w:t>
      </w:r>
      <w:r w:rsidR="00EF2D0C" w:rsidRPr="009C1749">
        <w:rPr>
          <w:rFonts w:ascii="Times New Roman" w:eastAsia="Times New Roman" w:hAnsi="Times New Roman" w:cs="Times New Roman"/>
          <w:b/>
          <w:bCs/>
          <w:color w:val="000000"/>
          <w:sz w:val="24"/>
          <w:szCs w:val="24"/>
          <w:lang w:eastAsia="ru-RU"/>
        </w:rPr>
        <w:t>Предмет</w:t>
      </w:r>
      <w:r w:rsidR="00EF2D0C" w:rsidRPr="009C1749">
        <w:rPr>
          <w:rFonts w:ascii="Times New Roman" w:eastAsia="Times New Roman" w:hAnsi="Times New Roman" w:cs="Times New Roman"/>
          <w:color w:val="000000"/>
          <w:sz w:val="24"/>
          <w:szCs w:val="24"/>
          <w:lang w:eastAsia="ru-RU"/>
        </w:rPr>
        <w:t> более узок и конкретен. Благодаря его формулированию в курсовой работе из общей системы, представляющей объект исследования, выделяется часть системы или процесс, протекающий в системе, являющийся непосредственным предметом исследования. Для нашего примера это выглядит примерно так: </w:t>
      </w:r>
      <w:r w:rsidR="00EF2D0C" w:rsidRPr="009C1749">
        <w:rPr>
          <w:rFonts w:ascii="Times New Roman" w:eastAsia="Times New Roman" w:hAnsi="Times New Roman" w:cs="Times New Roman"/>
          <w:i/>
          <w:iCs/>
          <w:color w:val="000000"/>
          <w:sz w:val="24"/>
          <w:szCs w:val="24"/>
          <w:lang w:eastAsia="ru-RU"/>
        </w:rPr>
        <w:t>«Объек</w:t>
      </w:r>
      <w:r w:rsidRPr="009C1749">
        <w:rPr>
          <w:rFonts w:ascii="Times New Roman" w:eastAsia="Times New Roman" w:hAnsi="Times New Roman" w:cs="Times New Roman"/>
          <w:i/>
          <w:iCs/>
          <w:color w:val="000000"/>
          <w:sz w:val="24"/>
          <w:szCs w:val="24"/>
          <w:lang w:eastAsia="ru-RU"/>
        </w:rPr>
        <w:t>том курсового исследования являе</w:t>
      </w:r>
      <w:r w:rsidR="00EF2D0C" w:rsidRPr="009C1749">
        <w:rPr>
          <w:rFonts w:ascii="Times New Roman" w:eastAsia="Times New Roman" w:hAnsi="Times New Roman" w:cs="Times New Roman"/>
          <w:i/>
          <w:iCs/>
          <w:color w:val="000000"/>
          <w:sz w:val="24"/>
          <w:szCs w:val="24"/>
          <w:lang w:eastAsia="ru-RU"/>
        </w:rPr>
        <w:t>тс</w:t>
      </w:r>
      <w:r w:rsidRPr="009C1749">
        <w:rPr>
          <w:rFonts w:ascii="Times New Roman" w:eastAsia="Times New Roman" w:hAnsi="Times New Roman" w:cs="Times New Roman"/>
          <w:i/>
          <w:iCs/>
          <w:color w:val="000000"/>
          <w:sz w:val="24"/>
          <w:szCs w:val="24"/>
          <w:lang w:eastAsia="ru-RU"/>
        </w:rPr>
        <w:t xml:space="preserve">я реализация   государственной политики в сфере здравоохранения региона. </w:t>
      </w:r>
      <w:r w:rsidR="009C1749">
        <w:rPr>
          <w:rFonts w:ascii="Times New Roman" w:eastAsia="Times New Roman" w:hAnsi="Times New Roman" w:cs="Times New Roman"/>
          <w:i/>
          <w:iCs/>
          <w:color w:val="000000"/>
          <w:sz w:val="24"/>
          <w:szCs w:val="24"/>
          <w:lang w:eastAsia="ru-RU"/>
        </w:rPr>
        <w:t xml:space="preserve"> </w:t>
      </w:r>
      <w:r w:rsidR="00EF2D0C" w:rsidRPr="009C1749">
        <w:rPr>
          <w:rFonts w:ascii="Times New Roman" w:eastAsia="Times New Roman" w:hAnsi="Times New Roman" w:cs="Times New Roman"/>
          <w:i/>
          <w:iCs/>
          <w:color w:val="000000"/>
          <w:sz w:val="24"/>
          <w:szCs w:val="24"/>
          <w:lang w:eastAsia="ru-RU"/>
        </w:rPr>
        <w:t xml:space="preserve">Предмет исследования – </w:t>
      </w:r>
      <w:r w:rsidRPr="009C1749">
        <w:rPr>
          <w:rFonts w:ascii="Times New Roman" w:eastAsia="Times New Roman" w:hAnsi="Times New Roman" w:cs="Times New Roman"/>
          <w:i/>
          <w:iCs/>
          <w:color w:val="000000"/>
          <w:sz w:val="24"/>
          <w:szCs w:val="24"/>
          <w:lang w:eastAsia="ru-RU"/>
        </w:rPr>
        <w:t xml:space="preserve"> механизмы (направления, тенденции )</w:t>
      </w:r>
      <w:r w:rsidR="00A33510" w:rsidRPr="009C1749">
        <w:rPr>
          <w:rFonts w:ascii="Times New Roman" w:eastAsia="Times New Roman" w:hAnsi="Times New Roman" w:cs="Times New Roman"/>
          <w:i/>
          <w:iCs/>
          <w:color w:val="000000"/>
          <w:sz w:val="24"/>
          <w:szCs w:val="24"/>
          <w:lang w:eastAsia="ru-RU"/>
        </w:rPr>
        <w:t>реализации государственной политики в сфере здравоохранения Иркутской области</w:t>
      </w:r>
      <w:r w:rsidR="00EF2D0C" w:rsidRPr="009C1749">
        <w:rPr>
          <w:rFonts w:ascii="Times New Roman" w:eastAsia="Times New Roman" w:hAnsi="Times New Roman" w:cs="Times New Roman"/>
          <w:i/>
          <w:iCs/>
          <w:color w:val="000000"/>
          <w:sz w:val="24"/>
          <w:szCs w:val="24"/>
          <w:lang w:eastAsia="ru-RU"/>
        </w:rPr>
        <w:t>».</w:t>
      </w:r>
    </w:p>
    <w:p w:rsidR="009C1749" w:rsidRPr="009C1749" w:rsidRDefault="00A33510" w:rsidP="009C1749">
      <w:pPr>
        <w:pStyle w:val="a3"/>
        <w:numPr>
          <w:ilvl w:val="0"/>
          <w:numId w:val="32"/>
        </w:numPr>
        <w:shd w:val="clear" w:color="auto" w:fill="FFFFFF"/>
        <w:spacing w:after="0" w:line="360" w:lineRule="auto"/>
        <w:jc w:val="both"/>
        <w:rPr>
          <w:rFonts w:ascii="Times New Roman" w:eastAsia="Times New Roman" w:hAnsi="Times New Roman" w:cs="Times New Roman"/>
          <w:i/>
          <w:iCs/>
          <w:color w:val="000000"/>
          <w:sz w:val="24"/>
          <w:szCs w:val="24"/>
          <w:lang w:eastAsia="ru-RU"/>
        </w:rPr>
      </w:pPr>
      <w:r w:rsidRPr="009C1749">
        <w:rPr>
          <w:rFonts w:ascii="Times New Roman" w:eastAsia="Times New Roman" w:hAnsi="Times New Roman" w:cs="Times New Roman"/>
          <w:b/>
          <w:color w:val="000000"/>
          <w:sz w:val="24"/>
          <w:szCs w:val="24"/>
          <w:lang w:eastAsia="ru-RU"/>
        </w:rPr>
        <w:t xml:space="preserve">Теоретико-методологическая основа исследования. </w:t>
      </w:r>
      <w:r w:rsidRPr="009C1749">
        <w:rPr>
          <w:rFonts w:ascii="Times New Roman" w:eastAsia="Times New Roman" w:hAnsi="Times New Roman" w:cs="Times New Roman"/>
          <w:color w:val="000000"/>
          <w:sz w:val="24"/>
          <w:szCs w:val="24"/>
          <w:lang w:eastAsia="ru-RU"/>
        </w:rPr>
        <w:t xml:space="preserve">Раздел состоит из двух абзацев. Первый раскрывает теоретическую основу исследования, которую составляют наиболее значимые труды различных авторов. Здесь перечисляются источники, которые использовались для написания  работы. </w:t>
      </w:r>
      <w:r w:rsidRPr="009C1749">
        <w:rPr>
          <w:rFonts w:ascii="Times New Roman" w:eastAsia="Times New Roman" w:hAnsi="Times New Roman" w:cs="Times New Roman"/>
          <w:color w:val="000000"/>
          <w:sz w:val="24"/>
          <w:szCs w:val="24"/>
          <w:lang w:eastAsia="ru-RU"/>
        </w:rPr>
        <w:lastRenderedPageBreak/>
        <w:t>«</w:t>
      </w:r>
      <w:r w:rsidRPr="009C1749">
        <w:rPr>
          <w:rFonts w:ascii="Times New Roman" w:eastAsia="Times New Roman" w:hAnsi="Times New Roman" w:cs="Times New Roman"/>
          <w:i/>
          <w:iCs/>
          <w:color w:val="000000"/>
          <w:sz w:val="24"/>
          <w:szCs w:val="24"/>
          <w:lang w:eastAsia="ru-RU"/>
        </w:rPr>
        <w:t>Теоретической основной курсовой  работы послужили исследования отечественными  ученными вопросов применения санкций в сфере социального обеспечения. Среди российских ученых можно назвать </w:t>
      </w:r>
      <w:r w:rsidRPr="009C1749">
        <w:rPr>
          <w:rFonts w:ascii="Times New Roman" w:eastAsia="Times New Roman" w:hAnsi="Times New Roman" w:cs="Times New Roman"/>
          <w:color w:val="000000"/>
          <w:sz w:val="24"/>
          <w:szCs w:val="24"/>
          <w:lang w:eastAsia="ru-RU"/>
        </w:rPr>
        <w:t>Захарова  М.Л., Тучкову Э.Г., Лушникову М. В., Лушникова А. М., Васильеву Ю.В., Гусеву Т.С. и </w:t>
      </w:r>
      <w:r w:rsidRPr="009C1749">
        <w:rPr>
          <w:rFonts w:ascii="Times New Roman" w:eastAsia="Times New Roman" w:hAnsi="Times New Roman" w:cs="Times New Roman"/>
          <w:color w:val="C00000"/>
          <w:sz w:val="24"/>
          <w:szCs w:val="24"/>
          <w:lang w:eastAsia="ru-RU"/>
        </w:rPr>
        <w:t> </w:t>
      </w:r>
      <w:r w:rsidRPr="009C1749">
        <w:rPr>
          <w:rFonts w:ascii="Times New Roman" w:eastAsia="Times New Roman" w:hAnsi="Times New Roman" w:cs="Times New Roman"/>
          <w:color w:val="000000"/>
          <w:sz w:val="24"/>
          <w:szCs w:val="24"/>
          <w:lang w:eastAsia="ru-RU"/>
        </w:rPr>
        <w:t>других авторов. Нормативную базу исследования составили: Конституция Российской Федерации, Федеральные законы регулирующих сферу социальных услуг,  Трудовой кодекс РФ, Гражданский кодекс РФ и иные нормы права. </w:t>
      </w:r>
      <w:r w:rsidRPr="009C1749">
        <w:rPr>
          <w:rFonts w:ascii="Times New Roman" w:eastAsia="Times New Roman" w:hAnsi="Times New Roman" w:cs="Times New Roman"/>
          <w:i/>
          <w:iCs/>
          <w:color w:val="000000"/>
          <w:sz w:val="18"/>
          <w:szCs w:val="18"/>
          <w:lang w:eastAsia="ru-RU"/>
        </w:rPr>
        <w:t> </w:t>
      </w:r>
      <w:r w:rsidRPr="009C1749">
        <w:rPr>
          <w:rFonts w:ascii="Times New Roman" w:eastAsia="Times New Roman" w:hAnsi="Times New Roman" w:cs="Times New Roman"/>
          <w:color w:val="000000"/>
          <w:sz w:val="24"/>
          <w:szCs w:val="24"/>
          <w:lang w:eastAsia="ru-RU"/>
        </w:rPr>
        <w:t>Практическая часть работы выполнялась на основе информационных материалов, размещённых на официальных сайтах органов власти (конкретно каких).</w:t>
      </w:r>
    </w:p>
    <w:p w:rsidR="009C1749" w:rsidRDefault="00A33510" w:rsidP="009C1749">
      <w:pPr>
        <w:pStyle w:val="a3"/>
        <w:shd w:val="clear" w:color="auto" w:fill="FFFFFF"/>
        <w:spacing w:after="0" w:line="360" w:lineRule="auto"/>
        <w:ind w:left="1353"/>
        <w:jc w:val="both"/>
        <w:rPr>
          <w:rFonts w:ascii="Times New Roman" w:eastAsia="Times New Roman" w:hAnsi="Times New Roman" w:cs="Times New Roman"/>
          <w:color w:val="000000"/>
          <w:sz w:val="24"/>
          <w:szCs w:val="24"/>
          <w:lang w:eastAsia="ru-RU"/>
        </w:rPr>
      </w:pPr>
      <w:r w:rsidRPr="009C1749">
        <w:rPr>
          <w:rFonts w:ascii="Times New Roman" w:eastAsia="Times New Roman" w:hAnsi="Times New Roman" w:cs="Times New Roman"/>
          <w:color w:val="000000"/>
          <w:sz w:val="24"/>
          <w:szCs w:val="24"/>
          <w:lang w:eastAsia="ru-RU"/>
        </w:rPr>
        <w:t xml:space="preserve">Во втором абзаце  приводятся краткое описание методологической основы исследования, то есть называются используемые в работе общенаучные методы (анализ проблемы, синтез полученных данных и т. д.), а также частнонаучные методы, например методы социологического исследования ( интервьюирование, анкетирование, наблюдение и т .д.) </w:t>
      </w:r>
    </w:p>
    <w:p w:rsidR="009C1749" w:rsidRPr="009C1749" w:rsidRDefault="00F5510C" w:rsidP="009C1749">
      <w:pPr>
        <w:pStyle w:val="a3"/>
        <w:numPr>
          <w:ilvl w:val="0"/>
          <w:numId w:val="33"/>
        </w:numPr>
        <w:shd w:val="clear" w:color="auto" w:fill="FFFFFF"/>
        <w:spacing w:after="0" w:line="360" w:lineRule="auto"/>
        <w:jc w:val="both"/>
        <w:rPr>
          <w:rFonts w:ascii="Times New Roman" w:eastAsia="Times New Roman" w:hAnsi="Times New Roman" w:cs="Times New Roman"/>
          <w:i/>
          <w:iCs/>
          <w:color w:val="000000"/>
          <w:sz w:val="24"/>
          <w:szCs w:val="24"/>
          <w:lang w:eastAsia="ru-RU"/>
        </w:rPr>
      </w:pPr>
      <w:r w:rsidRPr="009C1749">
        <w:rPr>
          <w:rFonts w:ascii="Times New Roman" w:eastAsia="Times New Roman" w:hAnsi="Times New Roman" w:cs="Times New Roman"/>
          <w:b/>
          <w:color w:val="000000"/>
          <w:sz w:val="24"/>
          <w:szCs w:val="24"/>
          <w:lang w:eastAsia="ru-RU"/>
        </w:rPr>
        <w:t>Теоретическая и практическая значимость исследования</w:t>
      </w:r>
      <w:r w:rsidRPr="009C1749">
        <w:rPr>
          <w:rFonts w:ascii="Times New Roman" w:eastAsia="Times New Roman" w:hAnsi="Times New Roman" w:cs="Times New Roman"/>
          <w:color w:val="000000"/>
          <w:sz w:val="24"/>
          <w:szCs w:val="24"/>
          <w:lang w:eastAsia="ru-RU"/>
        </w:rPr>
        <w:t xml:space="preserve">. Раздел состоит из двух абзацев. Теоретическая значимость связана с обобщением материала по проблеме, уточнением базовых понятий исследования, сравнением позиций различных авторов, выявлением  противоречий авторских позиций. </w:t>
      </w:r>
      <w:r w:rsidR="009C1749">
        <w:rPr>
          <w:rFonts w:ascii="Times New Roman" w:eastAsia="Times New Roman" w:hAnsi="Times New Roman" w:cs="Times New Roman"/>
          <w:color w:val="000000"/>
          <w:sz w:val="24"/>
          <w:szCs w:val="24"/>
          <w:lang w:eastAsia="ru-RU"/>
        </w:rPr>
        <w:t xml:space="preserve">   </w:t>
      </w:r>
      <w:r w:rsidRPr="009C1749">
        <w:rPr>
          <w:rFonts w:ascii="Times New Roman" w:eastAsia="Times New Roman" w:hAnsi="Times New Roman" w:cs="Times New Roman"/>
          <w:color w:val="000000"/>
          <w:sz w:val="24"/>
          <w:szCs w:val="24"/>
          <w:lang w:eastAsia="ru-RU"/>
        </w:rPr>
        <w:t>Практическая значимость исследования определяется возможностью использования полученных результатов и выводов в деятельности конкретных органов власти, в практике управления конкретных территорий.</w:t>
      </w:r>
    </w:p>
    <w:p w:rsidR="00EF2D0C" w:rsidRPr="009C1749" w:rsidRDefault="00EF2D0C" w:rsidP="009C1749">
      <w:pPr>
        <w:pStyle w:val="a3"/>
        <w:numPr>
          <w:ilvl w:val="0"/>
          <w:numId w:val="33"/>
        </w:numPr>
        <w:shd w:val="clear" w:color="auto" w:fill="FFFFFF"/>
        <w:spacing w:after="0" w:line="360" w:lineRule="auto"/>
        <w:jc w:val="both"/>
        <w:rPr>
          <w:rFonts w:ascii="Times New Roman" w:eastAsia="Times New Roman" w:hAnsi="Times New Roman" w:cs="Times New Roman"/>
          <w:i/>
          <w:iCs/>
          <w:color w:val="000000"/>
          <w:sz w:val="24"/>
          <w:szCs w:val="24"/>
          <w:lang w:eastAsia="ru-RU"/>
        </w:rPr>
      </w:pPr>
      <w:r w:rsidRPr="009C1749">
        <w:rPr>
          <w:rFonts w:ascii="Times New Roman" w:eastAsia="Times New Roman" w:hAnsi="Times New Roman" w:cs="Times New Roman"/>
          <w:b/>
          <w:bCs/>
          <w:color w:val="000000"/>
          <w:sz w:val="24"/>
          <w:szCs w:val="24"/>
          <w:lang w:eastAsia="ru-RU"/>
        </w:rPr>
        <w:t>Структура </w:t>
      </w:r>
      <w:r w:rsidRPr="009C1749">
        <w:rPr>
          <w:rFonts w:ascii="Times New Roman" w:eastAsia="Times New Roman" w:hAnsi="Times New Roman" w:cs="Times New Roman"/>
          <w:color w:val="000000"/>
          <w:sz w:val="24"/>
          <w:szCs w:val="24"/>
          <w:lang w:eastAsia="ru-RU"/>
        </w:rPr>
        <w:t>работы. В данном элементе указывается, из скольких глав состоит работа,  дается их краткая характеристика.</w:t>
      </w:r>
      <w:r w:rsidR="009C1749">
        <w:rPr>
          <w:rFonts w:ascii="Times New Roman" w:eastAsia="Times New Roman" w:hAnsi="Times New Roman" w:cs="Times New Roman"/>
          <w:color w:val="000000"/>
          <w:sz w:val="24"/>
          <w:szCs w:val="24"/>
          <w:lang w:eastAsia="ru-RU"/>
        </w:rPr>
        <w:t xml:space="preserve"> </w:t>
      </w:r>
      <w:r w:rsidRPr="009C1749">
        <w:rPr>
          <w:rFonts w:ascii="Times New Roman" w:eastAsia="Times New Roman" w:hAnsi="Times New Roman" w:cs="Times New Roman"/>
          <w:i/>
          <w:iCs/>
          <w:color w:val="000000"/>
          <w:sz w:val="24"/>
          <w:szCs w:val="24"/>
          <w:lang w:eastAsia="ru-RU"/>
        </w:rPr>
        <w:t>Курсовой проект состоит из введения, двух глав, и заключения.Во введении обосновывается актуальность выбранной темы, формулируются цель и задачи исследования, указываются объект и предмет исследования. Первая глава посвящена исследованию теоретических вопросов, этапам исторического развития Права социального обеспечения.  Во второй главе раскрыты понятие и виды юридической ответственности в Праве социального обеспечения. В заключении подведены итоги и сделаны  выводы исследования.</w:t>
      </w:r>
    </w:p>
    <w:p w:rsidR="00EF2D0C" w:rsidRPr="00A1147D" w:rsidRDefault="00EF2D0C" w:rsidP="009C1749">
      <w:pPr>
        <w:shd w:val="clear" w:color="auto" w:fill="FFFFFF"/>
        <w:spacing w:after="0" w:line="360" w:lineRule="auto"/>
        <w:ind w:left="568"/>
        <w:rPr>
          <w:rFonts w:ascii="Times New Roman" w:eastAsia="Times New Roman" w:hAnsi="Times New Roman" w:cs="Times New Roman"/>
          <w:color w:val="000000"/>
          <w:lang w:eastAsia="ru-RU"/>
        </w:rPr>
      </w:pPr>
      <w:bookmarkStart w:id="6" w:name="h.3dy6vkm"/>
      <w:bookmarkEnd w:id="6"/>
      <w:r w:rsidRPr="00A1147D">
        <w:rPr>
          <w:rFonts w:ascii="Times New Roman" w:eastAsia="Times New Roman" w:hAnsi="Times New Roman" w:cs="Times New Roman"/>
          <w:b/>
          <w:bCs/>
          <w:iCs/>
          <w:color w:val="000000"/>
          <w:sz w:val="24"/>
          <w:szCs w:val="24"/>
          <w:lang w:eastAsia="ru-RU"/>
        </w:rPr>
        <w:t>Основная часть курсовой работы</w:t>
      </w:r>
    </w:p>
    <w:p w:rsidR="00EF2D0C" w:rsidRPr="009C1749" w:rsidRDefault="00EF2D0C" w:rsidP="009C1749">
      <w:pPr>
        <w:shd w:val="clear" w:color="auto" w:fill="FFFFFF"/>
        <w:spacing w:after="0" w:line="360" w:lineRule="auto"/>
        <w:ind w:left="568"/>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b/>
          <w:bCs/>
          <w:color w:val="000000"/>
          <w:sz w:val="24"/>
          <w:szCs w:val="24"/>
          <w:lang w:eastAsia="ru-RU"/>
        </w:rPr>
        <w:t>      Теоретическая часть</w:t>
      </w:r>
      <w:r w:rsidRPr="009C1749">
        <w:rPr>
          <w:rFonts w:ascii="Times New Roman" w:eastAsia="Times New Roman" w:hAnsi="Times New Roman" w:cs="Times New Roman"/>
          <w:color w:val="000000"/>
          <w:sz w:val="24"/>
          <w:szCs w:val="24"/>
          <w:lang w:eastAsia="ru-RU"/>
        </w:rPr>
        <w:t> </w:t>
      </w:r>
      <w:r w:rsidR="00F5510C" w:rsidRPr="009C1749">
        <w:rPr>
          <w:rFonts w:ascii="Times New Roman" w:eastAsia="Times New Roman" w:hAnsi="Times New Roman" w:cs="Times New Roman"/>
          <w:color w:val="000000"/>
          <w:sz w:val="24"/>
          <w:szCs w:val="24"/>
          <w:lang w:eastAsia="ru-RU"/>
        </w:rPr>
        <w:t xml:space="preserve">( первая глава) </w:t>
      </w:r>
      <w:r w:rsidRPr="009C1749">
        <w:rPr>
          <w:rFonts w:ascii="Times New Roman" w:eastAsia="Times New Roman" w:hAnsi="Times New Roman" w:cs="Times New Roman"/>
          <w:color w:val="000000"/>
          <w:sz w:val="24"/>
          <w:szCs w:val="24"/>
          <w:lang w:eastAsia="ru-RU"/>
        </w:rPr>
        <w:t xml:space="preserve">должна содержать анализ состояния изучаемой проблемы на основе обзора научной, научно-информационной, учебной и </w:t>
      </w:r>
      <w:r w:rsidRPr="009C1749">
        <w:rPr>
          <w:rFonts w:ascii="Times New Roman" w:eastAsia="Times New Roman" w:hAnsi="Times New Roman" w:cs="Times New Roman"/>
          <w:color w:val="000000"/>
          <w:sz w:val="24"/>
          <w:szCs w:val="24"/>
          <w:lang w:eastAsia="ru-RU"/>
        </w:rPr>
        <w:lastRenderedPageBreak/>
        <w:t>справочной литературы. Представленный материал должен быть логически связан с целью работы. В параграфах теоретической части необходимо отражать отдельные части проблемы и завершать их выводами</w:t>
      </w:r>
    </w:p>
    <w:p w:rsidR="00EF2D0C" w:rsidRPr="009C1749" w:rsidRDefault="00EF2D0C" w:rsidP="009C1749">
      <w:pPr>
        <w:shd w:val="clear" w:color="auto" w:fill="FFFFFF"/>
        <w:spacing w:after="0" w:line="360" w:lineRule="auto"/>
        <w:ind w:left="568"/>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Эта часть включает в себя содержание нескольких (не менее двух) глав. В первой главе необходимо:</w:t>
      </w:r>
    </w:p>
    <w:p w:rsidR="00EF2D0C" w:rsidRPr="009C1749" w:rsidRDefault="00EF2D0C" w:rsidP="009C1749">
      <w:pPr>
        <w:numPr>
          <w:ilvl w:val="0"/>
          <w:numId w:val="20"/>
        </w:numPr>
        <w:shd w:val="clear" w:color="auto" w:fill="FFFFFF"/>
        <w:spacing w:after="0" w:line="360" w:lineRule="auto"/>
        <w:ind w:left="568" w:firstLine="900"/>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определить сущность исследуемого вопроса, т.е. установить, в чем главная цель реализации рассматриваемой проблемы в деятельности организации и какие процессы (организационные, экономические, социальные) составляют основу данного вопроса;</w:t>
      </w:r>
    </w:p>
    <w:p w:rsidR="00EF2D0C" w:rsidRPr="009C1749" w:rsidRDefault="00EF2D0C" w:rsidP="009C1749">
      <w:pPr>
        <w:numPr>
          <w:ilvl w:val="0"/>
          <w:numId w:val="20"/>
        </w:numPr>
        <w:shd w:val="clear" w:color="auto" w:fill="FFFFFF"/>
        <w:spacing w:after="0" w:line="360" w:lineRule="auto"/>
        <w:ind w:left="568" w:firstLine="900"/>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определить состав и краткое содержание принципов и методов реализации изучаемой проблемы на практике;</w:t>
      </w:r>
    </w:p>
    <w:p w:rsidR="00EF2D0C" w:rsidRPr="009C1749" w:rsidRDefault="00EF2D0C" w:rsidP="009C1749">
      <w:pPr>
        <w:numPr>
          <w:ilvl w:val="0"/>
          <w:numId w:val="20"/>
        </w:numPr>
        <w:shd w:val="clear" w:color="auto" w:fill="FFFFFF"/>
        <w:spacing w:after="0" w:line="360" w:lineRule="auto"/>
        <w:ind w:left="568" w:firstLine="900"/>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дать характеристику степени проработанности темы в литературных источниках (монографиях, журнальных и газетных статьях, материалах конференций и т.п.), что в итоге должно выразиться в достаточно полном перечне литературы, приведенном в конце курсовой работы (проекта).</w:t>
      </w:r>
    </w:p>
    <w:p w:rsidR="00EF2D0C" w:rsidRPr="009C1749" w:rsidRDefault="00EF2D0C" w:rsidP="009C1749">
      <w:pPr>
        <w:shd w:val="clear" w:color="auto" w:fill="FFFFFF"/>
        <w:spacing w:after="0" w:line="360" w:lineRule="auto"/>
        <w:ind w:left="568"/>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В данной главе необходимо указать, какое место занимает рассматриваемая проблема в соответствующей области знаний; какой опыт (как положительный, так и негативный) накоплен по данной проблеме в нашей стране и за рубежом.</w:t>
      </w:r>
    </w:p>
    <w:p w:rsidR="00EF2D0C" w:rsidRPr="009C1749" w:rsidRDefault="00F5510C" w:rsidP="009C1749">
      <w:pPr>
        <w:shd w:val="clear" w:color="auto" w:fill="FFFFFF"/>
        <w:spacing w:after="0" w:line="360" w:lineRule="auto"/>
        <w:ind w:left="568"/>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 xml:space="preserve">         </w:t>
      </w:r>
      <w:r w:rsidRPr="00A1147D">
        <w:rPr>
          <w:rFonts w:ascii="Times New Roman" w:eastAsia="Times New Roman" w:hAnsi="Times New Roman" w:cs="Times New Roman"/>
          <w:b/>
          <w:color w:val="000000"/>
          <w:sz w:val="24"/>
          <w:szCs w:val="24"/>
          <w:lang w:eastAsia="ru-RU"/>
        </w:rPr>
        <w:t>Практическая часть (в</w:t>
      </w:r>
      <w:r w:rsidR="00EF2D0C" w:rsidRPr="00A1147D">
        <w:rPr>
          <w:rFonts w:ascii="Times New Roman" w:eastAsia="Times New Roman" w:hAnsi="Times New Roman" w:cs="Times New Roman"/>
          <w:b/>
          <w:color w:val="000000"/>
          <w:sz w:val="24"/>
          <w:szCs w:val="24"/>
          <w:lang w:eastAsia="ru-RU"/>
        </w:rPr>
        <w:t>торая глава</w:t>
      </w:r>
      <w:r w:rsidRPr="009C1749">
        <w:rPr>
          <w:rFonts w:ascii="Times New Roman" w:eastAsia="Times New Roman" w:hAnsi="Times New Roman" w:cs="Times New Roman"/>
          <w:color w:val="000000"/>
          <w:sz w:val="24"/>
          <w:szCs w:val="24"/>
          <w:lang w:eastAsia="ru-RU"/>
        </w:rPr>
        <w:t>)</w:t>
      </w:r>
      <w:r w:rsidR="00EF2D0C" w:rsidRPr="009C1749">
        <w:rPr>
          <w:rFonts w:ascii="Times New Roman" w:eastAsia="Times New Roman" w:hAnsi="Times New Roman" w:cs="Times New Roman"/>
          <w:color w:val="000000"/>
          <w:sz w:val="24"/>
          <w:szCs w:val="24"/>
          <w:lang w:eastAsia="ru-RU"/>
        </w:rPr>
        <w:t xml:space="preserve"> должна содержать подробное изучение, анализ объекта, темы работы. В ней желательно использовать примеры и факты из практики, иллюстрирующие применение теоретических знаний в жизни. Автором обязательно должна быть изложена своя точка </w:t>
      </w:r>
      <w:r w:rsidRPr="009C1749">
        <w:rPr>
          <w:rFonts w:ascii="Times New Roman" w:eastAsia="Times New Roman" w:hAnsi="Times New Roman" w:cs="Times New Roman"/>
          <w:color w:val="000000"/>
          <w:sz w:val="24"/>
          <w:szCs w:val="24"/>
          <w:lang w:eastAsia="ru-RU"/>
        </w:rPr>
        <w:t>зрения, собственные предложения и рекомендации.</w:t>
      </w:r>
    </w:p>
    <w:p w:rsidR="00EF2D0C" w:rsidRPr="009C1749" w:rsidRDefault="00EF2D0C" w:rsidP="009C1749">
      <w:pPr>
        <w:shd w:val="clear" w:color="auto" w:fill="FFFFFF"/>
        <w:spacing w:after="0" w:line="360" w:lineRule="auto"/>
        <w:ind w:left="568"/>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При выпо</w:t>
      </w:r>
      <w:r w:rsidR="00F5510C" w:rsidRPr="009C1749">
        <w:rPr>
          <w:rFonts w:ascii="Times New Roman" w:eastAsia="Times New Roman" w:hAnsi="Times New Roman" w:cs="Times New Roman"/>
          <w:color w:val="000000"/>
          <w:sz w:val="24"/>
          <w:szCs w:val="24"/>
          <w:lang w:eastAsia="ru-RU"/>
        </w:rPr>
        <w:t>лнении практической части необходимо  указать способ получения информации</w:t>
      </w:r>
      <w:r w:rsidRPr="009C1749">
        <w:rPr>
          <w:rFonts w:ascii="Times New Roman" w:eastAsia="Times New Roman" w:hAnsi="Times New Roman" w:cs="Times New Roman"/>
          <w:color w:val="000000"/>
          <w:sz w:val="24"/>
          <w:szCs w:val="24"/>
          <w:lang w:eastAsia="ru-RU"/>
        </w:rPr>
        <w:t>, позволяющей оценить факти</w:t>
      </w:r>
      <w:r w:rsidR="00F5510C" w:rsidRPr="009C1749">
        <w:rPr>
          <w:rFonts w:ascii="Times New Roman" w:eastAsia="Times New Roman" w:hAnsi="Times New Roman" w:cs="Times New Roman"/>
          <w:color w:val="000000"/>
          <w:sz w:val="24"/>
          <w:szCs w:val="24"/>
          <w:lang w:eastAsia="ru-RU"/>
        </w:rPr>
        <w:t>ческое состояние проблемы – интервьюирование, наблюдение, анализ информации официальных сайтов органов власти и т.д.</w:t>
      </w:r>
    </w:p>
    <w:p w:rsidR="00EF2D0C" w:rsidRPr="00A1147D" w:rsidRDefault="00EF2D0C" w:rsidP="009C1749">
      <w:pPr>
        <w:shd w:val="clear" w:color="auto" w:fill="FFFFFF"/>
        <w:spacing w:after="0" w:line="360" w:lineRule="auto"/>
        <w:ind w:left="568"/>
        <w:rPr>
          <w:rFonts w:ascii="Times New Roman" w:eastAsia="Times New Roman" w:hAnsi="Times New Roman" w:cs="Times New Roman"/>
          <w:color w:val="000000"/>
          <w:lang w:eastAsia="ru-RU"/>
        </w:rPr>
      </w:pPr>
      <w:r w:rsidRPr="009C1749">
        <w:rPr>
          <w:rFonts w:ascii="Times New Roman" w:eastAsia="Times New Roman" w:hAnsi="Times New Roman" w:cs="Times New Roman"/>
          <w:b/>
          <w:bCs/>
          <w:i/>
          <w:iCs/>
          <w:color w:val="000000"/>
          <w:sz w:val="24"/>
          <w:szCs w:val="24"/>
          <w:lang w:eastAsia="ru-RU"/>
        </w:rPr>
        <w:t xml:space="preserve"> </w:t>
      </w:r>
      <w:r w:rsidRPr="00A1147D">
        <w:rPr>
          <w:rFonts w:ascii="Times New Roman" w:eastAsia="Times New Roman" w:hAnsi="Times New Roman" w:cs="Times New Roman"/>
          <w:b/>
          <w:bCs/>
          <w:iCs/>
          <w:color w:val="000000"/>
          <w:sz w:val="24"/>
          <w:szCs w:val="24"/>
          <w:lang w:eastAsia="ru-RU"/>
        </w:rPr>
        <w:t>Заключение</w:t>
      </w:r>
    </w:p>
    <w:p w:rsidR="00EF2D0C" w:rsidRPr="009C1749" w:rsidRDefault="00EF2D0C" w:rsidP="009C1749">
      <w:pPr>
        <w:shd w:val="clear" w:color="auto" w:fill="FFFFFF"/>
        <w:spacing w:after="0" w:line="360" w:lineRule="auto"/>
        <w:ind w:left="568"/>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      Заключение должно содержать итоги работы, важнейшие выводы, к которым пришел автор работы;  в нем даются сведения о  практической значимости работы, возможности внедрения ее результатов и дальнейших перспективах исследования темы. Важнейшее требование к заключению – его краткость и обстоятельность; в нем не следует повторять содержание введения и основной части работы. В целом заключение должно давать ответ на следующие вопросы.</w:t>
      </w:r>
    </w:p>
    <w:p w:rsidR="00EF2D0C" w:rsidRPr="009C1749" w:rsidRDefault="00EF2D0C" w:rsidP="009C1749">
      <w:pPr>
        <w:numPr>
          <w:ilvl w:val="0"/>
          <w:numId w:val="21"/>
        </w:numPr>
        <w:shd w:val="clear" w:color="auto" w:fill="FFFFFF"/>
        <w:spacing w:after="0" w:line="360" w:lineRule="auto"/>
        <w:ind w:left="568" w:firstLine="900"/>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С какой целью автором предпринято данное исследование?</w:t>
      </w:r>
    </w:p>
    <w:p w:rsidR="00EF2D0C" w:rsidRPr="009C1749" w:rsidRDefault="00EF2D0C" w:rsidP="009C1749">
      <w:pPr>
        <w:numPr>
          <w:ilvl w:val="0"/>
          <w:numId w:val="21"/>
        </w:numPr>
        <w:shd w:val="clear" w:color="auto" w:fill="FFFFFF"/>
        <w:spacing w:after="0" w:line="360" w:lineRule="auto"/>
        <w:ind w:left="568" w:firstLine="900"/>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lastRenderedPageBreak/>
        <w:t>Что сделано автором в процессе данного исследования?</w:t>
      </w:r>
    </w:p>
    <w:p w:rsidR="00EF2D0C" w:rsidRPr="009C1749" w:rsidRDefault="00EF2D0C" w:rsidP="009C1749">
      <w:pPr>
        <w:numPr>
          <w:ilvl w:val="0"/>
          <w:numId w:val="21"/>
        </w:numPr>
        <w:shd w:val="clear" w:color="auto" w:fill="FFFFFF"/>
        <w:spacing w:after="0" w:line="360" w:lineRule="auto"/>
        <w:ind w:left="568" w:firstLine="900"/>
        <w:jc w:val="both"/>
        <w:rPr>
          <w:rFonts w:ascii="Times New Roman" w:eastAsia="Times New Roman" w:hAnsi="Times New Roman" w:cs="Times New Roman"/>
          <w:color w:val="000000"/>
          <w:lang w:eastAsia="ru-RU"/>
        </w:rPr>
      </w:pPr>
      <w:bookmarkStart w:id="7" w:name="h.4d34og8"/>
      <w:bookmarkEnd w:id="7"/>
      <w:r w:rsidRPr="009C1749">
        <w:rPr>
          <w:rFonts w:ascii="Times New Roman" w:eastAsia="Times New Roman" w:hAnsi="Times New Roman" w:cs="Times New Roman"/>
          <w:color w:val="000000"/>
          <w:sz w:val="24"/>
          <w:szCs w:val="24"/>
          <w:lang w:eastAsia="ru-RU"/>
        </w:rPr>
        <w:t>К каким выводам пришел автор?</w:t>
      </w:r>
    </w:p>
    <w:p w:rsidR="00EF2D0C" w:rsidRPr="00A1147D" w:rsidRDefault="00EF2D0C" w:rsidP="009C1749">
      <w:pPr>
        <w:shd w:val="clear" w:color="auto" w:fill="FFFFFF"/>
        <w:spacing w:after="0" w:line="360" w:lineRule="auto"/>
        <w:ind w:left="568"/>
        <w:rPr>
          <w:rFonts w:ascii="Times New Roman" w:eastAsia="Times New Roman" w:hAnsi="Times New Roman" w:cs="Times New Roman"/>
          <w:color w:val="000000"/>
          <w:lang w:eastAsia="ru-RU"/>
        </w:rPr>
      </w:pPr>
      <w:r w:rsidRPr="00A1147D">
        <w:rPr>
          <w:rFonts w:ascii="Times New Roman" w:eastAsia="Times New Roman" w:hAnsi="Times New Roman" w:cs="Times New Roman"/>
          <w:b/>
          <w:bCs/>
          <w:iCs/>
          <w:color w:val="000000"/>
          <w:sz w:val="24"/>
          <w:szCs w:val="24"/>
          <w:lang w:eastAsia="ru-RU"/>
        </w:rPr>
        <w:t>С</w:t>
      </w:r>
      <w:r w:rsidR="00A1147D">
        <w:rPr>
          <w:rFonts w:ascii="Times New Roman" w:eastAsia="Times New Roman" w:hAnsi="Times New Roman" w:cs="Times New Roman"/>
          <w:b/>
          <w:bCs/>
          <w:iCs/>
          <w:color w:val="000000"/>
          <w:sz w:val="24"/>
          <w:szCs w:val="24"/>
          <w:lang w:eastAsia="ru-RU"/>
        </w:rPr>
        <w:t>писок использованных источников</w:t>
      </w:r>
    </w:p>
    <w:p w:rsidR="00EF2D0C" w:rsidRPr="009C1749" w:rsidRDefault="00EF2D0C" w:rsidP="009C1749">
      <w:pPr>
        <w:shd w:val="clear" w:color="auto" w:fill="FFFFFF"/>
        <w:spacing w:after="0" w:line="360" w:lineRule="auto"/>
        <w:ind w:left="568"/>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iCs/>
          <w:color w:val="000000"/>
          <w:sz w:val="24"/>
          <w:szCs w:val="24"/>
          <w:lang w:eastAsia="ru-RU"/>
        </w:rPr>
        <w:t>      Список литературы – библиографический список</w:t>
      </w:r>
      <w:r w:rsidRPr="009C1749">
        <w:rPr>
          <w:rFonts w:ascii="Times New Roman" w:eastAsia="Times New Roman" w:hAnsi="Times New Roman" w:cs="Times New Roman"/>
          <w:color w:val="000000"/>
          <w:sz w:val="24"/>
          <w:szCs w:val="24"/>
          <w:lang w:eastAsia="ru-RU"/>
        </w:rPr>
        <w:t>, который состоит из</w:t>
      </w:r>
      <w:r w:rsidRPr="009C1749">
        <w:rPr>
          <w:rFonts w:ascii="Times New Roman" w:eastAsia="Times New Roman" w:hAnsi="Times New Roman" w:cs="Times New Roman"/>
          <w:iCs/>
          <w:color w:val="000000"/>
          <w:sz w:val="24"/>
          <w:szCs w:val="24"/>
          <w:lang w:eastAsia="ru-RU"/>
        </w:rPr>
        <w:t> библиографических записей,</w:t>
      </w:r>
      <w:r w:rsidRPr="009C1749">
        <w:rPr>
          <w:rFonts w:ascii="Times New Roman" w:eastAsia="Times New Roman" w:hAnsi="Times New Roman" w:cs="Times New Roman"/>
          <w:color w:val="000000"/>
          <w:sz w:val="24"/>
          <w:szCs w:val="24"/>
          <w:lang w:eastAsia="ru-RU"/>
        </w:rPr>
        <w:t> оформляют в соответствии с требованиями ГОСТ 7.802000 «Библиографическая запись. Заголовок. Общие требования и правила составления», ГОСТ 7.822001 «Библиографическая запись. Библиографическое описание электронных ресурсов. Общие требования и правила составления», ГОСТ 7.12003 «Библиографическая запись. Библиографическое описание. Общие требования и правила составления».</w:t>
      </w:r>
    </w:p>
    <w:p w:rsidR="00EF2D0C" w:rsidRPr="009C1749" w:rsidRDefault="00EF2D0C" w:rsidP="009C1749">
      <w:pPr>
        <w:shd w:val="clear" w:color="auto" w:fill="FFFFFF"/>
        <w:spacing w:after="0" w:line="360" w:lineRule="auto"/>
        <w:ind w:left="568"/>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В библиографии перечисляются не только те нормативно – правовые акты и литература, на которые автор ссылается в текстовой части работы, но и те, которые автор изучил в ходе исследования и подготовки к написанию работы.</w:t>
      </w:r>
    </w:p>
    <w:p w:rsidR="00EF2D0C" w:rsidRPr="009C1749" w:rsidRDefault="00EF2D0C" w:rsidP="009C1749">
      <w:pPr>
        <w:shd w:val="clear" w:color="auto" w:fill="FFFFFF"/>
        <w:spacing w:after="0" w:line="360" w:lineRule="auto"/>
        <w:ind w:left="568"/>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Библиография состоит из трех частей: </w:t>
      </w:r>
      <w:r w:rsidRPr="009C1749">
        <w:rPr>
          <w:rFonts w:ascii="Times New Roman" w:eastAsia="Times New Roman" w:hAnsi="Times New Roman" w:cs="Times New Roman"/>
          <w:bCs/>
          <w:color w:val="000000"/>
          <w:sz w:val="24"/>
          <w:szCs w:val="24"/>
          <w:lang w:eastAsia="ru-RU"/>
        </w:rPr>
        <w:t>списка нормативно – правовых актов, списка научной литературы и списка сайтов в Интернете.</w:t>
      </w:r>
    </w:p>
    <w:p w:rsidR="00EF2D0C" w:rsidRPr="009C1749" w:rsidRDefault="00EF2D0C" w:rsidP="009C1749">
      <w:pPr>
        <w:shd w:val="clear" w:color="auto" w:fill="FFFFFF"/>
        <w:spacing w:after="0" w:line="360" w:lineRule="auto"/>
        <w:ind w:left="568"/>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 Библиографический список помещают после основной части работы перед приложениями.</w:t>
      </w:r>
    </w:p>
    <w:p w:rsidR="00075A06" w:rsidRPr="009C1749" w:rsidRDefault="00EF2D0C" w:rsidP="009C1749">
      <w:pPr>
        <w:shd w:val="clear" w:color="auto" w:fill="FFFFFF"/>
        <w:spacing w:after="0" w:line="360" w:lineRule="auto"/>
        <w:ind w:left="568"/>
        <w:jc w:val="both"/>
        <w:rPr>
          <w:rFonts w:ascii="Times New Roman" w:eastAsia="Times New Roman" w:hAnsi="Times New Roman" w:cs="Times New Roman"/>
          <w:color w:val="000000"/>
          <w:sz w:val="24"/>
          <w:szCs w:val="24"/>
          <w:lang w:eastAsia="ru-RU"/>
        </w:rPr>
      </w:pPr>
      <w:r w:rsidRPr="009C1749">
        <w:rPr>
          <w:rFonts w:ascii="Times New Roman" w:eastAsia="Times New Roman" w:hAnsi="Times New Roman" w:cs="Times New Roman"/>
          <w:color w:val="000000"/>
          <w:sz w:val="24"/>
          <w:szCs w:val="24"/>
          <w:lang w:eastAsia="ru-RU"/>
        </w:rPr>
        <w:t>     При составлении библиографического списка необходимо соблюдать определенную последовательность в перечислении библиографических записей.</w:t>
      </w:r>
    </w:p>
    <w:p w:rsidR="00075A06" w:rsidRPr="009C1749" w:rsidRDefault="00EF2D0C" w:rsidP="009C1749">
      <w:pPr>
        <w:shd w:val="clear" w:color="auto" w:fill="FFFFFF"/>
        <w:spacing w:after="0" w:line="360" w:lineRule="auto"/>
        <w:ind w:left="568"/>
        <w:jc w:val="both"/>
        <w:rPr>
          <w:rFonts w:ascii="Times New Roman" w:eastAsia="Times New Roman" w:hAnsi="Times New Roman" w:cs="Times New Roman"/>
          <w:color w:val="000000"/>
          <w:sz w:val="24"/>
          <w:szCs w:val="24"/>
          <w:lang w:eastAsia="ru-RU"/>
        </w:rPr>
      </w:pPr>
      <w:r w:rsidRPr="009C1749">
        <w:rPr>
          <w:rFonts w:ascii="Times New Roman" w:eastAsia="Times New Roman" w:hAnsi="Times New Roman" w:cs="Times New Roman"/>
          <w:color w:val="000000"/>
          <w:sz w:val="24"/>
          <w:szCs w:val="24"/>
          <w:lang w:eastAsia="ru-RU"/>
        </w:rPr>
        <w:t> </w:t>
      </w:r>
      <w:r w:rsidR="00075A06" w:rsidRPr="009C1749">
        <w:rPr>
          <w:rFonts w:ascii="Times New Roman" w:eastAsia="Times New Roman" w:hAnsi="Times New Roman" w:cs="Times New Roman"/>
          <w:iCs/>
          <w:color w:val="000000"/>
          <w:sz w:val="24"/>
          <w:szCs w:val="24"/>
          <w:lang w:eastAsia="ru-RU"/>
        </w:rPr>
        <w:t xml:space="preserve">   В</w:t>
      </w:r>
      <w:r w:rsidRPr="009C1749">
        <w:rPr>
          <w:rFonts w:ascii="Times New Roman" w:eastAsia="Times New Roman" w:hAnsi="Times New Roman" w:cs="Times New Roman"/>
          <w:iCs/>
          <w:color w:val="000000"/>
          <w:sz w:val="24"/>
          <w:szCs w:val="24"/>
          <w:lang w:eastAsia="ru-RU"/>
        </w:rPr>
        <w:t xml:space="preserve"> начале</w:t>
      </w:r>
      <w:r w:rsidRPr="009C1749">
        <w:rPr>
          <w:rFonts w:ascii="Times New Roman" w:eastAsia="Times New Roman" w:hAnsi="Times New Roman" w:cs="Times New Roman"/>
          <w:color w:val="000000"/>
          <w:sz w:val="24"/>
          <w:szCs w:val="24"/>
          <w:lang w:eastAsia="ru-RU"/>
        </w:rPr>
        <w:t> библиографического  списка всегда размещают </w:t>
      </w:r>
      <w:r w:rsidRPr="009C1749">
        <w:rPr>
          <w:rFonts w:ascii="Times New Roman" w:eastAsia="Times New Roman" w:hAnsi="Times New Roman" w:cs="Times New Roman"/>
          <w:bCs/>
          <w:color w:val="000000"/>
          <w:sz w:val="24"/>
          <w:szCs w:val="24"/>
          <w:lang w:eastAsia="ru-RU"/>
        </w:rPr>
        <w:t>официальные и нормативные документы</w:t>
      </w:r>
      <w:r w:rsidRPr="009C1749">
        <w:rPr>
          <w:rFonts w:ascii="Times New Roman" w:eastAsia="Times New Roman" w:hAnsi="Times New Roman" w:cs="Times New Roman"/>
          <w:color w:val="000000"/>
          <w:sz w:val="24"/>
          <w:szCs w:val="24"/>
          <w:lang w:eastAsia="ru-RU"/>
        </w:rPr>
        <w:t> (Федеральные законы, Указы Президента, постановления, положения, приказы и т. д.).</w:t>
      </w:r>
    </w:p>
    <w:p w:rsidR="00075A06" w:rsidRPr="009C1749" w:rsidRDefault="00075A06" w:rsidP="009C1749">
      <w:pPr>
        <w:shd w:val="clear" w:color="auto" w:fill="FFFFFF"/>
        <w:spacing w:after="0" w:line="360" w:lineRule="auto"/>
        <w:ind w:left="568"/>
        <w:jc w:val="both"/>
        <w:rPr>
          <w:rFonts w:ascii="Times New Roman" w:eastAsia="Times New Roman" w:hAnsi="Times New Roman" w:cs="Times New Roman"/>
          <w:color w:val="000000"/>
          <w:sz w:val="24"/>
          <w:szCs w:val="24"/>
          <w:lang w:eastAsia="ru-RU"/>
        </w:rPr>
      </w:pPr>
      <w:r w:rsidRPr="009C1749">
        <w:rPr>
          <w:rFonts w:ascii="Times New Roman" w:eastAsia="Times New Roman" w:hAnsi="Times New Roman" w:cs="Times New Roman"/>
          <w:color w:val="000000"/>
          <w:sz w:val="24"/>
          <w:szCs w:val="24"/>
          <w:lang w:eastAsia="ru-RU"/>
        </w:rPr>
        <w:t xml:space="preserve">        Далее приводится описание библиографическое описание монографий, статей, учебной литературы.  </w:t>
      </w:r>
      <w:r w:rsidR="00EF2D0C" w:rsidRPr="009C1749">
        <w:rPr>
          <w:rFonts w:ascii="Times New Roman" w:eastAsia="Times New Roman" w:hAnsi="Times New Roman" w:cs="Times New Roman"/>
          <w:color w:val="000000"/>
          <w:sz w:val="24"/>
          <w:szCs w:val="24"/>
          <w:lang w:eastAsia="ru-RU"/>
        </w:rPr>
        <w:t xml:space="preserve"> Внутри группы однотипных документов библиографические записи можно располагать </w:t>
      </w:r>
      <w:r w:rsidR="00EF2D0C" w:rsidRPr="009C1749">
        <w:rPr>
          <w:rFonts w:ascii="Times New Roman" w:eastAsia="Times New Roman" w:hAnsi="Times New Roman" w:cs="Times New Roman"/>
          <w:bCs/>
          <w:color w:val="000000"/>
          <w:sz w:val="24"/>
          <w:szCs w:val="24"/>
          <w:lang w:eastAsia="ru-RU"/>
        </w:rPr>
        <w:t>по алфавиту</w:t>
      </w:r>
    </w:p>
    <w:p w:rsidR="00075A06" w:rsidRPr="009C1749" w:rsidRDefault="00075A06" w:rsidP="009C1749">
      <w:pPr>
        <w:shd w:val="clear" w:color="auto" w:fill="FFFFFF"/>
        <w:spacing w:after="0" w:line="360" w:lineRule="auto"/>
        <w:ind w:left="568"/>
        <w:jc w:val="both"/>
        <w:rPr>
          <w:rFonts w:ascii="Times New Roman" w:eastAsia="Times New Roman" w:hAnsi="Times New Roman" w:cs="Times New Roman"/>
          <w:color w:val="000000"/>
          <w:sz w:val="24"/>
          <w:szCs w:val="24"/>
          <w:lang w:eastAsia="ru-RU"/>
        </w:rPr>
      </w:pPr>
      <w:r w:rsidRPr="009C1749">
        <w:rPr>
          <w:rFonts w:ascii="Times New Roman" w:eastAsia="Times New Roman" w:hAnsi="Times New Roman" w:cs="Times New Roman"/>
          <w:color w:val="000000"/>
          <w:sz w:val="24"/>
          <w:szCs w:val="24"/>
          <w:lang w:eastAsia="ru-RU"/>
        </w:rPr>
        <w:t xml:space="preserve">       Далее приводятся интернет-источники. </w:t>
      </w:r>
    </w:p>
    <w:p w:rsidR="00075A06" w:rsidRPr="009C1749" w:rsidRDefault="00075A06" w:rsidP="009C1749">
      <w:pPr>
        <w:shd w:val="clear" w:color="auto" w:fill="FFFFFF"/>
        <w:spacing w:after="0" w:line="360" w:lineRule="auto"/>
        <w:ind w:left="568"/>
        <w:jc w:val="both"/>
        <w:rPr>
          <w:rFonts w:ascii="Times New Roman" w:eastAsia="Times New Roman" w:hAnsi="Times New Roman" w:cs="Times New Roman"/>
          <w:color w:val="000000"/>
          <w:sz w:val="24"/>
          <w:szCs w:val="24"/>
          <w:lang w:eastAsia="ru-RU"/>
        </w:rPr>
      </w:pPr>
      <w:r w:rsidRPr="009C1749">
        <w:rPr>
          <w:rFonts w:ascii="Times New Roman" w:eastAsia="Times New Roman" w:hAnsi="Times New Roman" w:cs="Times New Roman"/>
          <w:iCs/>
          <w:color w:val="000000"/>
          <w:sz w:val="24"/>
          <w:szCs w:val="24"/>
          <w:lang w:eastAsia="ru-RU"/>
        </w:rPr>
        <w:t xml:space="preserve">        В конце библиографического списка</w:t>
      </w:r>
      <w:r w:rsidRPr="009C1749">
        <w:rPr>
          <w:rFonts w:ascii="Times New Roman" w:eastAsia="Times New Roman" w:hAnsi="Times New Roman" w:cs="Times New Roman"/>
          <w:color w:val="000000"/>
          <w:sz w:val="24"/>
          <w:szCs w:val="24"/>
          <w:lang w:eastAsia="ru-RU"/>
        </w:rPr>
        <w:t> приводят описания источников на иностранных языках.</w:t>
      </w:r>
    </w:p>
    <w:p w:rsidR="00EF2D0C" w:rsidRPr="009C1749" w:rsidRDefault="00075A06" w:rsidP="009C1749">
      <w:pPr>
        <w:shd w:val="clear" w:color="auto" w:fill="FFFFFF"/>
        <w:spacing w:after="0" w:line="360" w:lineRule="auto"/>
        <w:ind w:left="568"/>
        <w:jc w:val="both"/>
        <w:rPr>
          <w:rFonts w:ascii="Times New Roman" w:eastAsia="Times New Roman" w:hAnsi="Times New Roman" w:cs="Times New Roman"/>
          <w:color w:val="000000"/>
          <w:lang w:eastAsia="ru-RU"/>
        </w:rPr>
      </w:pPr>
      <w:r w:rsidRPr="009C1749">
        <w:rPr>
          <w:rFonts w:ascii="Times New Roman" w:eastAsia="Times New Roman" w:hAnsi="Times New Roman" w:cs="Times New Roman"/>
          <w:color w:val="000000"/>
          <w:sz w:val="24"/>
          <w:szCs w:val="24"/>
          <w:lang w:eastAsia="ru-RU"/>
        </w:rPr>
        <w:t xml:space="preserve">       Общая нумерация при этом не прерывается</w:t>
      </w:r>
      <w:r w:rsidR="00EF2D0C" w:rsidRPr="009C1749">
        <w:rPr>
          <w:rFonts w:ascii="Times New Roman" w:eastAsia="Times New Roman" w:hAnsi="Times New Roman" w:cs="Times New Roman"/>
          <w:color w:val="000000"/>
          <w:sz w:val="24"/>
          <w:szCs w:val="24"/>
          <w:lang w:eastAsia="ru-RU"/>
        </w:rPr>
        <w:t>.  (см. Приложение 5).  Для написания курсовой работы предпочтительно использовать издания последних 5 лет.</w:t>
      </w:r>
    </w:p>
    <w:p w:rsidR="00EF2D0C" w:rsidRPr="00A1147D" w:rsidRDefault="00EF2D0C" w:rsidP="009C1749">
      <w:pPr>
        <w:shd w:val="clear" w:color="auto" w:fill="FFFFFF"/>
        <w:spacing w:after="0" w:line="360" w:lineRule="auto"/>
        <w:ind w:left="568"/>
        <w:rPr>
          <w:rFonts w:ascii="Times New Roman" w:eastAsia="Times New Roman" w:hAnsi="Times New Roman" w:cs="Times New Roman"/>
          <w:color w:val="000000"/>
          <w:lang w:eastAsia="ru-RU"/>
        </w:rPr>
      </w:pPr>
      <w:r w:rsidRPr="009C1749">
        <w:rPr>
          <w:rFonts w:ascii="Times New Roman" w:eastAsia="Times New Roman" w:hAnsi="Times New Roman" w:cs="Times New Roman"/>
          <w:b/>
          <w:bCs/>
          <w:i/>
          <w:iCs/>
          <w:color w:val="000000"/>
          <w:sz w:val="24"/>
          <w:szCs w:val="24"/>
          <w:lang w:eastAsia="ru-RU"/>
        </w:rPr>
        <w:t xml:space="preserve"> </w:t>
      </w:r>
      <w:r w:rsidRPr="00A1147D">
        <w:rPr>
          <w:rFonts w:ascii="Times New Roman" w:eastAsia="Times New Roman" w:hAnsi="Times New Roman" w:cs="Times New Roman"/>
          <w:b/>
          <w:bCs/>
          <w:iCs/>
          <w:color w:val="000000"/>
          <w:sz w:val="24"/>
          <w:szCs w:val="24"/>
          <w:lang w:eastAsia="ru-RU"/>
        </w:rPr>
        <w:t>Приложения</w:t>
      </w:r>
    </w:p>
    <w:p w:rsidR="00EF2D0C" w:rsidRPr="009C1749" w:rsidRDefault="00EF2D0C" w:rsidP="009C1749">
      <w:pPr>
        <w:shd w:val="clear" w:color="auto" w:fill="FFFFFF"/>
        <w:spacing w:after="0" w:line="360" w:lineRule="auto"/>
        <w:ind w:left="568"/>
        <w:jc w:val="both"/>
        <w:rPr>
          <w:rFonts w:ascii="Times New Roman" w:eastAsia="Times New Roman" w:hAnsi="Times New Roman" w:cs="Times New Roman"/>
          <w:color w:val="000000"/>
          <w:lang w:eastAsia="ru-RU"/>
        </w:rPr>
      </w:pPr>
      <w:bookmarkStart w:id="8" w:name="h.17dp8vu"/>
      <w:bookmarkEnd w:id="8"/>
      <w:r w:rsidRPr="009C1749">
        <w:rPr>
          <w:rFonts w:ascii="Times New Roman" w:eastAsia="Times New Roman" w:hAnsi="Times New Roman" w:cs="Times New Roman"/>
          <w:color w:val="000000"/>
          <w:sz w:val="24"/>
          <w:szCs w:val="24"/>
          <w:lang w:eastAsia="ru-RU"/>
        </w:rPr>
        <w:t>      Иногда различные таблицы, графики, схемы и т.п. даются в виде приложений</w:t>
      </w:r>
      <w:r w:rsidRPr="009C1749">
        <w:rPr>
          <w:rFonts w:ascii="Times New Roman" w:eastAsia="Times New Roman" w:hAnsi="Times New Roman" w:cs="Times New Roman"/>
          <w:i/>
          <w:iCs/>
          <w:color w:val="000000"/>
          <w:sz w:val="24"/>
          <w:szCs w:val="24"/>
          <w:lang w:eastAsia="ru-RU"/>
        </w:rPr>
        <w:t>.</w:t>
      </w:r>
      <w:r w:rsidRPr="009C1749">
        <w:rPr>
          <w:rFonts w:ascii="Times New Roman" w:eastAsia="Times New Roman" w:hAnsi="Times New Roman" w:cs="Times New Roman"/>
          <w:color w:val="000000"/>
          <w:sz w:val="24"/>
          <w:szCs w:val="24"/>
          <w:lang w:eastAsia="ru-RU"/>
        </w:rPr>
        <w:t xml:space="preserve"> Приложения помещаются после списка использованной литературы. Каждое приложение следует начинать с новой страницы, оно должно иметь тематический заголовок и в правом верхнем углу надпись «Приложение». Если </w:t>
      </w:r>
      <w:r w:rsidRPr="009C1749">
        <w:rPr>
          <w:rFonts w:ascii="Times New Roman" w:eastAsia="Times New Roman" w:hAnsi="Times New Roman" w:cs="Times New Roman"/>
          <w:color w:val="000000"/>
          <w:sz w:val="24"/>
          <w:szCs w:val="24"/>
          <w:lang w:eastAsia="ru-RU"/>
        </w:rPr>
        <w:lastRenderedPageBreak/>
        <w:t>приложений несколько, то в каждом указывают его порядкового номер: «Приложение 1», «Приложение 2» и т.д (см. Приложение 6). Объем приложений не включается в обязательное количество страниц курсовой работы.</w:t>
      </w:r>
    </w:p>
    <w:p w:rsidR="009C1749" w:rsidRPr="009C1749" w:rsidRDefault="009C1749" w:rsidP="009C1749">
      <w:pPr>
        <w:shd w:val="clear" w:color="auto" w:fill="FFFFFF"/>
        <w:spacing w:after="0" w:line="360" w:lineRule="auto"/>
        <w:ind w:left="568"/>
        <w:jc w:val="center"/>
        <w:rPr>
          <w:rFonts w:ascii="Times New Roman" w:eastAsia="Times New Roman" w:hAnsi="Times New Roman" w:cs="Times New Roman"/>
          <w:b/>
          <w:bCs/>
          <w:color w:val="000000"/>
          <w:sz w:val="24"/>
          <w:szCs w:val="24"/>
          <w:lang w:eastAsia="ru-RU"/>
        </w:rPr>
      </w:pPr>
    </w:p>
    <w:p w:rsidR="00EF2D0C" w:rsidRPr="00A1147D" w:rsidRDefault="00A1147D" w:rsidP="009C1749">
      <w:pPr>
        <w:shd w:val="clear" w:color="auto" w:fill="FFFFFF"/>
        <w:spacing w:after="0" w:line="360" w:lineRule="auto"/>
        <w:ind w:left="568"/>
        <w:jc w:val="center"/>
        <w:rPr>
          <w:rFonts w:ascii="Times New Roman" w:eastAsia="Times New Roman" w:hAnsi="Times New Roman" w:cs="Times New Roman"/>
          <w:color w:val="000000"/>
          <w:sz w:val="28"/>
          <w:szCs w:val="28"/>
          <w:lang w:eastAsia="ru-RU"/>
        </w:rPr>
      </w:pPr>
      <w:r w:rsidRPr="00A1147D">
        <w:rPr>
          <w:rFonts w:ascii="Times New Roman" w:eastAsia="Times New Roman" w:hAnsi="Times New Roman" w:cs="Times New Roman"/>
          <w:b/>
          <w:bCs/>
          <w:color w:val="000000"/>
          <w:sz w:val="28"/>
          <w:szCs w:val="28"/>
          <w:lang w:eastAsia="ru-RU"/>
        </w:rPr>
        <w:t xml:space="preserve">Раздел 5. </w:t>
      </w:r>
      <w:r>
        <w:rPr>
          <w:rFonts w:ascii="Times New Roman" w:eastAsia="Times New Roman" w:hAnsi="Times New Roman" w:cs="Times New Roman"/>
          <w:b/>
          <w:bCs/>
          <w:color w:val="000000"/>
          <w:sz w:val="28"/>
          <w:szCs w:val="28"/>
          <w:lang w:eastAsia="ru-RU"/>
        </w:rPr>
        <w:t>П</w:t>
      </w:r>
      <w:r w:rsidRPr="00A1147D">
        <w:rPr>
          <w:rFonts w:ascii="Times New Roman" w:eastAsia="Times New Roman" w:hAnsi="Times New Roman" w:cs="Times New Roman"/>
          <w:b/>
          <w:bCs/>
          <w:color w:val="000000"/>
          <w:sz w:val="28"/>
          <w:szCs w:val="28"/>
          <w:lang w:eastAsia="ru-RU"/>
        </w:rPr>
        <w:t>равила оформления курсовой работы (проекта</w:t>
      </w:r>
      <w:r w:rsidRPr="00A1147D">
        <w:rPr>
          <w:rFonts w:ascii="Times New Roman" w:eastAsia="Times New Roman" w:hAnsi="Times New Roman" w:cs="Times New Roman"/>
          <w:color w:val="000000"/>
          <w:sz w:val="28"/>
          <w:szCs w:val="28"/>
          <w:lang w:eastAsia="ru-RU"/>
        </w:rPr>
        <w:t>)</w:t>
      </w:r>
    </w:p>
    <w:p w:rsidR="00A1147D" w:rsidRPr="00A1147D" w:rsidRDefault="00A1147D" w:rsidP="00A1147D">
      <w:pPr>
        <w:shd w:val="clear" w:color="auto" w:fill="FFFFFF"/>
        <w:spacing w:after="0" w:line="360" w:lineRule="auto"/>
        <w:ind w:firstLine="720"/>
        <w:jc w:val="both"/>
        <w:rPr>
          <w:rFonts w:ascii="Times New Roman" w:hAnsi="Times New Roman" w:cs="Times New Roman"/>
          <w:sz w:val="24"/>
          <w:szCs w:val="24"/>
        </w:rPr>
      </w:pPr>
      <w:r w:rsidRPr="00A1147D">
        <w:rPr>
          <w:rFonts w:ascii="Times New Roman" w:hAnsi="Times New Roman" w:cs="Times New Roman"/>
          <w:sz w:val="24"/>
          <w:szCs w:val="24"/>
        </w:rPr>
        <w:t xml:space="preserve">Общий объем </w:t>
      </w:r>
      <w:r>
        <w:rPr>
          <w:rFonts w:ascii="Times New Roman" w:hAnsi="Times New Roman" w:cs="Times New Roman"/>
          <w:sz w:val="24"/>
          <w:szCs w:val="24"/>
        </w:rPr>
        <w:t>курсовой работы</w:t>
      </w:r>
      <w:r w:rsidRPr="00A1147D">
        <w:rPr>
          <w:rFonts w:ascii="Times New Roman" w:hAnsi="Times New Roman" w:cs="Times New Roman"/>
          <w:sz w:val="24"/>
          <w:szCs w:val="24"/>
        </w:rPr>
        <w:t xml:space="preserve"> должен оптимально составлять </w:t>
      </w:r>
      <w:r>
        <w:rPr>
          <w:rFonts w:ascii="Times New Roman" w:hAnsi="Times New Roman" w:cs="Times New Roman"/>
          <w:sz w:val="24"/>
          <w:szCs w:val="24"/>
        </w:rPr>
        <w:t>35-40</w:t>
      </w:r>
      <w:r w:rsidRPr="00A1147D">
        <w:rPr>
          <w:rFonts w:ascii="Times New Roman" w:hAnsi="Times New Roman" w:cs="Times New Roman"/>
          <w:sz w:val="24"/>
          <w:szCs w:val="24"/>
        </w:rPr>
        <w:t xml:space="preserve"> страниц формата А4, напечатанных на одной стороне листа 14-м размером шрифта через полтора интервала.  </w:t>
      </w:r>
    </w:p>
    <w:p w:rsidR="00A1147D" w:rsidRPr="00A1147D" w:rsidRDefault="00A1147D" w:rsidP="00A1147D">
      <w:pPr>
        <w:shd w:val="clear" w:color="auto" w:fill="FFFFFF"/>
        <w:spacing w:after="0" w:line="360" w:lineRule="auto"/>
        <w:ind w:firstLine="720"/>
        <w:jc w:val="both"/>
        <w:rPr>
          <w:rFonts w:ascii="Times New Roman" w:hAnsi="Times New Roman" w:cs="Times New Roman"/>
          <w:sz w:val="24"/>
          <w:szCs w:val="24"/>
        </w:rPr>
      </w:pPr>
      <w:r w:rsidRPr="00A1147D">
        <w:rPr>
          <w:rFonts w:ascii="Times New Roman" w:hAnsi="Times New Roman" w:cs="Times New Roman"/>
          <w:sz w:val="24"/>
          <w:szCs w:val="24"/>
        </w:rPr>
        <w:t xml:space="preserve">Поля: слева — </w:t>
      </w:r>
      <w:smartTag w:uri="urn:schemas-microsoft-com:office:smarttags" w:element="metricconverter">
        <w:smartTagPr>
          <w:attr w:name="ProductID" w:val="3 см"/>
        </w:smartTagPr>
        <w:r w:rsidRPr="00A1147D">
          <w:rPr>
            <w:rFonts w:ascii="Times New Roman" w:hAnsi="Times New Roman" w:cs="Times New Roman"/>
            <w:sz w:val="24"/>
            <w:szCs w:val="24"/>
          </w:rPr>
          <w:t>3 см</w:t>
        </w:r>
      </w:smartTag>
      <w:r w:rsidRPr="00A1147D">
        <w:rPr>
          <w:rFonts w:ascii="Times New Roman" w:hAnsi="Times New Roman" w:cs="Times New Roman"/>
          <w:sz w:val="24"/>
          <w:szCs w:val="24"/>
        </w:rPr>
        <w:t xml:space="preserve">, справа — </w:t>
      </w:r>
      <w:smartTag w:uri="urn:schemas-microsoft-com:office:smarttags" w:element="metricconverter">
        <w:smartTagPr>
          <w:attr w:name="ProductID" w:val="1,5 см"/>
        </w:smartTagPr>
        <w:r w:rsidRPr="00A1147D">
          <w:rPr>
            <w:rFonts w:ascii="Times New Roman" w:hAnsi="Times New Roman" w:cs="Times New Roman"/>
            <w:sz w:val="24"/>
            <w:szCs w:val="24"/>
          </w:rPr>
          <w:t>1,5 см</w:t>
        </w:r>
      </w:smartTag>
      <w:r w:rsidRPr="00A1147D">
        <w:rPr>
          <w:rFonts w:ascii="Times New Roman" w:hAnsi="Times New Roman" w:cs="Times New Roman"/>
          <w:sz w:val="24"/>
          <w:szCs w:val="24"/>
        </w:rPr>
        <w:t xml:space="preserve">; сверху и снизу по </w:t>
      </w:r>
      <w:smartTag w:uri="urn:schemas-microsoft-com:office:smarttags" w:element="metricconverter">
        <w:smartTagPr>
          <w:attr w:name="ProductID" w:val="2 см"/>
        </w:smartTagPr>
        <w:r w:rsidRPr="00A1147D">
          <w:rPr>
            <w:rFonts w:ascii="Times New Roman" w:hAnsi="Times New Roman" w:cs="Times New Roman"/>
            <w:sz w:val="24"/>
            <w:szCs w:val="24"/>
          </w:rPr>
          <w:t>2 см</w:t>
        </w:r>
      </w:smartTag>
      <w:r w:rsidRPr="00A1147D">
        <w:rPr>
          <w:rFonts w:ascii="Times New Roman" w:hAnsi="Times New Roman" w:cs="Times New Roman"/>
          <w:sz w:val="24"/>
          <w:szCs w:val="24"/>
        </w:rPr>
        <w:t>. Ссылки на источники в квадратных скобках.</w:t>
      </w:r>
    </w:p>
    <w:p w:rsidR="00A1147D" w:rsidRPr="00A1147D" w:rsidRDefault="000A57AD" w:rsidP="00A1147D">
      <w:pPr>
        <w:shd w:val="clear" w:color="auto" w:fill="FFFFFF"/>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147D" w:rsidRPr="00A1147D">
        <w:rPr>
          <w:rFonts w:ascii="Times New Roman" w:hAnsi="Times New Roman" w:cs="Times New Roman"/>
          <w:sz w:val="24"/>
          <w:szCs w:val="24"/>
        </w:rPr>
        <w:t>Титульный лист КР оформляется по образцу, предоставляемому   выпускающей кафедрой. Титульные листы КР не нумеруются;</w:t>
      </w:r>
    </w:p>
    <w:p w:rsidR="00A1147D" w:rsidRPr="00A1147D" w:rsidRDefault="00A1147D" w:rsidP="00A1147D">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A1147D">
        <w:rPr>
          <w:rFonts w:ascii="Times New Roman" w:hAnsi="Times New Roman" w:cs="Times New Roman"/>
          <w:sz w:val="24"/>
          <w:szCs w:val="24"/>
        </w:rPr>
        <w:t xml:space="preserve">Каждая глава КР начинается с отдельной страницы, заканчивается обобщениями и выводами в целом по главе – развёрнутый по содержанию абзац.  Например: резюмируя сказанное, в заключении ещё раз отметим, подводя итог сказанному и т.д. </w:t>
      </w:r>
    </w:p>
    <w:p w:rsidR="00A1147D" w:rsidRPr="00A1147D" w:rsidRDefault="000A57AD" w:rsidP="00A1147D">
      <w:pPr>
        <w:shd w:val="clear" w:color="auto" w:fill="FFFFFF"/>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147D" w:rsidRPr="00A1147D">
        <w:rPr>
          <w:rFonts w:ascii="Times New Roman" w:hAnsi="Times New Roman" w:cs="Times New Roman"/>
          <w:sz w:val="24"/>
          <w:szCs w:val="24"/>
        </w:rPr>
        <w:t xml:space="preserve">Каждый параграф заканчивается обобщениями и выводами – один развёрнутый по содержанию абзац.  Например: резюмируя сказанное, в заключении ещё раз отметим, подводя итог сказанному и т.д. </w:t>
      </w:r>
    </w:p>
    <w:p w:rsidR="00A1147D" w:rsidRPr="00A1147D" w:rsidRDefault="00A1147D" w:rsidP="00A1147D">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A1147D">
        <w:rPr>
          <w:rFonts w:ascii="Times New Roman" w:hAnsi="Times New Roman" w:cs="Times New Roman"/>
          <w:sz w:val="24"/>
          <w:szCs w:val="24"/>
        </w:rPr>
        <w:t>В Приложении содержатся объёмные таблицы, Положения, выдержки из НПА и т. д. Страницы Приложений нумеруются последовательно, продолжая нумерацию страниц самой КР;</w:t>
      </w:r>
    </w:p>
    <w:p w:rsidR="00A1147D" w:rsidRPr="00A1147D" w:rsidRDefault="00A1147D" w:rsidP="00A1147D">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A1147D">
        <w:rPr>
          <w:rFonts w:ascii="Times New Roman" w:hAnsi="Times New Roman" w:cs="Times New Roman"/>
          <w:sz w:val="24"/>
          <w:szCs w:val="24"/>
        </w:rPr>
        <w:t xml:space="preserve">Иллюстрации (чертежи, графики, схемы, диаграммы, фотоснимки) в соответствии с ГОСТ 7.32 -2001 располагаются непосредственно после текста, нумеруются арабскими цифрами сквозной нумерацией за исключением иллюстраций приложений, что показано в Приложении 2. </w:t>
      </w:r>
    </w:p>
    <w:p w:rsidR="00A1147D" w:rsidRDefault="000A57AD" w:rsidP="00A1147D">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Таблицы небольшого объёма (до 0,5 стр.) следует располагать </w:t>
      </w:r>
      <w:r w:rsidR="00A1147D" w:rsidRPr="00A1147D">
        <w:rPr>
          <w:rFonts w:ascii="Times New Roman" w:hAnsi="Times New Roman" w:cs="Times New Roman"/>
          <w:sz w:val="24"/>
          <w:szCs w:val="24"/>
        </w:rPr>
        <w:t xml:space="preserve"> непосредственно после упоминания в тексте. Название таблицы размещают над таблицей слева, без абзацного отступа в одну строку с ее номером, через тире, что показано в Приложении 3.</w:t>
      </w:r>
    </w:p>
    <w:p w:rsidR="000A57AD" w:rsidRPr="00A1147D" w:rsidRDefault="000A57AD" w:rsidP="00A1147D">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Если таблицы большого объёма их следует размещать в Приложении.</w:t>
      </w:r>
    </w:p>
    <w:p w:rsidR="000A57AD" w:rsidRDefault="00A1147D" w:rsidP="000A57AD">
      <w:pPr>
        <w:autoSpaceDE w:val="0"/>
        <w:autoSpaceDN w:val="0"/>
        <w:adjustRightInd w:val="0"/>
        <w:spacing w:after="0" w:line="360" w:lineRule="auto"/>
        <w:ind w:firstLine="708"/>
        <w:jc w:val="both"/>
        <w:rPr>
          <w:rFonts w:ascii="Times New Roman" w:hAnsi="Times New Roman" w:cs="Times New Roman"/>
          <w:sz w:val="24"/>
          <w:szCs w:val="24"/>
        </w:rPr>
      </w:pPr>
      <w:r w:rsidRPr="00A1147D">
        <w:rPr>
          <w:rFonts w:ascii="Times New Roman" w:hAnsi="Times New Roman" w:cs="Times New Roman"/>
          <w:sz w:val="24"/>
          <w:szCs w:val="24"/>
        </w:rPr>
        <w:t>Студент сдает на каф</w:t>
      </w:r>
      <w:r w:rsidR="000A57AD">
        <w:rPr>
          <w:rFonts w:ascii="Times New Roman" w:hAnsi="Times New Roman" w:cs="Times New Roman"/>
          <w:sz w:val="24"/>
          <w:szCs w:val="24"/>
        </w:rPr>
        <w:t>едру сброшюрованный экземпляр курсовой рабо</w:t>
      </w:r>
      <w:bookmarkStart w:id="9" w:name="h.26in1rg"/>
      <w:bookmarkEnd w:id="9"/>
      <w:r w:rsidR="000A57AD">
        <w:rPr>
          <w:rFonts w:ascii="Times New Roman" w:hAnsi="Times New Roman" w:cs="Times New Roman"/>
          <w:sz w:val="24"/>
          <w:szCs w:val="24"/>
        </w:rPr>
        <w:t>ты.</w:t>
      </w:r>
    </w:p>
    <w:p w:rsidR="000A57AD" w:rsidRDefault="000A57AD" w:rsidP="000A57AD">
      <w:pPr>
        <w:autoSpaceDE w:val="0"/>
        <w:autoSpaceDN w:val="0"/>
        <w:adjustRightInd w:val="0"/>
        <w:spacing w:after="0" w:line="360" w:lineRule="auto"/>
        <w:ind w:firstLine="708"/>
        <w:jc w:val="both"/>
        <w:rPr>
          <w:rFonts w:ascii="Times New Roman" w:eastAsia="Times New Roman" w:hAnsi="Times New Roman" w:cs="Times New Roman"/>
          <w:b/>
          <w:bCs/>
          <w:color w:val="000000"/>
          <w:sz w:val="24"/>
          <w:szCs w:val="24"/>
          <w:lang w:eastAsia="ru-RU"/>
        </w:rPr>
      </w:pPr>
    </w:p>
    <w:p w:rsidR="00EF2D0C" w:rsidRPr="000A57AD" w:rsidRDefault="000A57AD" w:rsidP="000A57AD">
      <w:pPr>
        <w:autoSpaceDE w:val="0"/>
        <w:autoSpaceDN w:val="0"/>
        <w:adjustRightInd w:val="0"/>
        <w:spacing w:after="0" w:line="360" w:lineRule="auto"/>
        <w:ind w:firstLine="708"/>
        <w:jc w:val="center"/>
        <w:rPr>
          <w:rFonts w:ascii="Times New Roman" w:eastAsia="Times New Roman" w:hAnsi="Times New Roman" w:cs="Times New Roman"/>
          <w:color w:val="000000"/>
          <w:sz w:val="28"/>
          <w:szCs w:val="28"/>
          <w:lang w:eastAsia="ru-RU"/>
        </w:rPr>
      </w:pPr>
      <w:r w:rsidRPr="000A57AD">
        <w:rPr>
          <w:rFonts w:ascii="Times New Roman" w:eastAsia="Times New Roman" w:hAnsi="Times New Roman" w:cs="Times New Roman"/>
          <w:b/>
          <w:bCs/>
          <w:color w:val="000000"/>
          <w:sz w:val="28"/>
          <w:szCs w:val="28"/>
          <w:lang w:eastAsia="ru-RU"/>
        </w:rPr>
        <w:t xml:space="preserve">Раздел 6. </w:t>
      </w:r>
      <w:r>
        <w:rPr>
          <w:rFonts w:ascii="Times New Roman" w:eastAsia="Times New Roman" w:hAnsi="Times New Roman" w:cs="Times New Roman"/>
          <w:b/>
          <w:bCs/>
          <w:color w:val="000000"/>
          <w:sz w:val="28"/>
          <w:szCs w:val="28"/>
          <w:lang w:eastAsia="ru-RU"/>
        </w:rPr>
        <w:t>Руководство  выполнением курсовых  работ</w:t>
      </w:r>
    </w:p>
    <w:p w:rsidR="00EF2D0C" w:rsidRPr="00EF2D0C" w:rsidRDefault="00EF2D0C" w:rsidP="00EF2D0C">
      <w:pPr>
        <w:shd w:val="clear" w:color="auto" w:fill="FFFFFF"/>
        <w:spacing w:after="0" w:line="240" w:lineRule="auto"/>
        <w:ind w:left="568"/>
        <w:jc w:val="both"/>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t>     Руководство курсовыми работами (проектами) осу</w:t>
      </w:r>
      <w:r w:rsidR="000A57AD">
        <w:rPr>
          <w:rFonts w:ascii="Times New Roman" w:eastAsia="Times New Roman" w:hAnsi="Times New Roman" w:cs="Times New Roman"/>
          <w:color w:val="000000"/>
          <w:sz w:val="24"/>
          <w:szCs w:val="24"/>
          <w:lang w:eastAsia="ru-RU"/>
        </w:rPr>
        <w:t>ществляют преподаватели кафедры</w:t>
      </w:r>
      <w:r w:rsidRPr="00EF2D0C">
        <w:rPr>
          <w:rFonts w:ascii="Times New Roman" w:eastAsia="Times New Roman" w:hAnsi="Times New Roman" w:cs="Times New Roman"/>
          <w:color w:val="000000"/>
          <w:sz w:val="24"/>
          <w:szCs w:val="24"/>
          <w:lang w:eastAsia="ru-RU"/>
        </w:rPr>
        <w:t>.</w:t>
      </w:r>
    </w:p>
    <w:p w:rsidR="00EF2D0C" w:rsidRPr="00EF2D0C" w:rsidRDefault="00EF2D0C" w:rsidP="00EF2D0C">
      <w:pPr>
        <w:shd w:val="clear" w:color="auto" w:fill="FFFFFF"/>
        <w:spacing w:after="0" w:line="240" w:lineRule="auto"/>
        <w:ind w:left="568"/>
        <w:jc w:val="both"/>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lastRenderedPageBreak/>
        <w:t>Курсовую работу (проект) студент выполняет самостоятельно, пользуясь консультациями руководителя и отчитываясь перед ним по мере выполнения ее отдельных частей и работы в целом.</w:t>
      </w:r>
    </w:p>
    <w:p w:rsidR="00EF2D0C" w:rsidRPr="00EF2D0C" w:rsidRDefault="000A57AD" w:rsidP="00EF2D0C">
      <w:pPr>
        <w:shd w:val="clear" w:color="auto" w:fill="FFFFFF"/>
        <w:spacing w:after="0" w:line="240" w:lineRule="auto"/>
        <w:ind w:left="568"/>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EF2D0C" w:rsidRPr="00EF2D0C">
        <w:rPr>
          <w:rFonts w:ascii="Times New Roman" w:eastAsia="Times New Roman" w:hAnsi="Times New Roman" w:cs="Times New Roman"/>
          <w:color w:val="000000"/>
          <w:sz w:val="24"/>
          <w:szCs w:val="24"/>
          <w:lang w:eastAsia="ru-RU"/>
        </w:rPr>
        <w:t>Руководитель курсовой работы (проекта):</w:t>
      </w:r>
    </w:p>
    <w:p w:rsidR="00EF2D0C" w:rsidRPr="00EF2D0C" w:rsidRDefault="00EF2D0C" w:rsidP="00EF2D0C">
      <w:pPr>
        <w:numPr>
          <w:ilvl w:val="0"/>
          <w:numId w:val="24"/>
        </w:numPr>
        <w:shd w:val="clear" w:color="auto" w:fill="FFFFFF"/>
        <w:spacing w:after="0" w:line="330" w:lineRule="atLeast"/>
        <w:ind w:left="568" w:firstLine="900"/>
        <w:jc w:val="both"/>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t>помогает студенту определить круг вопросов по изучению избранной темы и методы исследования, наметить план подготовки и план изложения курсовой работы (проекта);</w:t>
      </w:r>
    </w:p>
    <w:p w:rsidR="00EF2D0C" w:rsidRPr="00EF2D0C" w:rsidRDefault="00EF2D0C" w:rsidP="00EF2D0C">
      <w:pPr>
        <w:numPr>
          <w:ilvl w:val="0"/>
          <w:numId w:val="24"/>
        </w:numPr>
        <w:shd w:val="clear" w:color="auto" w:fill="FFFFFF"/>
        <w:spacing w:after="0" w:line="330" w:lineRule="atLeast"/>
        <w:ind w:left="568" w:firstLine="900"/>
        <w:jc w:val="both"/>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t>консультирует студента в ходе курсовой работы (проекта), осуществляет систематический контроль и проводит поэтапную аттестацию;</w:t>
      </w:r>
    </w:p>
    <w:p w:rsidR="00EF2D0C" w:rsidRPr="00EF2D0C" w:rsidRDefault="00EF2D0C" w:rsidP="00EF2D0C">
      <w:pPr>
        <w:numPr>
          <w:ilvl w:val="0"/>
          <w:numId w:val="24"/>
        </w:numPr>
        <w:shd w:val="clear" w:color="auto" w:fill="FFFFFF"/>
        <w:spacing w:after="0" w:line="330" w:lineRule="atLeast"/>
        <w:ind w:left="568" w:firstLine="900"/>
        <w:jc w:val="both"/>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t>проверяет и рецензирует курсовую работу (проект).</w:t>
      </w:r>
    </w:p>
    <w:p w:rsidR="00EF2D0C" w:rsidRPr="00EF2D0C" w:rsidRDefault="00EF2D0C" w:rsidP="00EF2D0C">
      <w:pPr>
        <w:shd w:val="clear" w:color="auto" w:fill="FFFFFF"/>
        <w:spacing w:after="0" w:line="240" w:lineRule="auto"/>
        <w:ind w:left="568"/>
        <w:jc w:val="both"/>
        <w:rPr>
          <w:rFonts w:ascii="Arial" w:eastAsia="Times New Roman" w:hAnsi="Arial" w:cs="Arial"/>
          <w:color w:val="000000"/>
          <w:lang w:eastAsia="ru-RU"/>
        </w:rPr>
      </w:pPr>
      <w:bookmarkStart w:id="10" w:name="h.lnxbz9"/>
      <w:bookmarkEnd w:id="10"/>
      <w:r w:rsidRPr="00EF2D0C">
        <w:rPr>
          <w:rFonts w:ascii="Times New Roman" w:eastAsia="Times New Roman" w:hAnsi="Times New Roman" w:cs="Times New Roman"/>
          <w:color w:val="000000"/>
          <w:sz w:val="24"/>
          <w:szCs w:val="24"/>
          <w:lang w:eastAsia="ru-RU"/>
        </w:rPr>
        <w:t>Законченная курсовая работа, подписанная студентом, представляется руководителю.</w:t>
      </w:r>
    </w:p>
    <w:p w:rsidR="000A57AD" w:rsidRDefault="000A57AD" w:rsidP="00EF2D0C">
      <w:pPr>
        <w:shd w:val="clear" w:color="auto" w:fill="FFFFFF"/>
        <w:spacing w:after="0" w:line="240" w:lineRule="auto"/>
        <w:ind w:left="568"/>
        <w:jc w:val="center"/>
        <w:rPr>
          <w:rFonts w:ascii="Times New Roman" w:eastAsia="Times New Roman" w:hAnsi="Times New Roman" w:cs="Times New Roman"/>
          <w:b/>
          <w:bCs/>
          <w:color w:val="000000"/>
          <w:sz w:val="24"/>
          <w:szCs w:val="24"/>
          <w:lang w:eastAsia="ru-RU"/>
        </w:rPr>
      </w:pPr>
      <w:bookmarkStart w:id="11" w:name="h.35nkun2"/>
      <w:bookmarkEnd w:id="11"/>
    </w:p>
    <w:p w:rsidR="00EF2D0C" w:rsidRPr="000A57AD" w:rsidRDefault="000A57AD" w:rsidP="00EF2D0C">
      <w:pPr>
        <w:shd w:val="clear" w:color="auto" w:fill="FFFFFF"/>
        <w:spacing w:after="0" w:line="240" w:lineRule="auto"/>
        <w:ind w:left="568"/>
        <w:jc w:val="center"/>
        <w:rPr>
          <w:rFonts w:ascii="Arial" w:eastAsia="Times New Roman" w:hAnsi="Arial" w:cs="Arial"/>
          <w:color w:val="000000"/>
          <w:sz w:val="28"/>
          <w:szCs w:val="28"/>
          <w:lang w:eastAsia="ru-RU"/>
        </w:rPr>
      </w:pPr>
      <w:r w:rsidRPr="000A57AD">
        <w:rPr>
          <w:rFonts w:ascii="Times New Roman" w:eastAsia="Times New Roman" w:hAnsi="Times New Roman" w:cs="Times New Roman"/>
          <w:b/>
          <w:bCs/>
          <w:color w:val="000000"/>
          <w:sz w:val="28"/>
          <w:szCs w:val="28"/>
          <w:lang w:eastAsia="ru-RU"/>
        </w:rPr>
        <w:t>Раздел 7. Проце</w:t>
      </w:r>
      <w:r w:rsidR="00262A22">
        <w:rPr>
          <w:rFonts w:ascii="Times New Roman" w:eastAsia="Times New Roman" w:hAnsi="Times New Roman" w:cs="Times New Roman"/>
          <w:b/>
          <w:bCs/>
          <w:color w:val="000000"/>
          <w:sz w:val="28"/>
          <w:szCs w:val="28"/>
          <w:lang w:eastAsia="ru-RU"/>
        </w:rPr>
        <w:t xml:space="preserve">дура защиты </w:t>
      </w:r>
      <w:r w:rsidRPr="000A57AD">
        <w:rPr>
          <w:rFonts w:ascii="Times New Roman" w:eastAsia="Times New Roman" w:hAnsi="Times New Roman" w:cs="Times New Roman"/>
          <w:b/>
          <w:bCs/>
          <w:color w:val="000000"/>
          <w:sz w:val="28"/>
          <w:szCs w:val="28"/>
          <w:lang w:eastAsia="ru-RU"/>
        </w:rPr>
        <w:t xml:space="preserve"> курсовых работ</w:t>
      </w:r>
    </w:p>
    <w:p w:rsidR="000A57AD" w:rsidRDefault="00EF2D0C" w:rsidP="00EF2D0C">
      <w:pPr>
        <w:shd w:val="clear" w:color="auto" w:fill="FFFFFF"/>
        <w:spacing w:after="0" w:line="240" w:lineRule="auto"/>
        <w:ind w:left="568"/>
        <w:jc w:val="both"/>
        <w:rPr>
          <w:rFonts w:ascii="Times New Roman" w:eastAsia="Times New Roman" w:hAnsi="Times New Roman" w:cs="Times New Roman"/>
          <w:color w:val="000000"/>
          <w:sz w:val="24"/>
          <w:szCs w:val="24"/>
          <w:lang w:eastAsia="ru-RU"/>
        </w:rPr>
      </w:pPr>
      <w:r w:rsidRPr="00EF2D0C">
        <w:rPr>
          <w:rFonts w:ascii="Times New Roman" w:eastAsia="Times New Roman" w:hAnsi="Times New Roman" w:cs="Times New Roman"/>
          <w:color w:val="000000"/>
          <w:sz w:val="24"/>
          <w:szCs w:val="24"/>
          <w:lang w:eastAsia="ru-RU"/>
        </w:rPr>
        <w:t xml:space="preserve">    </w:t>
      </w:r>
    </w:p>
    <w:p w:rsidR="00EF2D0C" w:rsidRPr="00EF2D0C" w:rsidRDefault="000A57AD" w:rsidP="00EF2D0C">
      <w:pPr>
        <w:shd w:val="clear" w:color="auto" w:fill="FFFFFF"/>
        <w:spacing w:after="0" w:line="240" w:lineRule="auto"/>
        <w:ind w:left="568"/>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EF2D0C" w:rsidRPr="00EF2D0C">
        <w:rPr>
          <w:rFonts w:ascii="Times New Roman" w:eastAsia="Times New Roman" w:hAnsi="Times New Roman" w:cs="Times New Roman"/>
          <w:color w:val="000000"/>
          <w:sz w:val="24"/>
          <w:szCs w:val="24"/>
          <w:lang w:eastAsia="ru-RU"/>
        </w:rPr>
        <w:t>К защите допускаются только курсовые работы, оформленные в строгом соответствии с изложенными выше требованиями. За содержание и оформление курсовой работы (проекта), принятые в ней решения, правильность всех данных и сделанные выводы отвечает студент - автор курсовой работы.</w:t>
      </w:r>
    </w:p>
    <w:p w:rsidR="00EF2D0C" w:rsidRPr="00EF2D0C" w:rsidRDefault="00EF2D0C" w:rsidP="00EF2D0C">
      <w:pPr>
        <w:shd w:val="clear" w:color="auto" w:fill="FFFFFF"/>
        <w:spacing w:after="0" w:line="240" w:lineRule="auto"/>
        <w:ind w:left="568"/>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t>Подведение итогов подготовки курсовой работы  включает следующие этапы:</w:t>
      </w:r>
    </w:p>
    <w:p w:rsidR="00EF2D0C" w:rsidRPr="00EF2D0C" w:rsidRDefault="00EF2D0C" w:rsidP="00EF2D0C">
      <w:pPr>
        <w:numPr>
          <w:ilvl w:val="0"/>
          <w:numId w:val="25"/>
        </w:numPr>
        <w:shd w:val="clear" w:color="auto" w:fill="FFFFFF"/>
        <w:spacing w:after="0" w:line="330" w:lineRule="atLeast"/>
        <w:ind w:left="568" w:firstLine="900"/>
        <w:jc w:val="both"/>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t>сдачу курсовой работы  на проверку руководителю;</w:t>
      </w:r>
    </w:p>
    <w:p w:rsidR="00EF2D0C" w:rsidRPr="00EF2D0C" w:rsidRDefault="00EF2D0C" w:rsidP="00EF2D0C">
      <w:pPr>
        <w:numPr>
          <w:ilvl w:val="0"/>
          <w:numId w:val="25"/>
        </w:numPr>
        <w:shd w:val="clear" w:color="auto" w:fill="FFFFFF"/>
        <w:spacing w:after="0" w:line="330" w:lineRule="atLeast"/>
        <w:ind w:left="568" w:firstLine="900"/>
        <w:jc w:val="both"/>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t>доработку курсовой работы  с учетом замечаний руководителя;</w:t>
      </w:r>
    </w:p>
    <w:p w:rsidR="00EF2D0C" w:rsidRPr="00EF2D0C" w:rsidRDefault="00EF2D0C" w:rsidP="00EF2D0C">
      <w:pPr>
        <w:numPr>
          <w:ilvl w:val="0"/>
          <w:numId w:val="25"/>
        </w:numPr>
        <w:shd w:val="clear" w:color="auto" w:fill="FFFFFF"/>
        <w:spacing w:after="0" w:line="330" w:lineRule="atLeast"/>
        <w:ind w:left="568" w:firstLine="900"/>
        <w:jc w:val="both"/>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t>сдачу готовой  курсовой работы на защиту;</w:t>
      </w:r>
    </w:p>
    <w:p w:rsidR="00EF2D0C" w:rsidRPr="00EF2D0C" w:rsidRDefault="00EF2D0C" w:rsidP="00EF2D0C">
      <w:pPr>
        <w:numPr>
          <w:ilvl w:val="0"/>
          <w:numId w:val="25"/>
        </w:numPr>
        <w:shd w:val="clear" w:color="auto" w:fill="FFFFFF"/>
        <w:spacing w:after="0" w:line="330" w:lineRule="atLeast"/>
        <w:ind w:left="568" w:firstLine="900"/>
        <w:jc w:val="both"/>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t>защиту курсовой работы.</w:t>
      </w:r>
    </w:p>
    <w:p w:rsidR="00EF2D0C" w:rsidRPr="00EF2D0C" w:rsidRDefault="000A57AD" w:rsidP="00EF2D0C">
      <w:pPr>
        <w:shd w:val="clear" w:color="auto" w:fill="FFFFFF"/>
        <w:spacing w:after="0" w:line="240" w:lineRule="auto"/>
        <w:ind w:left="568"/>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EF2D0C" w:rsidRPr="00EF2D0C">
        <w:rPr>
          <w:rFonts w:ascii="Times New Roman" w:eastAsia="Times New Roman" w:hAnsi="Times New Roman" w:cs="Times New Roman"/>
          <w:color w:val="000000"/>
          <w:sz w:val="24"/>
          <w:szCs w:val="24"/>
          <w:lang w:eastAsia="ru-RU"/>
        </w:rPr>
        <w:t>Срок сдачи готовой  курсовой работы  определяется учебным графиком.</w:t>
      </w:r>
    </w:p>
    <w:p w:rsidR="00EF2D0C" w:rsidRPr="00EF2D0C" w:rsidRDefault="000A57AD" w:rsidP="00EF2D0C">
      <w:pPr>
        <w:shd w:val="clear" w:color="auto" w:fill="FFFFFF"/>
        <w:spacing w:after="0" w:line="240" w:lineRule="auto"/>
        <w:ind w:left="568"/>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EF2D0C" w:rsidRPr="00EF2D0C">
        <w:rPr>
          <w:rFonts w:ascii="Times New Roman" w:eastAsia="Times New Roman" w:hAnsi="Times New Roman" w:cs="Times New Roman"/>
          <w:color w:val="000000"/>
          <w:sz w:val="24"/>
          <w:szCs w:val="24"/>
          <w:lang w:eastAsia="ru-RU"/>
        </w:rPr>
        <w:t>Срок доработки курсовой работы (проекта) устанавливается руководителем с учетом сущности замечаний и объема необходимой доработки.</w:t>
      </w:r>
    </w:p>
    <w:p w:rsidR="00EF2D0C" w:rsidRPr="00EF2D0C" w:rsidRDefault="000A57AD" w:rsidP="000A57AD">
      <w:pPr>
        <w:shd w:val="clear" w:color="auto" w:fill="FFFFFF"/>
        <w:spacing w:after="0" w:line="240" w:lineRule="auto"/>
        <w:ind w:left="568"/>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EF2D0C" w:rsidRPr="00EF2D0C">
        <w:rPr>
          <w:rFonts w:ascii="Times New Roman" w:eastAsia="Times New Roman" w:hAnsi="Times New Roman" w:cs="Times New Roman"/>
          <w:color w:val="000000"/>
          <w:sz w:val="24"/>
          <w:szCs w:val="24"/>
          <w:lang w:eastAsia="ru-RU"/>
        </w:rPr>
        <w:t>Защита курсовой работы, как правило, должна проводиться публично в присутствии группы.</w:t>
      </w:r>
    </w:p>
    <w:p w:rsidR="00EF2D0C" w:rsidRPr="00EF2D0C" w:rsidRDefault="000A57AD" w:rsidP="00EF2D0C">
      <w:pPr>
        <w:shd w:val="clear" w:color="auto" w:fill="FFFFFF"/>
        <w:spacing w:after="0" w:line="240" w:lineRule="auto"/>
        <w:ind w:left="568"/>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EF2D0C" w:rsidRPr="00EF2D0C">
        <w:rPr>
          <w:rFonts w:ascii="Times New Roman" w:eastAsia="Times New Roman" w:hAnsi="Times New Roman" w:cs="Times New Roman"/>
          <w:color w:val="000000"/>
          <w:sz w:val="24"/>
          <w:szCs w:val="24"/>
          <w:lang w:eastAsia="ru-RU"/>
        </w:rPr>
        <w:t xml:space="preserve">Защита курсовой  работы, как правило, состоит в коротком </w:t>
      </w:r>
      <w:r>
        <w:rPr>
          <w:rFonts w:ascii="Times New Roman" w:eastAsia="Times New Roman" w:hAnsi="Times New Roman" w:cs="Times New Roman"/>
          <w:color w:val="000000"/>
          <w:sz w:val="24"/>
          <w:szCs w:val="24"/>
          <w:lang w:eastAsia="ru-RU"/>
        </w:rPr>
        <w:t xml:space="preserve">(8 – 10 минут) докладе студента. </w:t>
      </w:r>
      <w:r w:rsidR="00EF2D0C" w:rsidRPr="00EF2D0C">
        <w:rPr>
          <w:rFonts w:ascii="Times New Roman" w:eastAsia="Times New Roman" w:hAnsi="Times New Roman" w:cs="Times New Roman"/>
          <w:color w:val="000000"/>
          <w:sz w:val="24"/>
          <w:szCs w:val="24"/>
          <w:lang w:eastAsia="ru-RU"/>
        </w:rPr>
        <w:t>При выставлении итоговой оценки руководитель курсовой работы (проекта) учитывает не только ее содержание, но и степень самостоятельности работы студента, что отмечается в рецензии.</w:t>
      </w:r>
    </w:p>
    <w:p w:rsidR="00EF2D0C" w:rsidRPr="00EF2D0C" w:rsidRDefault="00EF2D0C" w:rsidP="00EF2D0C">
      <w:pPr>
        <w:shd w:val="clear" w:color="auto" w:fill="FFFFFF"/>
        <w:spacing w:after="0" w:line="240" w:lineRule="auto"/>
        <w:ind w:left="568"/>
        <w:jc w:val="both"/>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t>Рецензия на курсовую работу должна отражать:</w:t>
      </w:r>
    </w:p>
    <w:p w:rsidR="00EF2D0C" w:rsidRPr="00EF2D0C" w:rsidRDefault="00EF2D0C" w:rsidP="00EF2D0C">
      <w:pPr>
        <w:numPr>
          <w:ilvl w:val="0"/>
          <w:numId w:val="26"/>
        </w:numPr>
        <w:shd w:val="clear" w:color="auto" w:fill="FFFFFF"/>
        <w:spacing w:after="0" w:line="330" w:lineRule="atLeast"/>
        <w:ind w:left="568" w:firstLine="900"/>
        <w:jc w:val="both"/>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t>актуальность темы;</w:t>
      </w:r>
    </w:p>
    <w:p w:rsidR="00EF2D0C" w:rsidRPr="00EF2D0C" w:rsidRDefault="00EF2D0C" w:rsidP="00EF2D0C">
      <w:pPr>
        <w:numPr>
          <w:ilvl w:val="0"/>
          <w:numId w:val="26"/>
        </w:numPr>
        <w:shd w:val="clear" w:color="auto" w:fill="FFFFFF"/>
        <w:spacing w:after="0" w:line="330" w:lineRule="atLeast"/>
        <w:ind w:left="568" w:firstLine="900"/>
        <w:jc w:val="both"/>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t>глубину изучения специальной литературы;</w:t>
      </w:r>
    </w:p>
    <w:p w:rsidR="00EF2D0C" w:rsidRPr="00EF2D0C" w:rsidRDefault="00EF2D0C" w:rsidP="00EF2D0C">
      <w:pPr>
        <w:numPr>
          <w:ilvl w:val="0"/>
          <w:numId w:val="26"/>
        </w:numPr>
        <w:shd w:val="clear" w:color="auto" w:fill="FFFFFF"/>
        <w:spacing w:after="0" w:line="330" w:lineRule="atLeast"/>
        <w:ind w:left="568" w:firstLine="900"/>
        <w:jc w:val="both"/>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t>объективность методов исследования и достоверность результатов;</w:t>
      </w:r>
    </w:p>
    <w:p w:rsidR="00EF2D0C" w:rsidRPr="00EF2D0C" w:rsidRDefault="00EF2D0C" w:rsidP="00EF2D0C">
      <w:pPr>
        <w:numPr>
          <w:ilvl w:val="0"/>
          <w:numId w:val="26"/>
        </w:numPr>
        <w:shd w:val="clear" w:color="auto" w:fill="FFFFFF"/>
        <w:spacing w:after="0" w:line="330" w:lineRule="atLeast"/>
        <w:ind w:left="568" w:firstLine="900"/>
        <w:jc w:val="both"/>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t>обоснованность выводов;</w:t>
      </w:r>
    </w:p>
    <w:p w:rsidR="00EF2D0C" w:rsidRPr="00EF2D0C" w:rsidRDefault="00EF2D0C" w:rsidP="00EF2D0C">
      <w:pPr>
        <w:numPr>
          <w:ilvl w:val="0"/>
          <w:numId w:val="26"/>
        </w:numPr>
        <w:shd w:val="clear" w:color="auto" w:fill="FFFFFF"/>
        <w:spacing w:after="0" w:line="330" w:lineRule="atLeast"/>
        <w:ind w:left="568" w:firstLine="900"/>
        <w:jc w:val="both"/>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t>стиль и оформление работы;</w:t>
      </w:r>
    </w:p>
    <w:p w:rsidR="00EF2D0C" w:rsidRPr="00EF2D0C" w:rsidRDefault="00EF2D0C" w:rsidP="00EF2D0C">
      <w:pPr>
        <w:numPr>
          <w:ilvl w:val="0"/>
          <w:numId w:val="26"/>
        </w:numPr>
        <w:shd w:val="clear" w:color="auto" w:fill="FFFFFF"/>
        <w:spacing w:after="0" w:line="330" w:lineRule="atLeast"/>
        <w:ind w:left="568" w:firstLine="900"/>
        <w:jc w:val="both"/>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t>предложения и выводы.</w:t>
      </w:r>
    </w:p>
    <w:p w:rsidR="00EB4427" w:rsidRDefault="00EB4427" w:rsidP="00EB4427">
      <w:pPr>
        <w:spacing w:after="0" w:line="360" w:lineRule="auto"/>
        <w:jc w:val="center"/>
        <w:outlineLvl w:val="0"/>
        <w:rPr>
          <w:rFonts w:ascii="Times New Roman" w:eastAsia="Times New Roman" w:hAnsi="Times New Roman" w:cs="Times New Roman"/>
          <w:b/>
          <w:color w:val="000000"/>
          <w:kern w:val="36"/>
          <w:sz w:val="28"/>
          <w:szCs w:val="28"/>
          <w:lang w:eastAsia="ru-RU"/>
        </w:rPr>
      </w:pPr>
      <w:bookmarkStart w:id="12" w:name="h.1ksv4uv"/>
      <w:bookmarkStart w:id="13" w:name="h.44sinio"/>
      <w:bookmarkStart w:id="14" w:name="h.2jxsxqh"/>
      <w:bookmarkEnd w:id="12"/>
      <w:bookmarkEnd w:id="13"/>
      <w:bookmarkEnd w:id="14"/>
    </w:p>
    <w:p w:rsidR="00262A22" w:rsidRDefault="00262A22" w:rsidP="00EB4427">
      <w:pPr>
        <w:spacing w:after="0" w:line="360" w:lineRule="auto"/>
        <w:jc w:val="center"/>
        <w:outlineLvl w:val="0"/>
        <w:rPr>
          <w:rFonts w:ascii="Times New Roman" w:eastAsia="Times New Roman" w:hAnsi="Times New Roman" w:cs="Times New Roman"/>
          <w:b/>
          <w:color w:val="000000"/>
          <w:kern w:val="36"/>
          <w:sz w:val="28"/>
          <w:szCs w:val="28"/>
          <w:lang w:eastAsia="ru-RU"/>
        </w:rPr>
      </w:pPr>
    </w:p>
    <w:p w:rsidR="00EB4427" w:rsidRDefault="00EB4427" w:rsidP="00EB4427">
      <w:pPr>
        <w:spacing w:after="0" w:line="360" w:lineRule="auto"/>
        <w:jc w:val="center"/>
        <w:outlineLvl w:val="0"/>
        <w:rPr>
          <w:rFonts w:ascii="Times New Roman" w:eastAsia="Times New Roman" w:hAnsi="Times New Roman" w:cs="Times New Roman"/>
          <w:b/>
          <w:color w:val="000000"/>
          <w:kern w:val="36"/>
          <w:sz w:val="28"/>
          <w:szCs w:val="28"/>
          <w:lang w:eastAsia="ru-RU"/>
        </w:rPr>
      </w:pPr>
      <w:r w:rsidRPr="00EB4427">
        <w:rPr>
          <w:rFonts w:ascii="Times New Roman" w:eastAsia="Times New Roman" w:hAnsi="Times New Roman" w:cs="Times New Roman"/>
          <w:b/>
          <w:color w:val="000000"/>
          <w:kern w:val="36"/>
          <w:sz w:val="28"/>
          <w:szCs w:val="28"/>
          <w:lang w:eastAsia="ru-RU"/>
        </w:rPr>
        <w:t xml:space="preserve">Раздел 8. Оценка качества курсовой работы студента </w:t>
      </w:r>
    </w:p>
    <w:p w:rsidR="00EB4427" w:rsidRPr="00EB4427" w:rsidRDefault="00EB4427" w:rsidP="00EB4427">
      <w:pPr>
        <w:spacing w:after="0" w:line="360" w:lineRule="auto"/>
        <w:jc w:val="center"/>
        <w:outlineLvl w:val="0"/>
        <w:rPr>
          <w:rFonts w:ascii="Times New Roman" w:eastAsia="Times New Roman" w:hAnsi="Times New Roman" w:cs="Times New Roman"/>
          <w:b/>
          <w:color w:val="000000"/>
          <w:kern w:val="36"/>
          <w:sz w:val="28"/>
          <w:szCs w:val="28"/>
          <w:lang w:eastAsia="ru-RU"/>
        </w:rPr>
      </w:pPr>
      <w:r w:rsidRPr="00EB4427">
        <w:rPr>
          <w:rFonts w:ascii="Times New Roman" w:eastAsia="Times New Roman" w:hAnsi="Times New Roman" w:cs="Times New Roman"/>
          <w:b/>
          <w:color w:val="000000"/>
          <w:kern w:val="36"/>
          <w:sz w:val="28"/>
          <w:szCs w:val="28"/>
          <w:lang w:eastAsia="ru-RU"/>
        </w:rPr>
        <w:t>по бально-рейтинговой системе</w:t>
      </w:r>
    </w:p>
    <w:tbl>
      <w:tblPr>
        <w:tblW w:w="895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3554"/>
        <w:gridCol w:w="2375"/>
        <w:gridCol w:w="3026"/>
      </w:tblGrid>
      <w:tr w:rsidR="00EB4427" w:rsidRPr="00EB4427" w:rsidTr="00EB4427">
        <w:tc>
          <w:tcPr>
            <w:tcW w:w="3554" w:type="dxa"/>
            <w:tcBorders>
              <w:top w:val="single" w:sz="6" w:space="0" w:color="000000"/>
              <w:left w:val="single" w:sz="6" w:space="0" w:color="000000"/>
              <w:bottom w:val="single" w:sz="6" w:space="0" w:color="000000"/>
              <w:right w:val="single" w:sz="6" w:space="0" w:color="000000"/>
            </w:tcBorders>
            <w:hideMark/>
          </w:tcPr>
          <w:p w:rsidR="00EB4427" w:rsidRPr="00EB4427" w:rsidRDefault="00EB4427" w:rsidP="00EB4427">
            <w:pPr>
              <w:spacing w:after="0" w:line="360" w:lineRule="auto"/>
              <w:jc w:val="center"/>
              <w:rPr>
                <w:rFonts w:ascii="Times New Roman" w:eastAsia="Times New Roman" w:hAnsi="Times New Roman" w:cs="Times New Roman"/>
                <w:color w:val="000000"/>
                <w:sz w:val="24"/>
                <w:szCs w:val="24"/>
                <w:lang w:eastAsia="ru-RU"/>
              </w:rPr>
            </w:pPr>
            <w:r w:rsidRPr="00EB4427">
              <w:rPr>
                <w:rFonts w:ascii="Times New Roman" w:eastAsia="Times New Roman" w:hAnsi="Times New Roman" w:cs="Times New Roman"/>
                <w:b/>
                <w:bCs/>
                <w:i/>
                <w:iCs/>
                <w:color w:val="000000"/>
                <w:sz w:val="24"/>
                <w:szCs w:val="24"/>
                <w:lang w:eastAsia="ru-RU"/>
              </w:rPr>
              <w:t xml:space="preserve">Наименование критерия </w:t>
            </w:r>
            <w:r w:rsidRPr="00EB4427">
              <w:rPr>
                <w:rFonts w:ascii="Times New Roman" w:eastAsia="Times New Roman" w:hAnsi="Times New Roman" w:cs="Times New Roman"/>
                <w:b/>
                <w:bCs/>
                <w:i/>
                <w:iCs/>
                <w:color w:val="000000"/>
                <w:sz w:val="24"/>
                <w:szCs w:val="24"/>
                <w:lang w:eastAsia="ru-RU"/>
              </w:rPr>
              <w:lastRenderedPageBreak/>
              <w:t>оценки курсовой работы</w:t>
            </w:r>
          </w:p>
        </w:tc>
        <w:tc>
          <w:tcPr>
            <w:tcW w:w="2375" w:type="dxa"/>
            <w:tcBorders>
              <w:top w:val="single" w:sz="6" w:space="0" w:color="000000"/>
              <w:left w:val="single" w:sz="6" w:space="0" w:color="000000"/>
              <w:bottom w:val="single" w:sz="6" w:space="0" w:color="000000"/>
              <w:right w:val="single" w:sz="6" w:space="0" w:color="000000"/>
            </w:tcBorders>
            <w:hideMark/>
          </w:tcPr>
          <w:p w:rsidR="00EB4427" w:rsidRPr="00EB4427" w:rsidRDefault="00EB4427" w:rsidP="00EB4427">
            <w:pPr>
              <w:spacing w:after="0" w:line="360" w:lineRule="auto"/>
              <w:jc w:val="center"/>
              <w:rPr>
                <w:rFonts w:ascii="Times New Roman" w:eastAsia="Times New Roman" w:hAnsi="Times New Roman" w:cs="Times New Roman"/>
                <w:color w:val="000000"/>
                <w:sz w:val="24"/>
                <w:szCs w:val="24"/>
                <w:lang w:eastAsia="ru-RU"/>
              </w:rPr>
            </w:pPr>
            <w:r w:rsidRPr="00EB4427">
              <w:rPr>
                <w:rFonts w:ascii="Times New Roman" w:eastAsia="Times New Roman" w:hAnsi="Times New Roman" w:cs="Times New Roman"/>
                <w:b/>
                <w:bCs/>
                <w:i/>
                <w:iCs/>
                <w:color w:val="000000"/>
                <w:sz w:val="24"/>
                <w:szCs w:val="24"/>
                <w:lang w:eastAsia="ru-RU"/>
              </w:rPr>
              <w:lastRenderedPageBreak/>
              <w:t>Максимальный бал</w:t>
            </w:r>
          </w:p>
        </w:tc>
        <w:tc>
          <w:tcPr>
            <w:tcW w:w="3026" w:type="dxa"/>
            <w:tcBorders>
              <w:top w:val="single" w:sz="6" w:space="0" w:color="000000"/>
              <w:left w:val="single" w:sz="6" w:space="0" w:color="000000"/>
              <w:bottom w:val="single" w:sz="6" w:space="0" w:color="000000"/>
              <w:right w:val="single" w:sz="6" w:space="0" w:color="000000"/>
            </w:tcBorders>
            <w:hideMark/>
          </w:tcPr>
          <w:p w:rsidR="00EB4427" w:rsidRPr="00EB4427" w:rsidRDefault="00EB4427" w:rsidP="00EB4427">
            <w:pPr>
              <w:spacing w:after="0" w:line="360" w:lineRule="auto"/>
              <w:rPr>
                <w:rFonts w:ascii="Times New Roman" w:eastAsia="Times New Roman" w:hAnsi="Times New Roman" w:cs="Times New Roman"/>
                <w:color w:val="000000"/>
                <w:sz w:val="24"/>
                <w:szCs w:val="24"/>
                <w:lang w:eastAsia="ru-RU"/>
              </w:rPr>
            </w:pPr>
            <w:r w:rsidRPr="00EB4427">
              <w:rPr>
                <w:rFonts w:ascii="Times New Roman" w:eastAsia="Times New Roman" w:hAnsi="Times New Roman" w:cs="Times New Roman"/>
                <w:b/>
                <w:bCs/>
                <w:i/>
                <w:iCs/>
                <w:color w:val="000000"/>
                <w:sz w:val="24"/>
                <w:szCs w:val="24"/>
                <w:lang w:eastAsia="ru-RU"/>
              </w:rPr>
              <w:t>Фактический бал</w:t>
            </w:r>
          </w:p>
        </w:tc>
      </w:tr>
      <w:tr w:rsidR="00EB4427" w:rsidRPr="00EB4427" w:rsidTr="00EB4427">
        <w:tc>
          <w:tcPr>
            <w:tcW w:w="3554" w:type="dxa"/>
            <w:tcBorders>
              <w:top w:val="single" w:sz="6" w:space="0" w:color="000000"/>
              <w:left w:val="single" w:sz="6" w:space="0" w:color="000000"/>
              <w:bottom w:val="single" w:sz="6" w:space="0" w:color="000000"/>
              <w:right w:val="single" w:sz="6" w:space="0" w:color="000000"/>
            </w:tcBorders>
            <w:vAlign w:val="center"/>
            <w:hideMark/>
          </w:tcPr>
          <w:p w:rsidR="00EB4427" w:rsidRPr="00EB4427" w:rsidRDefault="00EB4427" w:rsidP="00EB4427">
            <w:pPr>
              <w:spacing w:after="0" w:line="240" w:lineRule="auto"/>
              <w:rPr>
                <w:rFonts w:ascii="Times New Roman" w:eastAsia="Times New Roman" w:hAnsi="Times New Roman" w:cs="Times New Roman"/>
                <w:color w:val="000000"/>
                <w:sz w:val="24"/>
                <w:szCs w:val="24"/>
                <w:lang w:eastAsia="ru-RU"/>
              </w:rPr>
            </w:pPr>
            <w:r w:rsidRPr="00EB4427">
              <w:rPr>
                <w:rFonts w:ascii="Times New Roman" w:eastAsia="Times New Roman" w:hAnsi="Times New Roman" w:cs="Times New Roman"/>
                <w:i/>
                <w:iCs/>
                <w:color w:val="000000"/>
                <w:sz w:val="24"/>
                <w:szCs w:val="24"/>
                <w:lang w:eastAsia="ru-RU"/>
              </w:rPr>
              <w:lastRenderedPageBreak/>
              <w:t>Актуальность и</w:t>
            </w:r>
          </w:p>
          <w:p w:rsidR="00EB4427" w:rsidRPr="00EB4427" w:rsidRDefault="00EB4427" w:rsidP="00EB4427">
            <w:pPr>
              <w:spacing w:after="0" w:line="240" w:lineRule="auto"/>
              <w:rPr>
                <w:rFonts w:ascii="Times New Roman" w:eastAsia="Times New Roman" w:hAnsi="Times New Roman" w:cs="Times New Roman"/>
                <w:color w:val="000000"/>
                <w:sz w:val="24"/>
                <w:szCs w:val="24"/>
                <w:lang w:eastAsia="ru-RU"/>
              </w:rPr>
            </w:pPr>
            <w:r w:rsidRPr="00EB4427">
              <w:rPr>
                <w:rFonts w:ascii="Times New Roman" w:eastAsia="Times New Roman" w:hAnsi="Times New Roman" w:cs="Times New Roman"/>
                <w:i/>
                <w:iCs/>
                <w:color w:val="000000"/>
                <w:sz w:val="24"/>
                <w:szCs w:val="24"/>
                <w:lang w:eastAsia="ru-RU"/>
              </w:rPr>
              <w:t>практическая значимость темы</w:t>
            </w:r>
          </w:p>
        </w:tc>
        <w:tc>
          <w:tcPr>
            <w:tcW w:w="2375" w:type="dxa"/>
            <w:tcBorders>
              <w:top w:val="single" w:sz="6" w:space="0" w:color="000000"/>
              <w:left w:val="single" w:sz="6" w:space="0" w:color="000000"/>
              <w:bottom w:val="single" w:sz="6" w:space="0" w:color="000000"/>
              <w:right w:val="single" w:sz="6" w:space="0" w:color="000000"/>
            </w:tcBorders>
            <w:vAlign w:val="center"/>
            <w:hideMark/>
          </w:tcPr>
          <w:p w:rsidR="00EB4427" w:rsidRPr="00EB4427" w:rsidRDefault="00EB4427" w:rsidP="00EB4427">
            <w:pPr>
              <w:spacing w:after="0" w:line="240" w:lineRule="auto"/>
              <w:jc w:val="center"/>
              <w:rPr>
                <w:rFonts w:ascii="Times New Roman" w:eastAsia="Times New Roman" w:hAnsi="Times New Roman" w:cs="Times New Roman"/>
                <w:color w:val="000000"/>
                <w:sz w:val="24"/>
                <w:szCs w:val="24"/>
                <w:lang w:eastAsia="ru-RU"/>
              </w:rPr>
            </w:pPr>
            <w:r w:rsidRPr="00EB4427">
              <w:rPr>
                <w:rFonts w:ascii="Times New Roman" w:eastAsia="Times New Roman" w:hAnsi="Times New Roman" w:cs="Times New Roman"/>
                <w:i/>
                <w:iCs/>
                <w:color w:val="000000"/>
                <w:sz w:val="24"/>
                <w:szCs w:val="24"/>
                <w:lang w:eastAsia="ru-RU"/>
              </w:rPr>
              <w:t>10</w:t>
            </w:r>
          </w:p>
        </w:tc>
        <w:tc>
          <w:tcPr>
            <w:tcW w:w="3026" w:type="dxa"/>
            <w:tcBorders>
              <w:top w:val="single" w:sz="6" w:space="0" w:color="000000"/>
              <w:left w:val="single" w:sz="6" w:space="0" w:color="000000"/>
              <w:bottom w:val="single" w:sz="6" w:space="0" w:color="000000"/>
              <w:right w:val="single" w:sz="6" w:space="0" w:color="000000"/>
            </w:tcBorders>
            <w:hideMark/>
          </w:tcPr>
          <w:p w:rsidR="00EB4427" w:rsidRPr="00EB4427" w:rsidRDefault="00EB4427" w:rsidP="00EB4427">
            <w:pPr>
              <w:spacing w:after="0" w:line="240" w:lineRule="auto"/>
              <w:rPr>
                <w:rFonts w:ascii="Times New Roman" w:eastAsia="Times New Roman" w:hAnsi="Times New Roman" w:cs="Times New Roman"/>
                <w:color w:val="000000"/>
                <w:sz w:val="24"/>
                <w:szCs w:val="24"/>
                <w:lang w:eastAsia="ru-RU"/>
              </w:rPr>
            </w:pPr>
          </w:p>
        </w:tc>
      </w:tr>
      <w:tr w:rsidR="00EB4427" w:rsidRPr="00EB4427" w:rsidTr="00EB4427">
        <w:tc>
          <w:tcPr>
            <w:tcW w:w="3554" w:type="dxa"/>
            <w:tcBorders>
              <w:top w:val="single" w:sz="6" w:space="0" w:color="000000"/>
              <w:left w:val="single" w:sz="6" w:space="0" w:color="000000"/>
              <w:bottom w:val="single" w:sz="6" w:space="0" w:color="000000"/>
              <w:right w:val="single" w:sz="6" w:space="0" w:color="000000"/>
            </w:tcBorders>
            <w:vAlign w:val="center"/>
            <w:hideMark/>
          </w:tcPr>
          <w:p w:rsidR="00EB4427" w:rsidRPr="00EB4427" w:rsidRDefault="00EB4427" w:rsidP="00EB4427">
            <w:pPr>
              <w:spacing w:after="0" w:line="240" w:lineRule="auto"/>
              <w:rPr>
                <w:rFonts w:ascii="Times New Roman" w:eastAsia="Times New Roman" w:hAnsi="Times New Roman" w:cs="Times New Roman"/>
                <w:color w:val="000000"/>
                <w:sz w:val="24"/>
                <w:szCs w:val="24"/>
                <w:lang w:eastAsia="ru-RU"/>
              </w:rPr>
            </w:pPr>
            <w:r w:rsidRPr="00EB4427">
              <w:rPr>
                <w:rFonts w:ascii="Times New Roman" w:eastAsia="Times New Roman" w:hAnsi="Times New Roman" w:cs="Times New Roman"/>
                <w:i/>
                <w:iCs/>
                <w:color w:val="000000"/>
                <w:sz w:val="24"/>
                <w:szCs w:val="24"/>
                <w:lang w:eastAsia="ru-RU"/>
              </w:rPr>
              <w:t>Логичность изложения основных вопросов плана</w:t>
            </w:r>
          </w:p>
        </w:tc>
        <w:tc>
          <w:tcPr>
            <w:tcW w:w="2375" w:type="dxa"/>
            <w:tcBorders>
              <w:top w:val="single" w:sz="6" w:space="0" w:color="000000"/>
              <w:left w:val="single" w:sz="6" w:space="0" w:color="000000"/>
              <w:bottom w:val="single" w:sz="6" w:space="0" w:color="000000"/>
              <w:right w:val="single" w:sz="6" w:space="0" w:color="000000"/>
            </w:tcBorders>
            <w:vAlign w:val="center"/>
            <w:hideMark/>
          </w:tcPr>
          <w:p w:rsidR="00EB4427" w:rsidRPr="00EB4427" w:rsidRDefault="00EB4427" w:rsidP="00EB4427">
            <w:pPr>
              <w:spacing w:after="0" w:line="240" w:lineRule="auto"/>
              <w:jc w:val="center"/>
              <w:rPr>
                <w:rFonts w:ascii="Times New Roman" w:eastAsia="Times New Roman" w:hAnsi="Times New Roman" w:cs="Times New Roman"/>
                <w:color w:val="000000"/>
                <w:sz w:val="24"/>
                <w:szCs w:val="24"/>
                <w:lang w:eastAsia="ru-RU"/>
              </w:rPr>
            </w:pPr>
            <w:r w:rsidRPr="00EB4427">
              <w:rPr>
                <w:rFonts w:ascii="Times New Roman" w:eastAsia="Times New Roman" w:hAnsi="Times New Roman" w:cs="Times New Roman"/>
                <w:i/>
                <w:iCs/>
                <w:color w:val="000000"/>
                <w:sz w:val="24"/>
                <w:szCs w:val="24"/>
                <w:lang w:eastAsia="ru-RU"/>
              </w:rPr>
              <w:t>10</w:t>
            </w:r>
          </w:p>
        </w:tc>
        <w:tc>
          <w:tcPr>
            <w:tcW w:w="3026" w:type="dxa"/>
            <w:tcBorders>
              <w:top w:val="single" w:sz="6" w:space="0" w:color="000000"/>
              <w:left w:val="single" w:sz="6" w:space="0" w:color="000000"/>
              <w:bottom w:val="single" w:sz="6" w:space="0" w:color="000000"/>
              <w:right w:val="single" w:sz="6" w:space="0" w:color="000000"/>
            </w:tcBorders>
            <w:hideMark/>
          </w:tcPr>
          <w:p w:rsidR="00EB4427" w:rsidRPr="00EB4427" w:rsidRDefault="00EB4427" w:rsidP="00EB4427">
            <w:pPr>
              <w:spacing w:after="0" w:line="240" w:lineRule="auto"/>
              <w:rPr>
                <w:rFonts w:ascii="Times New Roman" w:eastAsia="Times New Roman" w:hAnsi="Times New Roman" w:cs="Times New Roman"/>
                <w:color w:val="000000"/>
                <w:sz w:val="24"/>
                <w:szCs w:val="24"/>
                <w:lang w:eastAsia="ru-RU"/>
              </w:rPr>
            </w:pPr>
          </w:p>
        </w:tc>
      </w:tr>
      <w:tr w:rsidR="00EB4427" w:rsidRPr="00EB4427" w:rsidTr="00EB4427">
        <w:tc>
          <w:tcPr>
            <w:tcW w:w="3554" w:type="dxa"/>
            <w:tcBorders>
              <w:top w:val="single" w:sz="6" w:space="0" w:color="000000"/>
              <w:left w:val="single" w:sz="6" w:space="0" w:color="000000"/>
              <w:bottom w:val="single" w:sz="6" w:space="0" w:color="000000"/>
              <w:right w:val="single" w:sz="6" w:space="0" w:color="000000"/>
            </w:tcBorders>
            <w:vAlign w:val="center"/>
            <w:hideMark/>
          </w:tcPr>
          <w:p w:rsidR="00EB4427" w:rsidRPr="00EB4427" w:rsidRDefault="00EB4427" w:rsidP="00EB4427">
            <w:pPr>
              <w:spacing w:after="0" w:line="240" w:lineRule="auto"/>
              <w:rPr>
                <w:rFonts w:ascii="Times New Roman" w:eastAsia="Times New Roman" w:hAnsi="Times New Roman" w:cs="Times New Roman"/>
                <w:color w:val="000000"/>
                <w:sz w:val="24"/>
                <w:szCs w:val="24"/>
                <w:lang w:eastAsia="ru-RU"/>
              </w:rPr>
            </w:pPr>
            <w:r w:rsidRPr="00EB4427">
              <w:rPr>
                <w:rFonts w:ascii="Times New Roman" w:eastAsia="Times New Roman" w:hAnsi="Times New Roman" w:cs="Times New Roman"/>
                <w:i/>
                <w:iCs/>
                <w:color w:val="000000"/>
                <w:sz w:val="24"/>
                <w:szCs w:val="24"/>
                <w:lang w:eastAsia="ru-RU"/>
              </w:rPr>
              <w:t>Наличие аргументированной точки зрения автора</w:t>
            </w:r>
          </w:p>
        </w:tc>
        <w:tc>
          <w:tcPr>
            <w:tcW w:w="2375" w:type="dxa"/>
            <w:tcBorders>
              <w:top w:val="single" w:sz="6" w:space="0" w:color="000000"/>
              <w:left w:val="single" w:sz="6" w:space="0" w:color="000000"/>
              <w:bottom w:val="single" w:sz="6" w:space="0" w:color="000000"/>
              <w:right w:val="single" w:sz="6" w:space="0" w:color="000000"/>
            </w:tcBorders>
            <w:vAlign w:val="center"/>
            <w:hideMark/>
          </w:tcPr>
          <w:p w:rsidR="00EB4427" w:rsidRPr="00EB4427" w:rsidRDefault="00EB4427" w:rsidP="00EB4427">
            <w:pPr>
              <w:spacing w:after="0" w:line="240" w:lineRule="auto"/>
              <w:jc w:val="center"/>
              <w:rPr>
                <w:rFonts w:ascii="Times New Roman" w:eastAsia="Times New Roman" w:hAnsi="Times New Roman" w:cs="Times New Roman"/>
                <w:color w:val="000000"/>
                <w:sz w:val="24"/>
                <w:szCs w:val="24"/>
                <w:lang w:eastAsia="ru-RU"/>
              </w:rPr>
            </w:pPr>
            <w:r w:rsidRPr="00EB4427">
              <w:rPr>
                <w:rFonts w:ascii="Times New Roman" w:eastAsia="Times New Roman" w:hAnsi="Times New Roman" w:cs="Times New Roman"/>
                <w:i/>
                <w:iCs/>
                <w:color w:val="000000"/>
                <w:sz w:val="24"/>
                <w:szCs w:val="24"/>
                <w:lang w:eastAsia="ru-RU"/>
              </w:rPr>
              <w:t>10</w:t>
            </w:r>
          </w:p>
        </w:tc>
        <w:tc>
          <w:tcPr>
            <w:tcW w:w="3026" w:type="dxa"/>
            <w:tcBorders>
              <w:top w:val="single" w:sz="6" w:space="0" w:color="000000"/>
              <w:left w:val="single" w:sz="6" w:space="0" w:color="000000"/>
              <w:bottom w:val="single" w:sz="6" w:space="0" w:color="000000"/>
              <w:right w:val="single" w:sz="6" w:space="0" w:color="000000"/>
            </w:tcBorders>
            <w:hideMark/>
          </w:tcPr>
          <w:p w:rsidR="00EB4427" w:rsidRPr="00EB4427" w:rsidRDefault="00EB4427" w:rsidP="00EB4427">
            <w:pPr>
              <w:spacing w:after="0" w:line="240" w:lineRule="auto"/>
              <w:rPr>
                <w:rFonts w:ascii="Times New Roman" w:eastAsia="Times New Roman" w:hAnsi="Times New Roman" w:cs="Times New Roman"/>
                <w:color w:val="000000"/>
                <w:sz w:val="24"/>
                <w:szCs w:val="24"/>
                <w:lang w:eastAsia="ru-RU"/>
              </w:rPr>
            </w:pPr>
          </w:p>
        </w:tc>
      </w:tr>
      <w:tr w:rsidR="00EB4427" w:rsidRPr="00EB4427" w:rsidTr="00EB4427">
        <w:tc>
          <w:tcPr>
            <w:tcW w:w="3554" w:type="dxa"/>
            <w:tcBorders>
              <w:top w:val="single" w:sz="6" w:space="0" w:color="000000"/>
              <w:left w:val="single" w:sz="6" w:space="0" w:color="000000"/>
              <w:bottom w:val="single" w:sz="6" w:space="0" w:color="000000"/>
              <w:right w:val="single" w:sz="6" w:space="0" w:color="000000"/>
            </w:tcBorders>
            <w:vAlign w:val="center"/>
            <w:hideMark/>
          </w:tcPr>
          <w:p w:rsidR="00EB4427" w:rsidRPr="00EB4427" w:rsidRDefault="00EB4427" w:rsidP="00EB4427">
            <w:pPr>
              <w:spacing w:after="0" w:line="240" w:lineRule="auto"/>
              <w:rPr>
                <w:rFonts w:ascii="Times New Roman" w:eastAsia="Times New Roman" w:hAnsi="Times New Roman" w:cs="Times New Roman"/>
                <w:color w:val="000000"/>
                <w:sz w:val="24"/>
                <w:szCs w:val="24"/>
                <w:lang w:eastAsia="ru-RU"/>
              </w:rPr>
            </w:pPr>
            <w:r w:rsidRPr="00EB4427">
              <w:rPr>
                <w:rFonts w:ascii="Times New Roman" w:eastAsia="Times New Roman" w:hAnsi="Times New Roman" w:cs="Times New Roman"/>
                <w:i/>
                <w:iCs/>
                <w:color w:val="000000"/>
                <w:sz w:val="24"/>
                <w:szCs w:val="24"/>
                <w:lang w:eastAsia="ru-RU"/>
              </w:rPr>
              <w:t>Отражение в работе изменений законодательства (при наличии таковых)</w:t>
            </w:r>
          </w:p>
        </w:tc>
        <w:tc>
          <w:tcPr>
            <w:tcW w:w="2375" w:type="dxa"/>
            <w:tcBorders>
              <w:top w:val="single" w:sz="6" w:space="0" w:color="000000"/>
              <w:left w:val="single" w:sz="6" w:space="0" w:color="000000"/>
              <w:bottom w:val="single" w:sz="6" w:space="0" w:color="000000"/>
              <w:right w:val="single" w:sz="6" w:space="0" w:color="000000"/>
            </w:tcBorders>
            <w:vAlign w:val="center"/>
            <w:hideMark/>
          </w:tcPr>
          <w:p w:rsidR="00EB4427" w:rsidRPr="00EB4427" w:rsidRDefault="00EB4427" w:rsidP="00EB4427">
            <w:pPr>
              <w:spacing w:after="0" w:line="240" w:lineRule="auto"/>
              <w:jc w:val="center"/>
              <w:rPr>
                <w:rFonts w:ascii="Times New Roman" w:eastAsia="Times New Roman" w:hAnsi="Times New Roman" w:cs="Times New Roman"/>
                <w:color w:val="000000"/>
                <w:sz w:val="24"/>
                <w:szCs w:val="24"/>
                <w:lang w:eastAsia="ru-RU"/>
              </w:rPr>
            </w:pPr>
            <w:r w:rsidRPr="00EB4427">
              <w:rPr>
                <w:rFonts w:ascii="Times New Roman" w:eastAsia="Times New Roman" w:hAnsi="Times New Roman" w:cs="Times New Roman"/>
                <w:i/>
                <w:iCs/>
                <w:color w:val="000000"/>
                <w:sz w:val="24"/>
                <w:szCs w:val="24"/>
                <w:lang w:eastAsia="ru-RU"/>
              </w:rPr>
              <w:t>5</w:t>
            </w:r>
          </w:p>
        </w:tc>
        <w:tc>
          <w:tcPr>
            <w:tcW w:w="3026" w:type="dxa"/>
            <w:tcBorders>
              <w:top w:val="single" w:sz="6" w:space="0" w:color="000000"/>
              <w:left w:val="single" w:sz="6" w:space="0" w:color="000000"/>
              <w:bottom w:val="single" w:sz="6" w:space="0" w:color="000000"/>
              <w:right w:val="single" w:sz="6" w:space="0" w:color="000000"/>
            </w:tcBorders>
            <w:hideMark/>
          </w:tcPr>
          <w:p w:rsidR="00EB4427" w:rsidRPr="00EB4427" w:rsidRDefault="00EB4427" w:rsidP="00EB4427">
            <w:pPr>
              <w:spacing w:after="0" w:line="240" w:lineRule="auto"/>
              <w:rPr>
                <w:rFonts w:ascii="Times New Roman" w:eastAsia="Times New Roman" w:hAnsi="Times New Roman" w:cs="Times New Roman"/>
                <w:color w:val="000000"/>
                <w:sz w:val="24"/>
                <w:szCs w:val="24"/>
                <w:lang w:eastAsia="ru-RU"/>
              </w:rPr>
            </w:pPr>
          </w:p>
        </w:tc>
      </w:tr>
      <w:tr w:rsidR="00EB4427" w:rsidRPr="00EB4427" w:rsidTr="00EB4427">
        <w:tc>
          <w:tcPr>
            <w:tcW w:w="3554" w:type="dxa"/>
            <w:tcBorders>
              <w:top w:val="single" w:sz="6" w:space="0" w:color="000000"/>
              <w:left w:val="single" w:sz="6" w:space="0" w:color="000000"/>
              <w:bottom w:val="single" w:sz="6" w:space="0" w:color="000000"/>
              <w:right w:val="single" w:sz="6" w:space="0" w:color="000000"/>
            </w:tcBorders>
            <w:vAlign w:val="center"/>
            <w:hideMark/>
          </w:tcPr>
          <w:p w:rsidR="00EB4427" w:rsidRPr="00EB4427" w:rsidRDefault="00EB4427" w:rsidP="00EB4427">
            <w:pPr>
              <w:spacing w:after="0" w:line="240" w:lineRule="auto"/>
              <w:rPr>
                <w:rFonts w:ascii="Times New Roman" w:eastAsia="Times New Roman" w:hAnsi="Times New Roman" w:cs="Times New Roman"/>
                <w:color w:val="000000"/>
                <w:sz w:val="24"/>
                <w:szCs w:val="24"/>
                <w:lang w:eastAsia="ru-RU"/>
              </w:rPr>
            </w:pPr>
            <w:r w:rsidRPr="00EB4427">
              <w:rPr>
                <w:rFonts w:ascii="Times New Roman" w:eastAsia="Times New Roman" w:hAnsi="Times New Roman" w:cs="Times New Roman"/>
                <w:i/>
                <w:iCs/>
                <w:color w:val="000000"/>
                <w:sz w:val="24"/>
                <w:szCs w:val="24"/>
                <w:lang w:eastAsia="ru-RU"/>
              </w:rPr>
              <w:t>Использование статистических данных</w:t>
            </w:r>
          </w:p>
        </w:tc>
        <w:tc>
          <w:tcPr>
            <w:tcW w:w="2375" w:type="dxa"/>
            <w:tcBorders>
              <w:top w:val="single" w:sz="6" w:space="0" w:color="000000"/>
              <w:left w:val="single" w:sz="6" w:space="0" w:color="000000"/>
              <w:bottom w:val="single" w:sz="6" w:space="0" w:color="000000"/>
              <w:right w:val="single" w:sz="6" w:space="0" w:color="000000"/>
            </w:tcBorders>
            <w:vAlign w:val="center"/>
            <w:hideMark/>
          </w:tcPr>
          <w:p w:rsidR="00EB4427" w:rsidRPr="00EB4427" w:rsidRDefault="00EB4427" w:rsidP="00EB4427">
            <w:pPr>
              <w:spacing w:after="0" w:line="240" w:lineRule="auto"/>
              <w:jc w:val="center"/>
              <w:rPr>
                <w:rFonts w:ascii="Times New Roman" w:eastAsia="Times New Roman" w:hAnsi="Times New Roman" w:cs="Times New Roman"/>
                <w:color w:val="000000"/>
                <w:sz w:val="24"/>
                <w:szCs w:val="24"/>
                <w:lang w:eastAsia="ru-RU"/>
              </w:rPr>
            </w:pPr>
            <w:r w:rsidRPr="00EB4427">
              <w:rPr>
                <w:rFonts w:ascii="Times New Roman" w:eastAsia="Times New Roman" w:hAnsi="Times New Roman" w:cs="Times New Roman"/>
                <w:i/>
                <w:iCs/>
                <w:color w:val="000000"/>
                <w:sz w:val="24"/>
                <w:szCs w:val="24"/>
                <w:lang w:eastAsia="ru-RU"/>
              </w:rPr>
              <w:t>5</w:t>
            </w:r>
          </w:p>
        </w:tc>
        <w:tc>
          <w:tcPr>
            <w:tcW w:w="3026" w:type="dxa"/>
            <w:tcBorders>
              <w:top w:val="single" w:sz="6" w:space="0" w:color="000000"/>
              <w:left w:val="single" w:sz="6" w:space="0" w:color="000000"/>
              <w:bottom w:val="single" w:sz="6" w:space="0" w:color="000000"/>
              <w:right w:val="single" w:sz="6" w:space="0" w:color="000000"/>
            </w:tcBorders>
            <w:hideMark/>
          </w:tcPr>
          <w:p w:rsidR="00EB4427" w:rsidRPr="00EB4427" w:rsidRDefault="00EB4427" w:rsidP="00EB4427">
            <w:pPr>
              <w:spacing w:after="0" w:line="240" w:lineRule="auto"/>
              <w:rPr>
                <w:rFonts w:ascii="Times New Roman" w:eastAsia="Times New Roman" w:hAnsi="Times New Roman" w:cs="Times New Roman"/>
                <w:color w:val="000000"/>
                <w:sz w:val="24"/>
                <w:szCs w:val="24"/>
                <w:lang w:eastAsia="ru-RU"/>
              </w:rPr>
            </w:pPr>
          </w:p>
        </w:tc>
      </w:tr>
      <w:tr w:rsidR="00EB4427" w:rsidRPr="00EB4427" w:rsidTr="00EB4427">
        <w:tc>
          <w:tcPr>
            <w:tcW w:w="3554" w:type="dxa"/>
            <w:tcBorders>
              <w:top w:val="single" w:sz="6" w:space="0" w:color="000000"/>
              <w:left w:val="single" w:sz="6" w:space="0" w:color="000000"/>
              <w:bottom w:val="single" w:sz="6" w:space="0" w:color="000000"/>
              <w:right w:val="single" w:sz="6" w:space="0" w:color="000000"/>
            </w:tcBorders>
            <w:vAlign w:val="center"/>
            <w:hideMark/>
          </w:tcPr>
          <w:p w:rsidR="00EB4427" w:rsidRPr="00EB4427" w:rsidRDefault="00EB4427" w:rsidP="00EB4427">
            <w:pPr>
              <w:spacing w:after="0" w:line="240" w:lineRule="auto"/>
              <w:rPr>
                <w:rFonts w:ascii="Times New Roman" w:eastAsia="Times New Roman" w:hAnsi="Times New Roman" w:cs="Times New Roman"/>
                <w:color w:val="000000"/>
                <w:sz w:val="24"/>
                <w:szCs w:val="24"/>
                <w:lang w:eastAsia="ru-RU"/>
              </w:rPr>
            </w:pPr>
            <w:r w:rsidRPr="00EB4427">
              <w:rPr>
                <w:rFonts w:ascii="Times New Roman" w:eastAsia="Times New Roman" w:hAnsi="Times New Roman" w:cs="Times New Roman"/>
                <w:i/>
                <w:iCs/>
                <w:color w:val="000000"/>
                <w:sz w:val="24"/>
                <w:szCs w:val="24"/>
                <w:lang w:eastAsia="ru-RU"/>
              </w:rPr>
              <w:t>Обоснованность выводов и предложений, возможность использования их на практике</w:t>
            </w:r>
          </w:p>
        </w:tc>
        <w:tc>
          <w:tcPr>
            <w:tcW w:w="2375" w:type="dxa"/>
            <w:tcBorders>
              <w:top w:val="single" w:sz="6" w:space="0" w:color="000000"/>
              <w:left w:val="single" w:sz="6" w:space="0" w:color="000000"/>
              <w:bottom w:val="single" w:sz="6" w:space="0" w:color="000000"/>
              <w:right w:val="single" w:sz="6" w:space="0" w:color="000000"/>
            </w:tcBorders>
            <w:vAlign w:val="center"/>
            <w:hideMark/>
          </w:tcPr>
          <w:p w:rsidR="00EB4427" w:rsidRPr="00EB4427" w:rsidRDefault="00EB4427" w:rsidP="00EB4427">
            <w:pPr>
              <w:spacing w:after="0" w:line="240" w:lineRule="auto"/>
              <w:jc w:val="center"/>
              <w:rPr>
                <w:rFonts w:ascii="Times New Roman" w:eastAsia="Times New Roman" w:hAnsi="Times New Roman" w:cs="Times New Roman"/>
                <w:color w:val="000000"/>
                <w:sz w:val="24"/>
                <w:szCs w:val="24"/>
                <w:lang w:eastAsia="ru-RU"/>
              </w:rPr>
            </w:pPr>
            <w:r w:rsidRPr="00EB4427">
              <w:rPr>
                <w:rFonts w:ascii="Times New Roman" w:eastAsia="Times New Roman" w:hAnsi="Times New Roman" w:cs="Times New Roman"/>
                <w:i/>
                <w:iCs/>
                <w:color w:val="000000"/>
                <w:sz w:val="24"/>
                <w:szCs w:val="24"/>
                <w:lang w:eastAsia="ru-RU"/>
              </w:rPr>
              <w:t>10</w:t>
            </w:r>
          </w:p>
        </w:tc>
        <w:tc>
          <w:tcPr>
            <w:tcW w:w="3026" w:type="dxa"/>
            <w:tcBorders>
              <w:top w:val="single" w:sz="6" w:space="0" w:color="000000"/>
              <w:left w:val="single" w:sz="6" w:space="0" w:color="000000"/>
              <w:bottom w:val="single" w:sz="6" w:space="0" w:color="000000"/>
              <w:right w:val="single" w:sz="6" w:space="0" w:color="000000"/>
            </w:tcBorders>
            <w:hideMark/>
          </w:tcPr>
          <w:p w:rsidR="00EB4427" w:rsidRPr="00EB4427" w:rsidRDefault="00EB4427" w:rsidP="00EB4427">
            <w:pPr>
              <w:spacing w:after="0" w:line="240" w:lineRule="auto"/>
              <w:rPr>
                <w:rFonts w:ascii="Times New Roman" w:eastAsia="Times New Roman" w:hAnsi="Times New Roman" w:cs="Times New Roman"/>
                <w:color w:val="000000"/>
                <w:sz w:val="24"/>
                <w:szCs w:val="24"/>
                <w:lang w:eastAsia="ru-RU"/>
              </w:rPr>
            </w:pPr>
          </w:p>
        </w:tc>
      </w:tr>
      <w:tr w:rsidR="00EB4427" w:rsidRPr="00EB4427" w:rsidTr="00EB4427">
        <w:tc>
          <w:tcPr>
            <w:tcW w:w="3554" w:type="dxa"/>
            <w:tcBorders>
              <w:top w:val="single" w:sz="6" w:space="0" w:color="000000"/>
              <w:left w:val="single" w:sz="6" w:space="0" w:color="000000"/>
              <w:bottom w:val="single" w:sz="6" w:space="0" w:color="000000"/>
              <w:right w:val="single" w:sz="6" w:space="0" w:color="000000"/>
            </w:tcBorders>
            <w:vAlign w:val="center"/>
            <w:hideMark/>
          </w:tcPr>
          <w:p w:rsidR="00EB4427" w:rsidRPr="00EB4427" w:rsidRDefault="00EB4427" w:rsidP="00EB4427">
            <w:pPr>
              <w:spacing w:after="0" w:line="240" w:lineRule="auto"/>
              <w:rPr>
                <w:rFonts w:ascii="Times New Roman" w:eastAsia="Times New Roman" w:hAnsi="Times New Roman" w:cs="Times New Roman"/>
                <w:color w:val="000000"/>
                <w:sz w:val="24"/>
                <w:szCs w:val="24"/>
                <w:lang w:eastAsia="ru-RU"/>
              </w:rPr>
            </w:pPr>
            <w:r w:rsidRPr="00EB4427">
              <w:rPr>
                <w:rFonts w:ascii="Times New Roman" w:eastAsia="Times New Roman" w:hAnsi="Times New Roman" w:cs="Times New Roman"/>
                <w:i/>
                <w:iCs/>
                <w:color w:val="000000"/>
                <w:sz w:val="24"/>
                <w:szCs w:val="24"/>
                <w:lang w:eastAsia="ru-RU"/>
              </w:rPr>
              <w:t>Полнота раскрытия темы</w:t>
            </w:r>
          </w:p>
        </w:tc>
        <w:tc>
          <w:tcPr>
            <w:tcW w:w="2375" w:type="dxa"/>
            <w:tcBorders>
              <w:top w:val="single" w:sz="6" w:space="0" w:color="000000"/>
              <w:left w:val="single" w:sz="6" w:space="0" w:color="000000"/>
              <w:bottom w:val="single" w:sz="6" w:space="0" w:color="000000"/>
              <w:right w:val="single" w:sz="6" w:space="0" w:color="000000"/>
            </w:tcBorders>
            <w:vAlign w:val="center"/>
            <w:hideMark/>
          </w:tcPr>
          <w:p w:rsidR="00EB4427" w:rsidRPr="00EB4427" w:rsidRDefault="00EB4427" w:rsidP="00EB4427">
            <w:pPr>
              <w:spacing w:after="0" w:line="240" w:lineRule="auto"/>
              <w:jc w:val="center"/>
              <w:rPr>
                <w:rFonts w:ascii="Times New Roman" w:eastAsia="Times New Roman" w:hAnsi="Times New Roman" w:cs="Times New Roman"/>
                <w:color w:val="000000"/>
                <w:sz w:val="24"/>
                <w:szCs w:val="24"/>
                <w:lang w:eastAsia="ru-RU"/>
              </w:rPr>
            </w:pPr>
            <w:r w:rsidRPr="00EB4427">
              <w:rPr>
                <w:rFonts w:ascii="Times New Roman" w:eastAsia="Times New Roman" w:hAnsi="Times New Roman" w:cs="Times New Roman"/>
                <w:i/>
                <w:iCs/>
                <w:color w:val="000000"/>
                <w:sz w:val="24"/>
                <w:szCs w:val="24"/>
                <w:lang w:eastAsia="ru-RU"/>
              </w:rPr>
              <w:t>10</w:t>
            </w:r>
          </w:p>
        </w:tc>
        <w:tc>
          <w:tcPr>
            <w:tcW w:w="3026" w:type="dxa"/>
            <w:tcBorders>
              <w:top w:val="single" w:sz="6" w:space="0" w:color="000000"/>
              <w:left w:val="single" w:sz="6" w:space="0" w:color="000000"/>
              <w:bottom w:val="single" w:sz="6" w:space="0" w:color="000000"/>
              <w:right w:val="single" w:sz="6" w:space="0" w:color="000000"/>
            </w:tcBorders>
            <w:hideMark/>
          </w:tcPr>
          <w:p w:rsidR="00EB4427" w:rsidRPr="00EB4427" w:rsidRDefault="00EB4427" w:rsidP="00EB4427">
            <w:pPr>
              <w:spacing w:after="0" w:line="240" w:lineRule="auto"/>
              <w:rPr>
                <w:rFonts w:ascii="Times New Roman" w:eastAsia="Times New Roman" w:hAnsi="Times New Roman" w:cs="Times New Roman"/>
                <w:color w:val="000000"/>
                <w:sz w:val="24"/>
                <w:szCs w:val="24"/>
                <w:lang w:eastAsia="ru-RU"/>
              </w:rPr>
            </w:pPr>
          </w:p>
        </w:tc>
      </w:tr>
      <w:tr w:rsidR="00EB4427" w:rsidRPr="00EB4427" w:rsidTr="00EB4427">
        <w:tc>
          <w:tcPr>
            <w:tcW w:w="3554" w:type="dxa"/>
            <w:tcBorders>
              <w:top w:val="single" w:sz="6" w:space="0" w:color="000000"/>
              <w:left w:val="single" w:sz="6" w:space="0" w:color="000000"/>
              <w:bottom w:val="single" w:sz="6" w:space="0" w:color="000000"/>
              <w:right w:val="single" w:sz="6" w:space="0" w:color="000000"/>
            </w:tcBorders>
            <w:vAlign w:val="center"/>
            <w:hideMark/>
          </w:tcPr>
          <w:p w:rsidR="00EB4427" w:rsidRPr="00EB4427" w:rsidRDefault="00EB4427" w:rsidP="00EB4427">
            <w:pPr>
              <w:spacing w:after="0" w:line="240" w:lineRule="auto"/>
              <w:rPr>
                <w:rFonts w:ascii="Times New Roman" w:eastAsia="Times New Roman" w:hAnsi="Times New Roman" w:cs="Times New Roman"/>
                <w:color w:val="000000"/>
                <w:sz w:val="24"/>
                <w:szCs w:val="24"/>
                <w:lang w:eastAsia="ru-RU"/>
              </w:rPr>
            </w:pPr>
            <w:r w:rsidRPr="00EB4427">
              <w:rPr>
                <w:rFonts w:ascii="Times New Roman" w:eastAsia="Times New Roman" w:hAnsi="Times New Roman" w:cs="Times New Roman"/>
                <w:i/>
                <w:iCs/>
                <w:color w:val="000000"/>
                <w:sz w:val="24"/>
                <w:szCs w:val="24"/>
                <w:lang w:eastAsia="ru-RU"/>
              </w:rPr>
              <w:t>Самостоятельность и творческий подход к раскрытию темы</w:t>
            </w:r>
          </w:p>
        </w:tc>
        <w:tc>
          <w:tcPr>
            <w:tcW w:w="2375" w:type="dxa"/>
            <w:tcBorders>
              <w:top w:val="single" w:sz="6" w:space="0" w:color="000000"/>
              <w:left w:val="single" w:sz="6" w:space="0" w:color="000000"/>
              <w:bottom w:val="single" w:sz="6" w:space="0" w:color="000000"/>
              <w:right w:val="single" w:sz="6" w:space="0" w:color="000000"/>
            </w:tcBorders>
            <w:vAlign w:val="center"/>
            <w:hideMark/>
          </w:tcPr>
          <w:p w:rsidR="00EB4427" w:rsidRPr="00EB4427" w:rsidRDefault="00EB4427" w:rsidP="00EB4427">
            <w:pPr>
              <w:spacing w:after="0" w:line="240" w:lineRule="auto"/>
              <w:jc w:val="center"/>
              <w:rPr>
                <w:rFonts w:ascii="Times New Roman" w:eastAsia="Times New Roman" w:hAnsi="Times New Roman" w:cs="Times New Roman"/>
                <w:color w:val="000000"/>
                <w:sz w:val="24"/>
                <w:szCs w:val="24"/>
                <w:lang w:eastAsia="ru-RU"/>
              </w:rPr>
            </w:pPr>
            <w:r w:rsidRPr="00EB4427">
              <w:rPr>
                <w:rFonts w:ascii="Times New Roman" w:eastAsia="Times New Roman" w:hAnsi="Times New Roman" w:cs="Times New Roman"/>
                <w:i/>
                <w:iCs/>
                <w:color w:val="000000"/>
                <w:sz w:val="24"/>
                <w:szCs w:val="24"/>
                <w:lang w:eastAsia="ru-RU"/>
              </w:rPr>
              <w:t>10</w:t>
            </w:r>
          </w:p>
        </w:tc>
        <w:tc>
          <w:tcPr>
            <w:tcW w:w="3026" w:type="dxa"/>
            <w:tcBorders>
              <w:top w:val="single" w:sz="6" w:space="0" w:color="000000"/>
              <w:left w:val="single" w:sz="6" w:space="0" w:color="000000"/>
              <w:bottom w:val="single" w:sz="6" w:space="0" w:color="000000"/>
              <w:right w:val="single" w:sz="6" w:space="0" w:color="000000"/>
            </w:tcBorders>
            <w:hideMark/>
          </w:tcPr>
          <w:p w:rsidR="00EB4427" w:rsidRPr="00EB4427" w:rsidRDefault="00EB4427" w:rsidP="00EB4427">
            <w:pPr>
              <w:spacing w:after="0" w:line="240" w:lineRule="auto"/>
              <w:rPr>
                <w:rFonts w:ascii="Times New Roman" w:eastAsia="Times New Roman" w:hAnsi="Times New Roman" w:cs="Times New Roman"/>
                <w:color w:val="000000"/>
                <w:sz w:val="24"/>
                <w:szCs w:val="24"/>
                <w:lang w:eastAsia="ru-RU"/>
              </w:rPr>
            </w:pPr>
          </w:p>
        </w:tc>
      </w:tr>
      <w:tr w:rsidR="00EB4427" w:rsidRPr="00EB4427" w:rsidTr="00EB4427">
        <w:tc>
          <w:tcPr>
            <w:tcW w:w="3554" w:type="dxa"/>
            <w:tcBorders>
              <w:top w:val="single" w:sz="6" w:space="0" w:color="000000"/>
              <w:left w:val="single" w:sz="6" w:space="0" w:color="000000"/>
              <w:bottom w:val="single" w:sz="6" w:space="0" w:color="000000"/>
              <w:right w:val="single" w:sz="6" w:space="0" w:color="000000"/>
            </w:tcBorders>
            <w:vAlign w:val="center"/>
            <w:hideMark/>
          </w:tcPr>
          <w:p w:rsidR="00EB4427" w:rsidRPr="00EB4427" w:rsidRDefault="00EB4427" w:rsidP="00EB4427">
            <w:pPr>
              <w:spacing w:after="0" w:line="240" w:lineRule="auto"/>
              <w:rPr>
                <w:rFonts w:ascii="Times New Roman" w:eastAsia="Times New Roman" w:hAnsi="Times New Roman" w:cs="Times New Roman"/>
                <w:color w:val="000000"/>
                <w:sz w:val="24"/>
                <w:szCs w:val="24"/>
                <w:lang w:eastAsia="ru-RU"/>
              </w:rPr>
            </w:pPr>
            <w:r w:rsidRPr="00EB4427">
              <w:rPr>
                <w:rFonts w:ascii="Times New Roman" w:eastAsia="Times New Roman" w:hAnsi="Times New Roman" w:cs="Times New Roman"/>
                <w:i/>
                <w:iCs/>
                <w:color w:val="000000"/>
                <w:sz w:val="24"/>
                <w:szCs w:val="24"/>
                <w:lang w:eastAsia="ru-RU"/>
              </w:rPr>
              <w:t>Качество оформления работы</w:t>
            </w:r>
          </w:p>
        </w:tc>
        <w:tc>
          <w:tcPr>
            <w:tcW w:w="2375" w:type="dxa"/>
            <w:tcBorders>
              <w:top w:val="single" w:sz="6" w:space="0" w:color="000000"/>
              <w:left w:val="single" w:sz="6" w:space="0" w:color="000000"/>
              <w:bottom w:val="single" w:sz="6" w:space="0" w:color="000000"/>
              <w:right w:val="single" w:sz="6" w:space="0" w:color="000000"/>
            </w:tcBorders>
            <w:vAlign w:val="center"/>
            <w:hideMark/>
          </w:tcPr>
          <w:p w:rsidR="00EB4427" w:rsidRPr="00EB4427" w:rsidRDefault="00EB4427" w:rsidP="00EB4427">
            <w:pPr>
              <w:spacing w:after="0" w:line="240" w:lineRule="auto"/>
              <w:jc w:val="center"/>
              <w:rPr>
                <w:rFonts w:ascii="Times New Roman" w:eastAsia="Times New Roman" w:hAnsi="Times New Roman" w:cs="Times New Roman"/>
                <w:color w:val="000000"/>
                <w:sz w:val="24"/>
                <w:szCs w:val="24"/>
                <w:lang w:eastAsia="ru-RU"/>
              </w:rPr>
            </w:pPr>
            <w:r w:rsidRPr="00EB4427">
              <w:rPr>
                <w:rFonts w:ascii="Times New Roman" w:eastAsia="Times New Roman" w:hAnsi="Times New Roman" w:cs="Times New Roman"/>
                <w:i/>
                <w:iCs/>
                <w:color w:val="000000"/>
                <w:sz w:val="24"/>
                <w:szCs w:val="24"/>
                <w:lang w:eastAsia="ru-RU"/>
              </w:rPr>
              <w:t>10</w:t>
            </w:r>
          </w:p>
        </w:tc>
        <w:tc>
          <w:tcPr>
            <w:tcW w:w="3026" w:type="dxa"/>
            <w:tcBorders>
              <w:top w:val="single" w:sz="6" w:space="0" w:color="000000"/>
              <w:left w:val="single" w:sz="6" w:space="0" w:color="000000"/>
              <w:bottom w:val="single" w:sz="6" w:space="0" w:color="000000"/>
              <w:right w:val="single" w:sz="6" w:space="0" w:color="000000"/>
            </w:tcBorders>
            <w:hideMark/>
          </w:tcPr>
          <w:p w:rsidR="00EB4427" w:rsidRPr="00EB4427" w:rsidRDefault="00EB4427" w:rsidP="00EB4427">
            <w:pPr>
              <w:spacing w:after="0" w:line="240" w:lineRule="auto"/>
              <w:rPr>
                <w:rFonts w:ascii="Times New Roman" w:eastAsia="Times New Roman" w:hAnsi="Times New Roman" w:cs="Times New Roman"/>
                <w:color w:val="000000"/>
                <w:sz w:val="24"/>
                <w:szCs w:val="24"/>
                <w:lang w:eastAsia="ru-RU"/>
              </w:rPr>
            </w:pPr>
          </w:p>
        </w:tc>
      </w:tr>
      <w:tr w:rsidR="00EB4427" w:rsidRPr="00EB4427" w:rsidTr="00EB4427">
        <w:tc>
          <w:tcPr>
            <w:tcW w:w="3554" w:type="dxa"/>
            <w:tcBorders>
              <w:top w:val="single" w:sz="6" w:space="0" w:color="000000"/>
              <w:left w:val="single" w:sz="6" w:space="0" w:color="000000"/>
              <w:bottom w:val="single" w:sz="6" w:space="0" w:color="000000"/>
              <w:right w:val="single" w:sz="6" w:space="0" w:color="000000"/>
            </w:tcBorders>
            <w:vAlign w:val="center"/>
            <w:hideMark/>
          </w:tcPr>
          <w:p w:rsidR="00EB4427" w:rsidRPr="00EB4427" w:rsidRDefault="00EB4427" w:rsidP="00EB4427">
            <w:pPr>
              <w:spacing w:after="0" w:line="240" w:lineRule="auto"/>
              <w:rPr>
                <w:rFonts w:ascii="Times New Roman" w:eastAsia="Times New Roman" w:hAnsi="Times New Roman" w:cs="Times New Roman"/>
                <w:color w:val="000000"/>
                <w:sz w:val="24"/>
                <w:szCs w:val="24"/>
                <w:lang w:eastAsia="ru-RU"/>
              </w:rPr>
            </w:pPr>
            <w:r w:rsidRPr="00EB4427">
              <w:rPr>
                <w:rFonts w:ascii="Times New Roman" w:eastAsia="Times New Roman" w:hAnsi="Times New Roman" w:cs="Times New Roman"/>
                <w:i/>
                <w:iCs/>
                <w:color w:val="000000"/>
                <w:sz w:val="24"/>
                <w:szCs w:val="24"/>
                <w:lang w:eastAsia="ru-RU"/>
              </w:rPr>
              <w:t>Объем использованных литературных источников</w:t>
            </w:r>
          </w:p>
        </w:tc>
        <w:tc>
          <w:tcPr>
            <w:tcW w:w="2375" w:type="dxa"/>
            <w:tcBorders>
              <w:top w:val="single" w:sz="6" w:space="0" w:color="000000"/>
              <w:left w:val="single" w:sz="6" w:space="0" w:color="000000"/>
              <w:bottom w:val="single" w:sz="6" w:space="0" w:color="000000"/>
              <w:right w:val="single" w:sz="6" w:space="0" w:color="000000"/>
            </w:tcBorders>
            <w:vAlign w:val="center"/>
            <w:hideMark/>
          </w:tcPr>
          <w:p w:rsidR="00EB4427" w:rsidRPr="00EB4427" w:rsidRDefault="00EB4427" w:rsidP="00EB4427">
            <w:pPr>
              <w:spacing w:after="0" w:line="240" w:lineRule="auto"/>
              <w:jc w:val="center"/>
              <w:rPr>
                <w:rFonts w:ascii="Times New Roman" w:eastAsia="Times New Roman" w:hAnsi="Times New Roman" w:cs="Times New Roman"/>
                <w:color w:val="000000"/>
                <w:sz w:val="24"/>
                <w:szCs w:val="24"/>
                <w:lang w:eastAsia="ru-RU"/>
              </w:rPr>
            </w:pPr>
            <w:r w:rsidRPr="00EB4427">
              <w:rPr>
                <w:rFonts w:ascii="Times New Roman" w:eastAsia="Times New Roman" w:hAnsi="Times New Roman" w:cs="Times New Roman"/>
                <w:i/>
                <w:iCs/>
                <w:color w:val="000000"/>
                <w:sz w:val="24"/>
                <w:szCs w:val="24"/>
                <w:lang w:eastAsia="ru-RU"/>
              </w:rPr>
              <w:t>5</w:t>
            </w:r>
          </w:p>
        </w:tc>
        <w:tc>
          <w:tcPr>
            <w:tcW w:w="3026" w:type="dxa"/>
            <w:tcBorders>
              <w:top w:val="single" w:sz="6" w:space="0" w:color="000000"/>
              <w:left w:val="single" w:sz="6" w:space="0" w:color="000000"/>
              <w:bottom w:val="single" w:sz="6" w:space="0" w:color="000000"/>
              <w:right w:val="single" w:sz="6" w:space="0" w:color="000000"/>
            </w:tcBorders>
            <w:hideMark/>
          </w:tcPr>
          <w:p w:rsidR="00EB4427" w:rsidRPr="00EB4427" w:rsidRDefault="00EB4427" w:rsidP="00EB4427">
            <w:pPr>
              <w:spacing w:after="0" w:line="240" w:lineRule="auto"/>
              <w:rPr>
                <w:rFonts w:ascii="Times New Roman" w:eastAsia="Times New Roman" w:hAnsi="Times New Roman" w:cs="Times New Roman"/>
                <w:color w:val="000000"/>
                <w:sz w:val="24"/>
                <w:szCs w:val="24"/>
                <w:lang w:eastAsia="ru-RU"/>
              </w:rPr>
            </w:pPr>
          </w:p>
        </w:tc>
      </w:tr>
      <w:tr w:rsidR="00EB4427" w:rsidRPr="00EB4427" w:rsidTr="00EB4427">
        <w:tc>
          <w:tcPr>
            <w:tcW w:w="3554" w:type="dxa"/>
            <w:tcBorders>
              <w:top w:val="single" w:sz="6" w:space="0" w:color="000000"/>
              <w:left w:val="single" w:sz="6" w:space="0" w:color="000000"/>
              <w:bottom w:val="single" w:sz="6" w:space="0" w:color="000000"/>
              <w:right w:val="single" w:sz="6" w:space="0" w:color="000000"/>
            </w:tcBorders>
            <w:vAlign w:val="center"/>
            <w:hideMark/>
          </w:tcPr>
          <w:p w:rsidR="00EB4427" w:rsidRPr="00EB4427" w:rsidRDefault="00EB4427" w:rsidP="00EB4427">
            <w:pPr>
              <w:spacing w:after="0" w:line="240" w:lineRule="auto"/>
              <w:rPr>
                <w:rFonts w:ascii="Times New Roman" w:eastAsia="Times New Roman" w:hAnsi="Times New Roman" w:cs="Times New Roman"/>
                <w:color w:val="000000"/>
                <w:sz w:val="24"/>
                <w:szCs w:val="24"/>
                <w:lang w:eastAsia="ru-RU"/>
              </w:rPr>
            </w:pPr>
            <w:r w:rsidRPr="00EB4427">
              <w:rPr>
                <w:rFonts w:ascii="Times New Roman" w:eastAsia="Times New Roman" w:hAnsi="Times New Roman" w:cs="Times New Roman"/>
                <w:i/>
                <w:iCs/>
                <w:color w:val="000000"/>
                <w:sz w:val="24"/>
                <w:szCs w:val="24"/>
                <w:lang w:eastAsia="ru-RU"/>
              </w:rPr>
              <w:t>Соблюдение сроков представления работы научному руководителю</w:t>
            </w:r>
          </w:p>
        </w:tc>
        <w:tc>
          <w:tcPr>
            <w:tcW w:w="2375" w:type="dxa"/>
            <w:tcBorders>
              <w:top w:val="single" w:sz="6" w:space="0" w:color="000000"/>
              <w:left w:val="single" w:sz="6" w:space="0" w:color="000000"/>
              <w:bottom w:val="single" w:sz="6" w:space="0" w:color="000000"/>
              <w:right w:val="single" w:sz="6" w:space="0" w:color="000000"/>
            </w:tcBorders>
            <w:vAlign w:val="center"/>
            <w:hideMark/>
          </w:tcPr>
          <w:p w:rsidR="00EB4427" w:rsidRPr="00EB4427" w:rsidRDefault="00EB4427" w:rsidP="00EB4427">
            <w:pPr>
              <w:spacing w:after="0" w:line="240" w:lineRule="auto"/>
              <w:jc w:val="center"/>
              <w:rPr>
                <w:rFonts w:ascii="Times New Roman" w:eastAsia="Times New Roman" w:hAnsi="Times New Roman" w:cs="Times New Roman"/>
                <w:color w:val="000000"/>
                <w:sz w:val="24"/>
                <w:szCs w:val="24"/>
                <w:lang w:eastAsia="ru-RU"/>
              </w:rPr>
            </w:pPr>
            <w:r w:rsidRPr="00EB4427">
              <w:rPr>
                <w:rFonts w:ascii="Times New Roman" w:eastAsia="Times New Roman" w:hAnsi="Times New Roman" w:cs="Times New Roman"/>
                <w:i/>
                <w:iCs/>
                <w:color w:val="000000"/>
                <w:sz w:val="24"/>
                <w:szCs w:val="24"/>
                <w:lang w:eastAsia="ru-RU"/>
              </w:rPr>
              <w:t>5</w:t>
            </w:r>
          </w:p>
        </w:tc>
        <w:tc>
          <w:tcPr>
            <w:tcW w:w="3026" w:type="dxa"/>
            <w:tcBorders>
              <w:top w:val="single" w:sz="6" w:space="0" w:color="000000"/>
              <w:left w:val="single" w:sz="6" w:space="0" w:color="000000"/>
              <w:bottom w:val="single" w:sz="6" w:space="0" w:color="000000"/>
              <w:right w:val="single" w:sz="6" w:space="0" w:color="000000"/>
            </w:tcBorders>
            <w:hideMark/>
          </w:tcPr>
          <w:p w:rsidR="00EB4427" w:rsidRPr="00EB4427" w:rsidRDefault="00EB4427" w:rsidP="00EB4427">
            <w:pPr>
              <w:spacing w:after="0" w:line="240" w:lineRule="auto"/>
              <w:rPr>
                <w:rFonts w:ascii="Times New Roman" w:eastAsia="Times New Roman" w:hAnsi="Times New Roman" w:cs="Times New Roman"/>
                <w:color w:val="000000"/>
                <w:sz w:val="24"/>
                <w:szCs w:val="24"/>
                <w:lang w:eastAsia="ru-RU"/>
              </w:rPr>
            </w:pPr>
          </w:p>
        </w:tc>
      </w:tr>
      <w:tr w:rsidR="00EB4427" w:rsidRPr="00EB4427" w:rsidTr="00EB4427">
        <w:tc>
          <w:tcPr>
            <w:tcW w:w="3554" w:type="dxa"/>
            <w:tcBorders>
              <w:top w:val="single" w:sz="6" w:space="0" w:color="000000"/>
              <w:left w:val="single" w:sz="6" w:space="0" w:color="000000"/>
              <w:bottom w:val="single" w:sz="6" w:space="0" w:color="000000"/>
              <w:right w:val="single" w:sz="6" w:space="0" w:color="000000"/>
            </w:tcBorders>
            <w:vAlign w:val="center"/>
            <w:hideMark/>
          </w:tcPr>
          <w:p w:rsidR="00EB4427" w:rsidRPr="00EB4427" w:rsidRDefault="00EB4427" w:rsidP="00EB4427">
            <w:pPr>
              <w:spacing w:after="0" w:line="240" w:lineRule="auto"/>
              <w:rPr>
                <w:rFonts w:ascii="Times New Roman" w:eastAsia="Times New Roman" w:hAnsi="Times New Roman" w:cs="Times New Roman"/>
                <w:color w:val="000000"/>
                <w:sz w:val="24"/>
                <w:szCs w:val="24"/>
                <w:lang w:eastAsia="ru-RU"/>
              </w:rPr>
            </w:pPr>
            <w:r w:rsidRPr="00EB4427">
              <w:rPr>
                <w:rFonts w:ascii="Times New Roman" w:eastAsia="Times New Roman" w:hAnsi="Times New Roman" w:cs="Times New Roman"/>
                <w:i/>
                <w:iCs/>
                <w:color w:val="000000"/>
                <w:sz w:val="24"/>
                <w:szCs w:val="24"/>
                <w:lang w:eastAsia="ru-RU"/>
              </w:rPr>
              <w:t>Защита работы</w:t>
            </w:r>
          </w:p>
        </w:tc>
        <w:tc>
          <w:tcPr>
            <w:tcW w:w="2375" w:type="dxa"/>
            <w:tcBorders>
              <w:top w:val="single" w:sz="6" w:space="0" w:color="000000"/>
              <w:left w:val="single" w:sz="6" w:space="0" w:color="000000"/>
              <w:bottom w:val="single" w:sz="6" w:space="0" w:color="000000"/>
              <w:right w:val="single" w:sz="6" w:space="0" w:color="000000"/>
            </w:tcBorders>
            <w:vAlign w:val="center"/>
            <w:hideMark/>
          </w:tcPr>
          <w:p w:rsidR="00EB4427" w:rsidRPr="00EB4427" w:rsidRDefault="00EB4427" w:rsidP="00EB4427">
            <w:pPr>
              <w:spacing w:after="0" w:line="240" w:lineRule="auto"/>
              <w:jc w:val="center"/>
              <w:rPr>
                <w:rFonts w:ascii="Times New Roman" w:eastAsia="Times New Roman" w:hAnsi="Times New Roman" w:cs="Times New Roman"/>
                <w:color w:val="000000"/>
                <w:sz w:val="24"/>
                <w:szCs w:val="24"/>
                <w:lang w:eastAsia="ru-RU"/>
              </w:rPr>
            </w:pPr>
            <w:r w:rsidRPr="00EB4427">
              <w:rPr>
                <w:rFonts w:ascii="Times New Roman" w:eastAsia="Times New Roman" w:hAnsi="Times New Roman" w:cs="Times New Roman"/>
                <w:i/>
                <w:iCs/>
                <w:color w:val="000000"/>
                <w:sz w:val="24"/>
                <w:szCs w:val="24"/>
                <w:lang w:eastAsia="ru-RU"/>
              </w:rPr>
              <w:t>10</w:t>
            </w:r>
          </w:p>
        </w:tc>
        <w:tc>
          <w:tcPr>
            <w:tcW w:w="3026" w:type="dxa"/>
            <w:tcBorders>
              <w:top w:val="single" w:sz="6" w:space="0" w:color="000000"/>
              <w:left w:val="single" w:sz="6" w:space="0" w:color="000000"/>
              <w:bottom w:val="single" w:sz="6" w:space="0" w:color="000000"/>
              <w:right w:val="single" w:sz="6" w:space="0" w:color="000000"/>
            </w:tcBorders>
            <w:hideMark/>
          </w:tcPr>
          <w:p w:rsidR="00EB4427" w:rsidRPr="00EB4427" w:rsidRDefault="00EB4427" w:rsidP="00EB4427">
            <w:pPr>
              <w:spacing w:after="0" w:line="240" w:lineRule="auto"/>
              <w:rPr>
                <w:rFonts w:ascii="Times New Roman" w:eastAsia="Times New Roman" w:hAnsi="Times New Roman" w:cs="Times New Roman"/>
                <w:color w:val="000000"/>
                <w:sz w:val="24"/>
                <w:szCs w:val="24"/>
                <w:lang w:eastAsia="ru-RU"/>
              </w:rPr>
            </w:pPr>
          </w:p>
        </w:tc>
      </w:tr>
    </w:tbl>
    <w:p w:rsidR="00EB4427" w:rsidRDefault="00EB4427" w:rsidP="00EB4427">
      <w:pPr>
        <w:spacing w:after="0" w:line="240" w:lineRule="auto"/>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EB4427" w:rsidRPr="00EB4427" w:rsidRDefault="00EB4427" w:rsidP="00EB4427">
      <w:pPr>
        <w:spacing w:after="0" w:line="360" w:lineRule="auto"/>
        <w:outlineLvl w:val="1"/>
        <w:rPr>
          <w:rFonts w:ascii="Times New Roman" w:eastAsia="Times New Roman" w:hAnsi="Times New Roman" w:cs="Times New Roman"/>
          <w:color w:val="000000"/>
          <w:sz w:val="24"/>
          <w:szCs w:val="24"/>
          <w:lang w:eastAsia="ru-RU"/>
        </w:rPr>
      </w:pPr>
      <w:r w:rsidRPr="00EB4427">
        <w:rPr>
          <w:rFonts w:ascii="Times New Roman" w:eastAsia="Times New Roman" w:hAnsi="Times New Roman" w:cs="Times New Roman"/>
          <w:color w:val="000000"/>
          <w:sz w:val="24"/>
          <w:szCs w:val="24"/>
          <w:lang w:eastAsia="ru-RU"/>
        </w:rPr>
        <w:t xml:space="preserve">Итоговая </w:t>
      </w:r>
      <w:r>
        <w:rPr>
          <w:rFonts w:ascii="Times New Roman" w:eastAsia="Times New Roman" w:hAnsi="Times New Roman" w:cs="Times New Roman"/>
          <w:color w:val="000000"/>
          <w:sz w:val="24"/>
          <w:szCs w:val="24"/>
          <w:lang w:eastAsia="ru-RU"/>
        </w:rPr>
        <w:t xml:space="preserve"> максимальная </w:t>
      </w:r>
      <w:r w:rsidRPr="00EB4427">
        <w:rPr>
          <w:rFonts w:ascii="Times New Roman" w:eastAsia="Times New Roman" w:hAnsi="Times New Roman" w:cs="Times New Roman"/>
          <w:color w:val="000000"/>
          <w:sz w:val="24"/>
          <w:szCs w:val="24"/>
          <w:lang w:eastAsia="ru-RU"/>
        </w:rPr>
        <w:t>оценка 100 Баллов</w:t>
      </w:r>
    </w:p>
    <w:p w:rsidR="00EB4427" w:rsidRPr="00EB4427" w:rsidRDefault="00EB4427" w:rsidP="00EB4427">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«отлично» 86-100</w:t>
      </w:r>
      <w:r w:rsidRPr="00EB4427">
        <w:rPr>
          <w:rFonts w:ascii="Times New Roman" w:eastAsia="Times New Roman" w:hAnsi="Times New Roman" w:cs="Times New Roman"/>
          <w:b/>
          <w:bCs/>
          <w:color w:val="000000"/>
          <w:sz w:val="24"/>
          <w:szCs w:val="24"/>
          <w:lang w:eastAsia="ru-RU"/>
        </w:rPr>
        <w:t xml:space="preserve"> баллов</w:t>
      </w:r>
    </w:p>
    <w:p w:rsidR="00EB4427" w:rsidRPr="00EB4427" w:rsidRDefault="00EB4427" w:rsidP="00EB4427">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«хорошо»  71 -86</w:t>
      </w:r>
      <w:r w:rsidRPr="00EB4427">
        <w:rPr>
          <w:rFonts w:ascii="Times New Roman" w:eastAsia="Times New Roman" w:hAnsi="Times New Roman" w:cs="Times New Roman"/>
          <w:b/>
          <w:bCs/>
          <w:color w:val="000000"/>
          <w:sz w:val="24"/>
          <w:szCs w:val="24"/>
          <w:lang w:eastAsia="ru-RU"/>
        </w:rPr>
        <w:t xml:space="preserve"> баллов</w:t>
      </w:r>
    </w:p>
    <w:p w:rsidR="00EB4427" w:rsidRPr="00EB4427" w:rsidRDefault="00EB4427" w:rsidP="00EB4427">
      <w:pPr>
        <w:spacing w:after="0" w:line="360" w:lineRule="auto"/>
        <w:rPr>
          <w:rFonts w:ascii="Times New Roman" w:eastAsia="Times New Roman" w:hAnsi="Times New Roman" w:cs="Times New Roman"/>
          <w:color w:val="000000"/>
          <w:sz w:val="24"/>
          <w:szCs w:val="24"/>
          <w:lang w:eastAsia="ru-RU"/>
        </w:rPr>
      </w:pPr>
      <w:r w:rsidRPr="00EB4427">
        <w:rPr>
          <w:rFonts w:ascii="Times New Roman" w:eastAsia="Times New Roman" w:hAnsi="Times New Roman" w:cs="Times New Roman"/>
          <w:b/>
          <w:bCs/>
          <w:color w:val="000000"/>
          <w:sz w:val="24"/>
          <w:szCs w:val="24"/>
          <w:lang w:eastAsia="ru-RU"/>
        </w:rPr>
        <w:t>- «удовлетворительно» 50</w:t>
      </w:r>
      <w:r>
        <w:rPr>
          <w:rFonts w:ascii="Times New Roman" w:eastAsia="Times New Roman" w:hAnsi="Times New Roman" w:cs="Times New Roman"/>
          <w:b/>
          <w:bCs/>
          <w:color w:val="000000"/>
          <w:sz w:val="24"/>
          <w:szCs w:val="24"/>
          <w:lang w:eastAsia="ru-RU"/>
        </w:rPr>
        <w:t xml:space="preserve"> -70</w:t>
      </w:r>
      <w:r w:rsidRPr="00EB4427">
        <w:rPr>
          <w:rFonts w:ascii="Times New Roman" w:eastAsia="Times New Roman" w:hAnsi="Times New Roman" w:cs="Times New Roman"/>
          <w:b/>
          <w:bCs/>
          <w:color w:val="000000"/>
          <w:sz w:val="24"/>
          <w:szCs w:val="24"/>
          <w:lang w:eastAsia="ru-RU"/>
        </w:rPr>
        <w:t xml:space="preserve"> баллов и менее - «не удовлетворительно»</w:t>
      </w:r>
    </w:p>
    <w:p w:rsidR="00EB4427" w:rsidRPr="00EB4427" w:rsidRDefault="00EB4427" w:rsidP="00EB4427">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B4427">
        <w:rPr>
          <w:rFonts w:ascii="Times New Roman" w:eastAsia="Times New Roman" w:hAnsi="Times New Roman" w:cs="Times New Roman"/>
          <w:color w:val="000000"/>
          <w:sz w:val="24"/>
          <w:szCs w:val="24"/>
          <w:lang w:eastAsia="ru-RU"/>
        </w:rPr>
        <w:t>Студенту, не защитившему в установленные сроки курсовую работу или получившему неудовлетворительную оце</w:t>
      </w:r>
      <w:r>
        <w:rPr>
          <w:rFonts w:ascii="Times New Roman" w:eastAsia="Times New Roman" w:hAnsi="Times New Roman" w:cs="Times New Roman"/>
          <w:color w:val="000000"/>
          <w:sz w:val="24"/>
          <w:szCs w:val="24"/>
          <w:lang w:eastAsia="ru-RU"/>
        </w:rPr>
        <w:t xml:space="preserve">нку на защите, </w:t>
      </w:r>
      <w:r w:rsidRPr="00EB4427">
        <w:rPr>
          <w:rFonts w:ascii="Times New Roman" w:eastAsia="Times New Roman" w:hAnsi="Times New Roman" w:cs="Times New Roman"/>
          <w:color w:val="000000"/>
          <w:sz w:val="24"/>
          <w:szCs w:val="24"/>
          <w:lang w:eastAsia="ru-RU"/>
        </w:rPr>
        <w:t xml:space="preserve"> устанавливает</w:t>
      </w:r>
      <w:r>
        <w:rPr>
          <w:rFonts w:ascii="Times New Roman" w:eastAsia="Times New Roman" w:hAnsi="Times New Roman" w:cs="Times New Roman"/>
          <w:color w:val="000000"/>
          <w:sz w:val="24"/>
          <w:szCs w:val="24"/>
          <w:lang w:eastAsia="ru-RU"/>
        </w:rPr>
        <w:t>ся срок</w:t>
      </w:r>
      <w:r w:rsidRPr="00EB4427">
        <w:rPr>
          <w:rFonts w:ascii="Times New Roman" w:eastAsia="Times New Roman" w:hAnsi="Times New Roman" w:cs="Times New Roman"/>
          <w:color w:val="000000"/>
          <w:sz w:val="24"/>
          <w:szCs w:val="24"/>
          <w:lang w:eastAsia="ru-RU"/>
        </w:rPr>
        <w:t xml:space="preserve"> для исправления недостатков и повтор</w:t>
      </w:r>
      <w:r>
        <w:rPr>
          <w:rFonts w:ascii="Times New Roman" w:eastAsia="Times New Roman" w:hAnsi="Times New Roman" w:cs="Times New Roman"/>
          <w:color w:val="000000"/>
          <w:sz w:val="24"/>
          <w:szCs w:val="24"/>
          <w:lang w:eastAsia="ru-RU"/>
        </w:rPr>
        <w:t xml:space="preserve">ной защиты, но не позднее начала </w:t>
      </w:r>
      <w:r w:rsidRPr="00EB4427">
        <w:rPr>
          <w:rFonts w:ascii="Times New Roman" w:eastAsia="Times New Roman" w:hAnsi="Times New Roman" w:cs="Times New Roman"/>
          <w:color w:val="000000"/>
          <w:sz w:val="24"/>
          <w:szCs w:val="24"/>
          <w:lang w:eastAsia="ru-RU"/>
        </w:rPr>
        <w:t xml:space="preserve"> летней экзаменационной сессии.</w:t>
      </w:r>
    </w:p>
    <w:p w:rsidR="000A57AD" w:rsidRPr="00EB4427" w:rsidRDefault="000A57AD" w:rsidP="00EF2D0C">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A57AD" w:rsidRPr="00EB4427" w:rsidRDefault="000A57AD" w:rsidP="00EF2D0C">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A57AD" w:rsidRPr="00EB4427" w:rsidRDefault="000A57AD" w:rsidP="00EF2D0C">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F2D0C" w:rsidRPr="00EB4427" w:rsidRDefault="00EF2D0C" w:rsidP="00EF2D0C">
      <w:pPr>
        <w:shd w:val="clear" w:color="auto" w:fill="FFFFFF"/>
        <w:spacing w:after="0" w:line="240" w:lineRule="auto"/>
        <w:ind w:left="1400" w:right="1400"/>
        <w:jc w:val="right"/>
        <w:rPr>
          <w:rFonts w:ascii="Times New Roman" w:eastAsia="Times New Roman" w:hAnsi="Times New Roman" w:cs="Times New Roman"/>
          <w:color w:val="000000"/>
          <w:sz w:val="24"/>
          <w:szCs w:val="24"/>
          <w:lang w:eastAsia="ru-RU"/>
        </w:rPr>
      </w:pPr>
    </w:p>
    <w:p w:rsidR="00EF2D0C" w:rsidRPr="00EB4427" w:rsidRDefault="00EF2D0C" w:rsidP="00EF2D0C">
      <w:pPr>
        <w:shd w:val="clear" w:color="auto" w:fill="FFFFFF"/>
        <w:spacing w:after="0" w:line="240" w:lineRule="auto"/>
        <w:ind w:left="1400" w:right="1400"/>
        <w:jc w:val="right"/>
        <w:rPr>
          <w:rFonts w:ascii="Times New Roman" w:eastAsia="Times New Roman" w:hAnsi="Times New Roman" w:cs="Times New Roman"/>
          <w:color w:val="000000"/>
          <w:sz w:val="24"/>
          <w:szCs w:val="24"/>
          <w:lang w:eastAsia="ru-RU"/>
        </w:rPr>
      </w:pPr>
    </w:p>
    <w:p w:rsidR="00EF2D0C" w:rsidRPr="00EB4427" w:rsidRDefault="00EF2D0C" w:rsidP="00EF2D0C">
      <w:pPr>
        <w:shd w:val="clear" w:color="auto" w:fill="FFFFFF"/>
        <w:spacing w:after="0" w:line="240" w:lineRule="auto"/>
        <w:ind w:left="1400" w:right="1400"/>
        <w:jc w:val="right"/>
        <w:rPr>
          <w:rFonts w:ascii="Times New Roman" w:eastAsia="Times New Roman" w:hAnsi="Times New Roman" w:cs="Times New Roman"/>
          <w:color w:val="000000"/>
          <w:sz w:val="24"/>
          <w:szCs w:val="24"/>
          <w:lang w:eastAsia="ru-RU"/>
        </w:rPr>
      </w:pPr>
    </w:p>
    <w:p w:rsidR="00EF2D0C" w:rsidRPr="00EB4427" w:rsidRDefault="00EF2D0C" w:rsidP="00EF2D0C">
      <w:pPr>
        <w:shd w:val="clear" w:color="auto" w:fill="FFFFFF"/>
        <w:spacing w:after="0" w:line="240" w:lineRule="auto"/>
        <w:ind w:left="1400" w:right="1400"/>
        <w:jc w:val="right"/>
        <w:rPr>
          <w:rFonts w:ascii="Times New Roman" w:eastAsia="Times New Roman" w:hAnsi="Times New Roman" w:cs="Times New Roman"/>
          <w:color w:val="000000"/>
          <w:sz w:val="24"/>
          <w:szCs w:val="24"/>
          <w:lang w:eastAsia="ru-RU"/>
        </w:rPr>
      </w:pPr>
    </w:p>
    <w:p w:rsidR="00EF2D0C" w:rsidRPr="00EB4427" w:rsidRDefault="00EF2D0C" w:rsidP="00EF2D0C">
      <w:pPr>
        <w:shd w:val="clear" w:color="auto" w:fill="FFFFFF"/>
        <w:spacing w:after="0" w:line="240" w:lineRule="auto"/>
        <w:ind w:left="1400" w:right="1400"/>
        <w:jc w:val="right"/>
        <w:rPr>
          <w:rFonts w:ascii="Times New Roman" w:eastAsia="Times New Roman" w:hAnsi="Times New Roman" w:cs="Times New Roman"/>
          <w:color w:val="000000"/>
          <w:sz w:val="24"/>
          <w:szCs w:val="24"/>
          <w:lang w:eastAsia="ru-RU"/>
        </w:rPr>
      </w:pPr>
    </w:p>
    <w:p w:rsidR="00EF2D0C" w:rsidRPr="00EB4427" w:rsidRDefault="00EF2D0C" w:rsidP="00EF2D0C">
      <w:pPr>
        <w:shd w:val="clear" w:color="auto" w:fill="FFFFFF"/>
        <w:spacing w:after="0" w:line="240" w:lineRule="auto"/>
        <w:ind w:left="1400" w:right="1400"/>
        <w:jc w:val="right"/>
        <w:rPr>
          <w:rFonts w:ascii="Times New Roman" w:eastAsia="Times New Roman" w:hAnsi="Times New Roman" w:cs="Times New Roman"/>
          <w:color w:val="000000"/>
          <w:sz w:val="24"/>
          <w:szCs w:val="24"/>
          <w:lang w:eastAsia="ru-RU"/>
        </w:rPr>
      </w:pPr>
    </w:p>
    <w:p w:rsidR="00EF2D0C" w:rsidRPr="00EB4427" w:rsidRDefault="00EB4427" w:rsidP="00EB4427">
      <w:pPr>
        <w:shd w:val="clear" w:color="auto" w:fill="FFFFFF"/>
        <w:spacing w:after="0" w:line="240" w:lineRule="auto"/>
        <w:ind w:left="1400" w:right="1400"/>
        <w:jc w:val="center"/>
        <w:rPr>
          <w:rFonts w:ascii="Times New Roman" w:eastAsia="Times New Roman" w:hAnsi="Times New Roman" w:cs="Times New Roman"/>
          <w:b/>
          <w:color w:val="000000"/>
          <w:sz w:val="24"/>
          <w:szCs w:val="24"/>
          <w:lang w:eastAsia="ru-RU"/>
        </w:rPr>
      </w:pPr>
      <w:r w:rsidRPr="00EB4427">
        <w:rPr>
          <w:rFonts w:ascii="Times New Roman" w:eastAsia="Times New Roman" w:hAnsi="Times New Roman" w:cs="Times New Roman"/>
          <w:b/>
          <w:color w:val="000000"/>
          <w:sz w:val="24"/>
          <w:szCs w:val="24"/>
          <w:lang w:eastAsia="ru-RU"/>
        </w:rPr>
        <w:t>ПРИЛОЖЕНИЕ 1</w:t>
      </w:r>
    </w:p>
    <w:p w:rsidR="00EB4427" w:rsidRPr="00EB4427" w:rsidRDefault="00EB4427" w:rsidP="00EF2D0C">
      <w:pPr>
        <w:shd w:val="clear" w:color="auto" w:fill="FFFFFF"/>
        <w:spacing w:after="0" w:line="240" w:lineRule="auto"/>
        <w:ind w:left="1400" w:right="1400"/>
        <w:jc w:val="right"/>
        <w:rPr>
          <w:rFonts w:ascii="Times New Roman" w:eastAsia="Times New Roman" w:hAnsi="Times New Roman" w:cs="Times New Roman"/>
          <w:i/>
          <w:color w:val="000000"/>
          <w:sz w:val="24"/>
          <w:szCs w:val="24"/>
          <w:lang w:eastAsia="ru-RU"/>
        </w:rPr>
      </w:pPr>
      <w:r w:rsidRPr="00EB4427">
        <w:rPr>
          <w:rFonts w:ascii="Times New Roman" w:eastAsia="Times New Roman" w:hAnsi="Times New Roman" w:cs="Times New Roman"/>
          <w:i/>
          <w:color w:val="000000"/>
          <w:sz w:val="24"/>
          <w:szCs w:val="24"/>
          <w:lang w:eastAsia="ru-RU"/>
        </w:rPr>
        <w:t>Образец</w:t>
      </w:r>
    </w:p>
    <w:p w:rsidR="00EF2D0C" w:rsidRDefault="00EF2D0C" w:rsidP="00EF2D0C">
      <w:pPr>
        <w:shd w:val="clear" w:color="auto" w:fill="FFFFFF"/>
        <w:spacing w:after="0" w:line="240" w:lineRule="auto"/>
        <w:ind w:left="1400" w:right="1400"/>
        <w:jc w:val="right"/>
        <w:rPr>
          <w:rFonts w:ascii="Times New Roman" w:eastAsia="Times New Roman" w:hAnsi="Times New Roman" w:cs="Times New Roman"/>
          <w:color w:val="000000"/>
          <w:lang w:eastAsia="ru-RU"/>
        </w:rPr>
      </w:pPr>
    </w:p>
    <w:p w:rsidR="00EB4427" w:rsidRPr="000A1754" w:rsidRDefault="00EB4427" w:rsidP="00EB4427">
      <w:pPr>
        <w:tabs>
          <w:tab w:val="left" w:pos="6494"/>
        </w:tabs>
        <w:spacing w:after="0" w:line="240" w:lineRule="auto"/>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anchor distT="0" distB="0" distL="114300" distR="114300" simplePos="0" relativeHeight="251661312" behindDoc="0" locked="0" layoutInCell="1" allowOverlap="1" wp14:anchorId="3B6F8D73" wp14:editId="41925A15">
            <wp:simplePos x="0" y="0"/>
            <wp:positionH relativeFrom="column">
              <wp:posOffset>2710815</wp:posOffset>
            </wp:positionH>
            <wp:positionV relativeFrom="paragraph">
              <wp:posOffset>-91440</wp:posOffset>
            </wp:positionV>
            <wp:extent cx="600075" cy="600710"/>
            <wp:effectExtent l="19050" t="0" r="9525" b="0"/>
            <wp:wrapTopAndBottom/>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075" cy="600710"/>
                    </a:xfrm>
                    <a:prstGeom prst="rect">
                      <a:avLst/>
                    </a:prstGeom>
                    <a:noFill/>
                  </pic:spPr>
                </pic:pic>
              </a:graphicData>
            </a:graphic>
          </wp:anchor>
        </w:drawing>
      </w:r>
    </w:p>
    <w:p w:rsidR="00EB4427" w:rsidRPr="00E3652B" w:rsidRDefault="00EB4427" w:rsidP="00EB4427">
      <w:pPr>
        <w:pStyle w:val="2"/>
        <w:tabs>
          <w:tab w:val="left" w:pos="-1418"/>
        </w:tabs>
        <w:jc w:val="center"/>
        <w:rPr>
          <w:rFonts w:ascii="Times New Roman" w:eastAsia="Times New Roman" w:hAnsi="Times New Roman" w:cs="Times New Roman"/>
          <w:color w:val="auto"/>
          <w:sz w:val="24"/>
          <w:szCs w:val="24"/>
        </w:rPr>
      </w:pPr>
      <w:r w:rsidRPr="00E3652B">
        <w:rPr>
          <w:rFonts w:ascii="Times New Roman" w:eastAsia="Times New Roman" w:hAnsi="Times New Roman" w:cs="Times New Roman"/>
          <w:color w:val="auto"/>
          <w:sz w:val="24"/>
          <w:szCs w:val="24"/>
        </w:rPr>
        <w:t>МИНИСТЕРСТВО ОБРАЗОВАНИЯ И НАУКИ РОССИЙСКОЙ ФЕДЕРАЦИИ</w:t>
      </w:r>
    </w:p>
    <w:p w:rsidR="00EB4427" w:rsidRPr="000B3034" w:rsidRDefault="00EB4427" w:rsidP="00EB4427">
      <w:pPr>
        <w:keepNext/>
        <w:tabs>
          <w:tab w:val="left" w:pos="709"/>
        </w:tabs>
        <w:spacing w:after="0" w:line="240" w:lineRule="auto"/>
        <w:jc w:val="center"/>
        <w:outlineLvl w:val="1"/>
        <w:rPr>
          <w:rFonts w:ascii="Times New Roman" w:eastAsia="Times New Roman" w:hAnsi="Times New Roman" w:cs="Times New Roman"/>
          <w:sz w:val="24"/>
          <w:szCs w:val="24"/>
        </w:rPr>
      </w:pPr>
      <w:r w:rsidRPr="000B3034">
        <w:rPr>
          <w:rFonts w:ascii="Times New Roman" w:eastAsia="Times New Roman" w:hAnsi="Times New Roman" w:cs="Times New Roman"/>
          <w:sz w:val="24"/>
          <w:szCs w:val="24"/>
        </w:rPr>
        <w:t>Федеральное государственное бюджетное образовательное учреждение</w:t>
      </w:r>
    </w:p>
    <w:p w:rsidR="00EB4427" w:rsidRPr="000B3034" w:rsidRDefault="00EB4427" w:rsidP="00EB4427">
      <w:pPr>
        <w:spacing w:after="0" w:line="240" w:lineRule="auto"/>
        <w:jc w:val="center"/>
        <w:rPr>
          <w:rFonts w:ascii="Times New Roman" w:eastAsia="Times New Roman" w:hAnsi="Times New Roman" w:cs="Times New Roman"/>
          <w:sz w:val="24"/>
          <w:szCs w:val="24"/>
        </w:rPr>
      </w:pPr>
      <w:r w:rsidRPr="000B3034">
        <w:rPr>
          <w:rFonts w:ascii="Times New Roman" w:eastAsia="Times New Roman" w:hAnsi="Times New Roman" w:cs="Times New Roman"/>
          <w:sz w:val="24"/>
          <w:szCs w:val="24"/>
        </w:rPr>
        <w:t>высшего образования</w:t>
      </w:r>
    </w:p>
    <w:p w:rsidR="00EB4427" w:rsidRDefault="00EB4427" w:rsidP="00EB4427">
      <w:pPr>
        <w:spacing w:after="0" w:line="240" w:lineRule="auto"/>
        <w:jc w:val="center"/>
        <w:rPr>
          <w:rFonts w:ascii="Times New Roman" w:eastAsia="Times New Roman" w:hAnsi="Times New Roman" w:cs="Times New Roman"/>
          <w:b/>
          <w:sz w:val="28"/>
          <w:szCs w:val="24"/>
        </w:rPr>
      </w:pPr>
      <w:r w:rsidRPr="000B3034">
        <w:rPr>
          <w:rFonts w:ascii="Times New Roman" w:eastAsia="Times New Roman" w:hAnsi="Times New Roman" w:cs="Times New Roman"/>
          <w:b/>
          <w:sz w:val="24"/>
          <w:szCs w:val="24"/>
        </w:rPr>
        <w:t>«ИРКУТСКИЙ ГОСУДАРСТВЕННЫЙ УНИВЕРСИТЕТ</w:t>
      </w:r>
      <w:r w:rsidRPr="000B3034">
        <w:rPr>
          <w:rFonts w:ascii="Times New Roman" w:eastAsia="Times New Roman" w:hAnsi="Times New Roman" w:cs="Times New Roman"/>
          <w:b/>
          <w:sz w:val="28"/>
          <w:szCs w:val="24"/>
        </w:rPr>
        <w:t>»</w:t>
      </w:r>
    </w:p>
    <w:p w:rsidR="00EB4427" w:rsidRDefault="00EB4427" w:rsidP="00EB4427">
      <w:pPr>
        <w:spacing w:after="0" w:line="240" w:lineRule="auto"/>
        <w:jc w:val="center"/>
        <w:rPr>
          <w:rFonts w:ascii="Times New Roman" w:eastAsia="Times New Roman" w:hAnsi="Times New Roman" w:cs="Times New Roman"/>
          <w:b/>
          <w:sz w:val="28"/>
          <w:szCs w:val="24"/>
        </w:rPr>
      </w:pPr>
      <w:r w:rsidRPr="00684087">
        <w:rPr>
          <w:rFonts w:ascii="Times New Roman" w:eastAsia="Times New Roman" w:hAnsi="Times New Roman" w:cs="Times New Roman"/>
          <w:sz w:val="28"/>
          <w:szCs w:val="28"/>
          <w:lang w:eastAsia="ru-RU"/>
        </w:rPr>
        <w:t>ФГБОУ ВО «ИГУ»</w:t>
      </w:r>
    </w:p>
    <w:p w:rsidR="00EB4427" w:rsidRPr="00627769" w:rsidRDefault="00EB4427" w:rsidP="00EB4427">
      <w:pPr>
        <w:spacing w:after="0" w:line="240" w:lineRule="auto"/>
        <w:jc w:val="center"/>
        <w:rPr>
          <w:rFonts w:ascii="Times New Roman" w:eastAsia="Times New Roman" w:hAnsi="Times New Roman" w:cs="Times New Roman"/>
          <w:sz w:val="24"/>
          <w:szCs w:val="24"/>
        </w:rPr>
      </w:pPr>
      <w:r w:rsidRPr="00627769">
        <w:rPr>
          <w:rFonts w:ascii="Times New Roman" w:eastAsia="Times New Roman" w:hAnsi="Times New Roman" w:cs="Times New Roman"/>
          <w:sz w:val="24"/>
          <w:szCs w:val="24"/>
        </w:rPr>
        <w:t>Кафедра государственного и муниципального управления</w:t>
      </w:r>
    </w:p>
    <w:p w:rsidR="00EB4427" w:rsidRPr="00C72993" w:rsidRDefault="00EB4427" w:rsidP="00EB4427">
      <w:pPr>
        <w:tabs>
          <w:tab w:val="left" w:pos="6494"/>
        </w:tabs>
        <w:spacing w:after="0" w:line="240" w:lineRule="auto"/>
        <w:rPr>
          <w:rFonts w:ascii="Times New Roman" w:eastAsia="Calibri" w:hAnsi="Times New Roman" w:cs="Times New Roman"/>
          <w:sz w:val="28"/>
          <w:szCs w:val="28"/>
        </w:rPr>
      </w:pPr>
    </w:p>
    <w:p w:rsidR="00EB4427" w:rsidRPr="00C72993" w:rsidRDefault="00EB4427" w:rsidP="00EB4427">
      <w:pPr>
        <w:spacing w:after="0" w:line="240" w:lineRule="auto"/>
        <w:jc w:val="center"/>
        <w:rPr>
          <w:rFonts w:ascii="Times New Roman" w:eastAsia="Calibri" w:hAnsi="Times New Roman" w:cs="Times New Roman"/>
          <w:sz w:val="28"/>
          <w:szCs w:val="28"/>
        </w:rPr>
      </w:pPr>
    </w:p>
    <w:p w:rsidR="00EB4427" w:rsidRPr="006D1178" w:rsidRDefault="00EB4427" w:rsidP="00EB4427">
      <w:pPr>
        <w:spacing w:after="0" w:line="240" w:lineRule="auto"/>
        <w:jc w:val="center"/>
        <w:rPr>
          <w:rFonts w:ascii="Times New Roman" w:eastAsia="Calibri" w:hAnsi="Times New Roman" w:cs="Times New Roman"/>
          <w:sz w:val="28"/>
          <w:szCs w:val="28"/>
        </w:rPr>
      </w:pPr>
    </w:p>
    <w:p w:rsidR="00EB4427" w:rsidRPr="006D1178" w:rsidRDefault="00EB4427" w:rsidP="00EB4427">
      <w:pPr>
        <w:spacing w:after="0" w:line="240" w:lineRule="auto"/>
        <w:jc w:val="center"/>
        <w:rPr>
          <w:rFonts w:ascii="Times New Roman" w:eastAsia="Calibri" w:hAnsi="Times New Roman" w:cs="Times New Roman"/>
          <w:sz w:val="28"/>
          <w:szCs w:val="28"/>
        </w:rPr>
      </w:pPr>
    </w:p>
    <w:p w:rsidR="00EB4427" w:rsidRPr="006D1178" w:rsidRDefault="00EB4427" w:rsidP="00EB4427">
      <w:pPr>
        <w:spacing w:after="0" w:line="240" w:lineRule="auto"/>
        <w:jc w:val="center"/>
        <w:rPr>
          <w:rFonts w:ascii="Times New Roman" w:eastAsia="Calibri" w:hAnsi="Times New Roman" w:cs="Times New Roman"/>
          <w:sz w:val="28"/>
          <w:szCs w:val="28"/>
        </w:rPr>
      </w:pPr>
    </w:p>
    <w:p w:rsidR="00EB4427" w:rsidRPr="006D1178" w:rsidRDefault="00EB4427" w:rsidP="00EB4427">
      <w:pPr>
        <w:spacing w:after="0" w:line="240" w:lineRule="auto"/>
        <w:jc w:val="center"/>
        <w:rPr>
          <w:rFonts w:ascii="Times New Roman" w:eastAsia="Calibri" w:hAnsi="Times New Roman" w:cs="Times New Roman"/>
          <w:sz w:val="28"/>
          <w:szCs w:val="28"/>
        </w:rPr>
      </w:pPr>
    </w:p>
    <w:p w:rsidR="00EB4427" w:rsidRPr="006D1178" w:rsidRDefault="00EB4427" w:rsidP="00EB442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КУРСОВАЯ РАБОТА  </w:t>
      </w:r>
    </w:p>
    <w:p w:rsidR="00EB4427" w:rsidRPr="006D1178" w:rsidRDefault="00EB4427" w:rsidP="00EB4427">
      <w:pPr>
        <w:spacing w:after="0" w:line="240" w:lineRule="auto"/>
        <w:jc w:val="center"/>
        <w:rPr>
          <w:rFonts w:ascii="Times New Roman" w:eastAsia="Calibri" w:hAnsi="Times New Roman" w:cs="Times New Roman"/>
          <w:sz w:val="28"/>
          <w:szCs w:val="28"/>
        </w:rPr>
      </w:pPr>
      <w:r w:rsidRPr="006D1178">
        <w:rPr>
          <w:rFonts w:ascii="Times New Roman" w:eastAsia="Calibri" w:hAnsi="Times New Roman" w:cs="Times New Roman"/>
          <w:sz w:val="28"/>
          <w:szCs w:val="28"/>
        </w:rPr>
        <w:t xml:space="preserve">по дисциплине: </w:t>
      </w:r>
      <w:r>
        <w:rPr>
          <w:rFonts w:ascii="Times New Roman" w:eastAsia="Calibri" w:hAnsi="Times New Roman" w:cs="Times New Roman"/>
          <w:sz w:val="28"/>
          <w:szCs w:val="28"/>
        </w:rPr>
        <w:t>«Методы принятия управленческих решений»</w:t>
      </w:r>
    </w:p>
    <w:p w:rsidR="00EB4427" w:rsidRPr="006D1178" w:rsidRDefault="00EB4427" w:rsidP="00EB4427">
      <w:pPr>
        <w:spacing w:after="0" w:line="240" w:lineRule="auto"/>
        <w:jc w:val="center"/>
        <w:rPr>
          <w:rFonts w:ascii="Times New Roman" w:eastAsia="Calibri" w:hAnsi="Times New Roman" w:cs="Times New Roman"/>
          <w:b/>
          <w:sz w:val="28"/>
          <w:szCs w:val="28"/>
        </w:rPr>
      </w:pPr>
      <w:r w:rsidRPr="006D1178">
        <w:rPr>
          <w:rFonts w:ascii="Times New Roman" w:eastAsia="Calibri" w:hAnsi="Times New Roman" w:cs="Times New Roman"/>
          <w:b/>
          <w:sz w:val="28"/>
          <w:szCs w:val="28"/>
        </w:rPr>
        <w:t>Тема:</w:t>
      </w:r>
      <w:r>
        <w:rPr>
          <w:rFonts w:ascii="Times New Roman" w:eastAsia="Calibri" w:hAnsi="Times New Roman" w:cs="Times New Roman"/>
          <w:b/>
          <w:sz w:val="28"/>
          <w:szCs w:val="28"/>
        </w:rPr>
        <w:t xml:space="preserve">  «Решение проблемы  загрязнения окружающей среды на региональном уровне (на материалах  Иркутской области) »</w:t>
      </w:r>
    </w:p>
    <w:p w:rsidR="00EB4427" w:rsidRPr="006D1178" w:rsidRDefault="00EB4427" w:rsidP="00EB4427">
      <w:pPr>
        <w:spacing w:after="0" w:line="240" w:lineRule="auto"/>
        <w:jc w:val="center"/>
        <w:rPr>
          <w:rFonts w:ascii="Times New Roman" w:eastAsia="Calibri" w:hAnsi="Times New Roman" w:cs="Times New Roman"/>
          <w:b/>
          <w:sz w:val="28"/>
          <w:szCs w:val="28"/>
        </w:rPr>
      </w:pPr>
    </w:p>
    <w:p w:rsidR="00EB4427" w:rsidRPr="006D1178" w:rsidRDefault="00EB4427" w:rsidP="00EB4427">
      <w:pPr>
        <w:spacing w:after="0" w:line="240" w:lineRule="auto"/>
        <w:jc w:val="center"/>
        <w:rPr>
          <w:rFonts w:ascii="Times New Roman" w:eastAsia="Calibri" w:hAnsi="Times New Roman" w:cs="Times New Roman"/>
          <w:b/>
          <w:sz w:val="28"/>
          <w:szCs w:val="28"/>
        </w:rPr>
      </w:pPr>
    </w:p>
    <w:p w:rsidR="00EB4427" w:rsidRPr="006D1178" w:rsidRDefault="00EB4427" w:rsidP="00EB4427">
      <w:pPr>
        <w:spacing w:after="0" w:line="240" w:lineRule="auto"/>
        <w:jc w:val="center"/>
        <w:rPr>
          <w:rFonts w:ascii="Times New Roman" w:eastAsia="Calibri" w:hAnsi="Times New Roman" w:cs="Times New Roman"/>
          <w:b/>
          <w:sz w:val="28"/>
          <w:szCs w:val="28"/>
        </w:rPr>
      </w:pPr>
    </w:p>
    <w:p w:rsidR="00EB4427" w:rsidRPr="006D1178" w:rsidRDefault="00EB4427" w:rsidP="00EB4427">
      <w:pPr>
        <w:spacing w:after="0" w:line="240" w:lineRule="auto"/>
        <w:jc w:val="center"/>
        <w:rPr>
          <w:rFonts w:ascii="Times New Roman" w:eastAsia="Calibri" w:hAnsi="Times New Roman" w:cs="Times New Roman"/>
          <w:b/>
          <w:sz w:val="28"/>
          <w:szCs w:val="28"/>
        </w:rPr>
      </w:pPr>
    </w:p>
    <w:p w:rsidR="00EB4427" w:rsidRPr="006D1178" w:rsidRDefault="00EB4427" w:rsidP="00EB4427">
      <w:pPr>
        <w:spacing w:after="0" w:line="240" w:lineRule="auto"/>
        <w:jc w:val="center"/>
        <w:rPr>
          <w:rFonts w:ascii="Times New Roman" w:eastAsia="Calibri" w:hAnsi="Times New Roman" w:cs="Times New Roman"/>
          <w:sz w:val="28"/>
          <w:szCs w:val="28"/>
        </w:rPr>
      </w:pPr>
    </w:p>
    <w:p w:rsidR="00EB4427" w:rsidRPr="006D1178" w:rsidRDefault="00EB4427" w:rsidP="00EB4427">
      <w:pPr>
        <w:spacing w:after="0" w:line="240" w:lineRule="auto"/>
        <w:ind w:left="5387"/>
        <w:rPr>
          <w:rFonts w:ascii="Times New Roman" w:eastAsia="Calibri" w:hAnsi="Times New Roman" w:cs="Times New Roman"/>
          <w:sz w:val="28"/>
          <w:szCs w:val="28"/>
        </w:rPr>
      </w:pPr>
      <w:r w:rsidRPr="006D1178">
        <w:rPr>
          <w:rFonts w:ascii="Times New Roman" w:eastAsia="Calibri" w:hAnsi="Times New Roman" w:cs="Times New Roman"/>
          <w:sz w:val="28"/>
          <w:szCs w:val="28"/>
        </w:rPr>
        <w:t>Выполнил (а):</w:t>
      </w:r>
    </w:p>
    <w:p w:rsidR="00EB4427" w:rsidRDefault="00EB4427" w:rsidP="00EB4427">
      <w:pPr>
        <w:spacing w:after="0" w:line="240" w:lineRule="auto"/>
        <w:ind w:left="5385"/>
        <w:rPr>
          <w:rFonts w:ascii="Times New Roman" w:eastAsia="Calibri" w:hAnsi="Times New Roman" w:cs="Times New Roman"/>
          <w:sz w:val="28"/>
          <w:szCs w:val="28"/>
        </w:rPr>
      </w:pPr>
      <w:r>
        <w:rPr>
          <w:rFonts w:ascii="Times New Roman" w:eastAsia="Calibri" w:hAnsi="Times New Roman" w:cs="Times New Roman"/>
          <w:sz w:val="28"/>
          <w:szCs w:val="28"/>
        </w:rPr>
        <w:t>студентка группы:153</w:t>
      </w:r>
      <w:r w:rsidRPr="006D1178">
        <w:rPr>
          <w:rFonts w:ascii="Times New Roman" w:eastAsia="Calibri" w:hAnsi="Times New Roman" w:cs="Times New Roman"/>
          <w:sz w:val="28"/>
          <w:szCs w:val="28"/>
        </w:rPr>
        <w:t xml:space="preserve">42 </w:t>
      </w:r>
    </w:p>
    <w:p w:rsidR="00EB4427" w:rsidRPr="006D1178" w:rsidRDefault="00EB4427" w:rsidP="00EB4427">
      <w:pPr>
        <w:spacing w:after="0" w:line="240" w:lineRule="auto"/>
        <w:ind w:left="5385"/>
        <w:rPr>
          <w:rFonts w:ascii="Times New Roman" w:eastAsia="Calibri" w:hAnsi="Times New Roman" w:cs="Times New Roman"/>
          <w:sz w:val="28"/>
          <w:szCs w:val="28"/>
        </w:rPr>
      </w:pPr>
      <w:r>
        <w:rPr>
          <w:rFonts w:ascii="Times New Roman" w:eastAsia="Calibri" w:hAnsi="Times New Roman" w:cs="Times New Roman"/>
          <w:sz w:val="28"/>
          <w:szCs w:val="28"/>
        </w:rPr>
        <w:t>Ильина Мария  Викторовна</w:t>
      </w:r>
    </w:p>
    <w:p w:rsidR="00EB4427" w:rsidRPr="006D1178" w:rsidRDefault="00EB4427" w:rsidP="00EB4427">
      <w:pPr>
        <w:spacing w:after="0" w:line="240" w:lineRule="auto"/>
        <w:ind w:left="5387"/>
        <w:rPr>
          <w:rFonts w:ascii="Times New Roman" w:eastAsia="Calibri" w:hAnsi="Times New Roman" w:cs="Times New Roman"/>
          <w:sz w:val="28"/>
          <w:szCs w:val="28"/>
        </w:rPr>
      </w:pPr>
      <w:r w:rsidRPr="006D117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Проверила: доцент, к.ф</w:t>
      </w:r>
      <w:r w:rsidRPr="006D1178">
        <w:rPr>
          <w:rFonts w:ascii="Times New Roman" w:eastAsia="Calibri" w:hAnsi="Times New Roman" w:cs="Times New Roman"/>
          <w:sz w:val="28"/>
          <w:szCs w:val="28"/>
        </w:rPr>
        <w:t>.н.</w:t>
      </w:r>
    </w:p>
    <w:p w:rsidR="00EB4427" w:rsidRDefault="00EB4427" w:rsidP="00EB4427">
      <w:pPr>
        <w:spacing w:after="0" w:line="240" w:lineRule="auto"/>
        <w:ind w:left="4956"/>
        <w:rPr>
          <w:rFonts w:ascii="Times New Roman" w:eastAsia="Calibri" w:hAnsi="Times New Roman" w:cs="Times New Roman"/>
          <w:sz w:val="28"/>
          <w:szCs w:val="28"/>
        </w:rPr>
      </w:pPr>
      <w:r>
        <w:rPr>
          <w:rFonts w:ascii="Times New Roman" w:eastAsia="Calibri" w:hAnsi="Times New Roman" w:cs="Times New Roman"/>
          <w:sz w:val="28"/>
          <w:szCs w:val="28"/>
        </w:rPr>
        <w:t xml:space="preserve">      Журавлева  И.А. </w:t>
      </w:r>
    </w:p>
    <w:p w:rsidR="00EB4427" w:rsidRDefault="00EB4427" w:rsidP="00EB4427">
      <w:pPr>
        <w:spacing w:after="0" w:line="240" w:lineRule="auto"/>
        <w:ind w:left="4956"/>
        <w:rPr>
          <w:rFonts w:ascii="Times New Roman" w:eastAsia="Calibri" w:hAnsi="Times New Roman" w:cs="Times New Roman"/>
          <w:sz w:val="28"/>
          <w:szCs w:val="28"/>
        </w:rPr>
      </w:pPr>
    </w:p>
    <w:p w:rsidR="00EB4427" w:rsidRPr="00C72993" w:rsidRDefault="00EB4427" w:rsidP="00EB4427">
      <w:pPr>
        <w:spacing w:after="0" w:line="240" w:lineRule="auto"/>
        <w:ind w:left="4956"/>
        <w:rPr>
          <w:rFonts w:ascii="Times New Roman" w:eastAsia="Calibri" w:hAnsi="Times New Roman" w:cs="Times New Roman"/>
          <w:sz w:val="28"/>
          <w:szCs w:val="28"/>
        </w:rPr>
      </w:pPr>
      <w:r w:rsidRPr="00C72993">
        <w:rPr>
          <w:rFonts w:ascii="Times New Roman" w:eastAsia="Calibri" w:hAnsi="Times New Roman" w:cs="Times New Roman"/>
          <w:sz w:val="28"/>
          <w:szCs w:val="28"/>
        </w:rPr>
        <w:t xml:space="preserve">       </w:t>
      </w:r>
    </w:p>
    <w:p w:rsidR="00EB4427" w:rsidRPr="006D1178" w:rsidRDefault="00EB4427" w:rsidP="00EB4427">
      <w:pPr>
        <w:spacing w:after="0" w:line="360" w:lineRule="auto"/>
        <w:ind w:firstLine="709"/>
        <w:rPr>
          <w:rFonts w:ascii="Times New Roman" w:eastAsia="Calibri" w:hAnsi="Times New Roman" w:cs="Times New Roman"/>
          <w:sz w:val="28"/>
          <w:szCs w:val="28"/>
        </w:rPr>
      </w:pPr>
    </w:p>
    <w:p w:rsidR="00EB4427" w:rsidRPr="006D1178" w:rsidRDefault="00EB4427" w:rsidP="00EB4427">
      <w:pPr>
        <w:spacing w:after="0" w:line="360" w:lineRule="auto"/>
        <w:ind w:firstLine="709"/>
        <w:rPr>
          <w:rFonts w:ascii="Times New Roman" w:eastAsia="Calibri" w:hAnsi="Times New Roman" w:cs="Times New Roman"/>
          <w:sz w:val="28"/>
          <w:szCs w:val="28"/>
        </w:rPr>
      </w:pPr>
    </w:p>
    <w:p w:rsidR="00EB4427" w:rsidRDefault="00EB4427" w:rsidP="00EB442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EB4427" w:rsidRDefault="00EB4427" w:rsidP="00EB4427">
      <w:pPr>
        <w:spacing w:after="0" w:line="360" w:lineRule="auto"/>
        <w:rPr>
          <w:rFonts w:ascii="Times New Roman" w:eastAsia="Calibri" w:hAnsi="Times New Roman" w:cs="Times New Roman"/>
          <w:sz w:val="28"/>
          <w:szCs w:val="28"/>
        </w:rPr>
      </w:pPr>
    </w:p>
    <w:p w:rsidR="00EB4427" w:rsidRPr="00EC68FA" w:rsidRDefault="00EB4427" w:rsidP="00EB4427">
      <w:pPr>
        <w:spacing w:after="0" w:line="360" w:lineRule="auto"/>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b/>
          <w:sz w:val="28"/>
          <w:szCs w:val="28"/>
        </w:rPr>
        <w:t>Иркутск 2017</w:t>
      </w:r>
    </w:p>
    <w:p w:rsidR="00EB4427" w:rsidRDefault="00EB4427" w:rsidP="00EB4427">
      <w:pPr>
        <w:pStyle w:val="a9"/>
        <w:spacing w:line="360" w:lineRule="auto"/>
        <w:rPr>
          <w:rFonts w:hAnsi="Times New Roman"/>
          <w:b/>
          <w:sz w:val="28"/>
          <w:szCs w:val="28"/>
        </w:rPr>
      </w:pPr>
    </w:p>
    <w:p w:rsidR="00EB4427" w:rsidRPr="004A46D4" w:rsidRDefault="00EB4427" w:rsidP="00EB4427">
      <w:pPr>
        <w:pStyle w:val="a9"/>
        <w:spacing w:line="360" w:lineRule="auto"/>
        <w:rPr>
          <w:rFonts w:ascii="Times New Roman" w:eastAsia="Times New Roman" w:hAnsi="Times New Roman" w:cs="Times New Roman"/>
          <w:b/>
          <w:sz w:val="28"/>
          <w:szCs w:val="28"/>
        </w:rPr>
      </w:pPr>
      <w:r>
        <w:rPr>
          <w:rFonts w:hAnsi="Times New Roman"/>
          <w:b/>
          <w:sz w:val="28"/>
          <w:szCs w:val="28"/>
        </w:rPr>
        <w:t xml:space="preserve">                                           </w:t>
      </w:r>
      <w:r w:rsidRPr="004A46D4">
        <w:rPr>
          <w:rFonts w:hAnsi="Times New Roman"/>
          <w:b/>
          <w:sz w:val="28"/>
          <w:szCs w:val="28"/>
        </w:rPr>
        <w:t>СОДЕРЖАНИЕ</w:t>
      </w:r>
    </w:p>
    <w:p w:rsidR="00EB4427" w:rsidRDefault="00EB4427" w:rsidP="00634790">
      <w:pPr>
        <w:pStyle w:val="a9"/>
        <w:spacing w:line="360" w:lineRule="auto"/>
        <w:rPr>
          <w:rFonts w:ascii="Times New Roman" w:eastAsia="Times New Roman" w:hAnsi="Times New Roman" w:cs="Times New Roman"/>
          <w:sz w:val="28"/>
          <w:szCs w:val="28"/>
        </w:rPr>
      </w:pPr>
      <w:r w:rsidRPr="004A46D4">
        <w:rPr>
          <w:rFonts w:hAnsi="Times New Roman"/>
          <w:b/>
          <w:sz w:val="28"/>
          <w:szCs w:val="28"/>
        </w:rPr>
        <w:t>Введение</w:t>
      </w:r>
      <w:r>
        <w:rPr>
          <w:rFonts w:hAnsi="Times New Roman"/>
          <w:sz w:val="28"/>
          <w:szCs w:val="28"/>
        </w:rPr>
        <w:t>…………………………………………………………………………</w:t>
      </w:r>
      <w:r>
        <w:rPr>
          <w:rFonts w:hAnsi="Times New Roman"/>
          <w:sz w:val="28"/>
          <w:szCs w:val="28"/>
        </w:rPr>
        <w:t xml:space="preserve">  </w:t>
      </w:r>
      <w:r>
        <w:rPr>
          <w:rFonts w:ascii="Times New Roman"/>
          <w:sz w:val="28"/>
          <w:szCs w:val="28"/>
        </w:rPr>
        <w:t>3</w:t>
      </w:r>
    </w:p>
    <w:p w:rsidR="00EB4427" w:rsidRDefault="00EB4427" w:rsidP="00634790">
      <w:pPr>
        <w:pStyle w:val="a9"/>
        <w:spacing w:line="360" w:lineRule="auto"/>
        <w:rPr>
          <w:rFonts w:ascii="Times New Roman" w:eastAsia="Times New Roman" w:hAnsi="Times New Roman" w:cs="Times New Roman"/>
          <w:sz w:val="28"/>
          <w:szCs w:val="28"/>
        </w:rPr>
      </w:pPr>
      <w:r w:rsidRPr="004A46D4">
        <w:rPr>
          <w:rFonts w:ascii="Times New Roman" w:hAnsi="Times New Roman" w:cs="Times New Roman"/>
          <w:b/>
          <w:color w:val="auto"/>
          <w:sz w:val="28"/>
          <w:szCs w:val="28"/>
        </w:rPr>
        <w:t xml:space="preserve">Глава 1.   Теоретические основы исследования </w:t>
      </w:r>
      <w:r>
        <w:rPr>
          <w:rFonts w:ascii="Times New Roman" w:hAnsi="Times New Roman" w:cs="Times New Roman"/>
          <w:b/>
          <w:color w:val="auto"/>
          <w:sz w:val="28"/>
          <w:szCs w:val="28"/>
        </w:rPr>
        <w:t xml:space="preserve"> проблемы загрязнения </w:t>
      </w:r>
      <w:r w:rsidRPr="004A46D4">
        <w:rPr>
          <w:rFonts w:ascii="Times New Roman" w:hAnsi="Times New Roman" w:cs="Times New Roman"/>
          <w:b/>
          <w:color w:val="auto"/>
          <w:sz w:val="28"/>
          <w:szCs w:val="28"/>
        </w:rPr>
        <w:t>окружающей среды</w:t>
      </w:r>
      <w:r>
        <w:rPr>
          <w:rFonts w:ascii="Times New Roman" w:hAnsi="Times New Roman" w:cs="Times New Roman"/>
          <w:b/>
          <w:color w:val="auto"/>
          <w:sz w:val="28"/>
          <w:szCs w:val="28"/>
        </w:rPr>
        <w:t xml:space="preserve"> </w:t>
      </w:r>
      <w:r w:rsidRPr="004A46D4">
        <w:rPr>
          <w:rFonts w:ascii="Times New Roman" w:hAnsi="Times New Roman" w:cs="Times New Roman"/>
          <w:b/>
          <w:color w:val="auto"/>
          <w:sz w:val="28"/>
          <w:szCs w:val="28"/>
        </w:rPr>
        <w:t>……….</w:t>
      </w:r>
      <w:r>
        <w:rPr>
          <w:rFonts w:hAnsi="Times New Roman"/>
          <w:sz w:val="28"/>
          <w:szCs w:val="28"/>
        </w:rPr>
        <w:t xml:space="preserve"> </w:t>
      </w:r>
      <w:r>
        <w:rPr>
          <w:rFonts w:ascii="Times New Roman"/>
          <w:sz w:val="28"/>
          <w:szCs w:val="28"/>
        </w:rPr>
        <w:t>………………………………………………</w:t>
      </w:r>
      <w:r>
        <w:rPr>
          <w:rFonts w:ascii="Times New Roman"/>
          <w:sz w:val="28"/>
          <w:szCs w:val="28"/>
        </w:rPr>
        <w:t>.....</w:t>
      </w:r>
      <w:r w:rsidR="00634790">
        <w:rPr>
          <w:rFonts w:ascii="Times New Roman"/>
          <w:sz w:val="28"/>
          <w:szCs w:val="28"/>
        </w:rPr>
        <w:t>..</w:t>
      </w:r>
      <w:r>
        <w:rPr>
          <w:rFonts w:ascii="Times New Roman"/>
          <w:sz w:val="28"/>
          <w:szCs w:val="28"/>
        </w:rPr>
        <w:t>6</w:t>
      </w:r>
    </w:p>
    <w:p w:rsidR="00EB4427" w:rsidRPr="004A46D4" w:rsidRDefault="00EB4427" w:rsidP="00634790">
      <w:pPr>
        <w:pStyle w:val="a9"/>
        <w:spacing w:line="360" w:lineRule="auto"/>
        <w:rPr>
          <w:rFonts w:ascii="Times New Roman" w:eastAsia="Times New Roman" w:hAnsi="Times New Roman" w:cs="Times New Roman"/>
          <w:sz w:val="28"/>
          <w:szCs w:val="28"/>
        </w:rPr>
      </w:pPr>
      <w:r>
        <w:rPr>
          <w:rFonts w:ascii="Times New Roman"/>
          <w:sz w:val="28"/>
          <w:szCs w:val="28"/>
        </w:rPr>
        <w:t xml:space="preserve">       1.1. </w:t>
      </w:r>
      <w:r>
        <w:rPr>
          <w:rFonts w:hAnsi="Times New Roman"/>
          <w:sz w:val="28"/>
          <w:szCs w:val="28"/>
        </w:rPr>
        <w:t>Источники</w:t>
      </w:r>
      <w:r>
        <w:rPr>
          <w:rFonts w:hAnsi="Times New Roman"/>
          <w:sz w:val="28"/>
          <w:szCs w:val="28"/>
        </w:rPr>
        <w:t xml:space="preserve"> </w:t>
      </w:r>
      <w:r>
        <w:rPr>
          <w:rFonts w:hAnsi="Times New Roman"/>
          <w:sz w:val="28"/>
          <w:szCs w:val="28"/>
        </w:rPr>
        <w:t>загрязнения</w:t>
      </w:r>
      <w:r>
        <w:rPr>
          <w:rFonts w:hAnsi="Times New Roman"/>
          <w:sz w:val="28"/>
          <w:szCs w:val="28"/>
        </w:rPr>
        <w:t xml:space="preserve"> </w:t>
      </w:r>
      <w:r>
        <w:rPr>
          <w:rFonts w:hAnsi="Times New Roman"/>
          <w:sz w:val="28"/>
          <w:szCs w:val="28"/>
        </w:rPr>
        <w:t>окружающей</w:t>
      </w:r>
      <w:r>
        <w:rPr>
          <w:rFonts w:hAnsi="Times New Roman"/>
          <w:sz w:val="28"/>
          <w:szCs w:val="28"/>
        </w:rPr>
        <w:t xml:space="preserve"> </w:t>
      </w:r>
      <w:r>
        <w:rPr>
          <w:rFonts w:hAnsi="Times New Roman"/>
          <w:sz w:val="28"/>
          <w:szCs w:val="28"/>
        </w:rPr>
        <w:t>среды………………………</w:t>
      </w:r>
      <w:r w:rsidR="00634790">
        <w:rPr>
          <w:rFonts w:ascii="Times New Roman"/>
          <w:sz w:val="28"/>
          <w:szCs w:val="28"/>
        </w:rPr>
        <w:t>…</w:t>
      </w:r>
      <w:r w:rsidR="00634790">
        <w:rPr>
          <w:rFonts w:ascii="Times New Roman"/>
          <w:sz w:val="28"/>
          <w:szCs w:val="28"/>
        </w:rPr>
        <w:t>.</w:t>
      </w:r>
      <w:r w:rsidRPr="004A46D4">
        <w:rPr>
          <w:rFonts w:ascii="Times New Roman"/>
          <w:sz w:val="28"/>
          <w:szCs w:val="28"/>
        </w:rPr>
        <w:t>?</w:t>
      </w:r>
    </w:p>
    <w:p w:rsidR="00EB4427" w:rsidRDefault="00EB4427" w:rsidP="00634790">
      <w:pPr>
        <w:pStyle w:val="a9"/>
        <w:spacing w:line="360" w:lineRule="auto"/>
        <w:rPr>
          <w:rFonts w:ascii="Times New Roman" w:eastAsia="Times New Roman" w:hAnsi="Times New Roman" w:cs="Times New Roman"/>
          <w:sz w:val="28"/>
          <w:szCs w:val="28"/>
        </w:rPr>
      </w:pPr>
      <w:r>
        <w:rPr>
          <w:rFonts w:ascii="Times New Roman"/>
          <w:sz w:val="28"/>
          <w:szCs w:val="28"/>
        </w:rPr>
        <w:t xml:space="preserve">       1.2. </w:t>
      </w:r>
      <w:r>
        <w:rPr>
          <w:rFonts w:hAnsi="Times New Roman"/>
          <w:sz w:val="28"/>
          <w:szCs w:val="28"/>
        </w:rPr>
        <w:t>Сущность</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классификация</w:t>
      </w:r>
      <w:r>
        <w:rPr>
          <w:rFonts w:hAnsi="Times New Roman"/>
          <w:sz w:val="28"/>
          <w:szCs w:val="28"/>
        </w:rPr>
        <w:t xml:space="preserve"> </w:t>
      </w:r>
      <w:r>
        <w:rPr>
          <w:rFonts w:hAnsi="Times New Roman"/>
          <w:sz w:val="28"/>
          <w:szCs w:val="28"/>
        </w:rPr>
        <w:t>мер</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защите</w:t>
      </w:r>
      <w:r>
        <w:rPr>
          <w:rFonts w:hAnsi="Times New Roman"/>
          <w:sz w:val="28"/>
          <w:szCs w:val="28"/>
        </w:rPr>
        <w:t xml:space="preserve"> </w:t>
      </w:r>
      <w:r>
        <w:rPr>
          <w:rFonts w:hAnsi="Times New Roman"/>
          <w:sz w:val="28"/>
          <w:szCs w:val="28"/>
        </w:rPr>
        <w:t>окружающей</w:t>
      </w:r>
      <w:r>
        <w:rPr>
          <w:rFonts w:hAnsi="Times New Roman"/>
          <w:sz w:val="28"/>
          <w:szCs w:val="28"/>
        </w:rPr>
        <w:t xml:space="preserve"> </w:t>
      </w:r>
      <w:r>
        <w:rPr>
          <w:rFonts w:hAnsi="Times New Roman"/>
          <w:sz w:val="28"/>
          <w:szCs w:val="28"/>
        </w:rPr>
        <w:t>среды…</w:t>
      </w:r>
      <w:r w:rsidR="00634790">
        <w:rPr>
          <w:rFonts w:ascii="Times New Roman"/>
          <w:sz w:val="28"/>
          <w:szCs w:val="28"/>
        </w:rPr>
        <w:t>…</w:t>
      </w:r>
      <w:r w:rsidRPr="004A46D4">
        <w:rPr>
          <w:rFonts w:ascii="Times New Roman"/>
          <w:sz w:val="28"/>
          <w:szCs w:val="28"/>
        </w:rPr>
        <w:t>?</w:t>
      </w:r>
      <w:r>
        <w:rPr>
          <w:rFonts w:ascii="Times New Roman"/>
          <w:sz w:val="28"/>
          <w:szCs w:val="28"/>
        </w:rPr>
        <w:t xml:space="preserve"> </w:t>
      </w:r>
    </w:p>
    <w:p w:rsidR="00EB4427" w:rsidRPr="00090309" w:rsidRDefault="00EB4427" w:rsidP="00634790">
      <w:pPr>
        <w:pStyle w:val="a9"/>
        <w:spacing w:line="360" w:lineRule="auto"/>
        <w:rPr>
          <w:rFonts w:ascii="Times New Roman" w:eastAsia="Times New Roman" w:hAnsi="Times New Roman" w:cs="Times New Roman"/>
          <w:sz w:val="28"/>
          <w:szCs w:val="28"/>
        </w:rPr>
      </w:pPr>
      <w:r>
        <w:rPr>
          <w:rFonts w:ascii="Times New Roman"/>
          <w:sz w:val="28"/>
          <w:szCs w:val="28"/>
        </w:rPr>
        <w:t xml:space="preserve">       1.3. </w:t>
      </w:r>
      <w:r>
        <w:rPr>
          <w:rFonts w:hAnsi="Times New Roman"/>
          <w:sz w:val="28"/>
          <w:szCs w:val="28"/>
        </w:rPr>
        <w:t>Специфика</w:t>
      </w:r>
      <w:r>
        <w:rPr>
          <w:rFonts w:hAnsi="Times New Roman"/>
          <w:sz w:val="28"/>
          <w:szCs w:val="28"/>
        </w:rPr>
        <w:t xml:space="preserve"> </w:t>
      </w:r>
      <w:r>
        <w:rPr>
          <w:rFonts w:hAnsi="Times New Roman"/>
          <w:sz w:val="28"/>
          <w:szCs w:val="28"/>
        </w:rPr>
        <w:t>работы</w:t>
      </w:r>
      <w:r>
        <w:rPr>
          <w:rFonts w:hAnsi="Times New Roman"/>
          <w:sz w:val="28"/>
          <w:szCs w:val="28"/>
        </w:rPr>
        <w:t xml:space="preserve"> </w:t>
      </w:r>
      <w:r>
        <w:rPr>
          <w:rFonts w:hAnsi="Times New Roman"/>
          <w:sz w:val="28"/>
          <w:szCs w:val="28"/>
        </w:rPr>
        <w:t>экологических</w:t>
      </w:r>
      <w:r>
        <w:rPr>
          <w:rFonts w:hAnsi="Times New Roman"/>
          <w:sz w:val="28"/>
          <w:szCs w:val="28"/>
        </w:rPr>
        <w:t xml:space="preserve"> </w:t>
      </w:r>
      <w:r>
        <w:rPr>
          <w:rFonts w:hAnsi="Times New Roman"/>
          <w:sz w:val="28"/>
          <w:szCs w:val="28"/>
        </w:rPr>
        <w:t>движений………………………</w:t>
      </w:r>
      <w:r w:rsidR="00634790">
        <w:rPr>
          <w:rFonts w:hAnsi="Times New Roman"/>
          <w:sz w:val="28"/>
          <w:szCs w:val="28"/>
        </w:rPr>
        <w:t>…</w:t>
      </w:r>
      <w:r w:rsidRPr="00090309">
        <w:rPr>
          <w:rFonts w:hAnsi="Times New Roman"/>
          <w:sz w:val="28"/>
          <w:szCs w:val="28"/>
        </w:rPr>
        <w:t>?</w:t>
      </w:r>
    </w:p>
    <w:p w:rsidR="00EB4427" w:rsidRPr="004A46D4" w:rsidRDefault="00EB4427" w:rsidP="00634790">
      <w:pPr>
        <w:pStyle w:val="a9"/>
        <w:tabs>
          <w:tab w:val="left" w:pos="426"/>
        </w:tabs>
        <w:spacing w:line="360" w:lineRule="auto"/>
        <w:rPr>
          <w:rFonts w:ascii="Times New Roman" w:eastAsia="Times New Roman" w:hAnsi="Times New Roman" w:cs="Times New Roman"/>
          <w:sz w:val="28"/>
          <w:szCs w:val="28"/>
        </w:rPr>
      </w:pPr>
      <w:r w:rsidRPr="00EB4427">
        <w:rPr>
          <w:rFonts w:ascii="Times New Roman" w:hAnsi="Times New Roman" w:cs="Times New Roman"/>
          <w:b/>
          <w:sz w:val="28"/>
          <w:szCs w:val="28"/>
        </w:rPr>
        <w:t>Глава 2.   Анализ</w:t>
      </w:r>
      <w:r w:rsidRPr="004A46D4">
        <w:rPr>
          <w:rFonts w:hAnsi="Times New Roman"/>
          <w:b/>
          <w:sz w:val="28"/>
          <w:szCs w:val="28"/>
        </w:rPr>
        <w:t xml:space="preserve"> </w:t>
      </w:r>
      <w:r w:rsidRPr="004A46D4">
        <w:rPr>
          <w:rFonts w:hAnsi="Times New Roman"/>
          <w:b/>
          <w:sz w:val="28"/>
          <w:szCs w:val="28"/>
        </w:rPr>
        <w:t>состояния</w:t>
      </w:r>
      <w:r w:rsidRPr="004A46D4">
        <w:rPr>
          <w:rFonts w:hAnsi="Times New Roman"/>
          <w:b/>
          <w:sz w:val="28"/>
          <w:szCs w:val="28"/>
        </w:rPr>
        <w:t xml:space="preserve"> </w:t>
      </w:r>
      <w:r w:rsidRPr="004A46D4">
        <w:rPr>
          <w:rFonts w:hAnsi="Times New Roman"/>
          <w:b/>
          <w:sz w:val="28"/>
          <w:szCs w:val="28"/>
        </w:rPr>
        <w:t>окружающей</w:t>
      </w:r>
      <w:r w:rsidRPr="004A46D4">
        <w:rPr>
          <w:rFonts w:hAnsi="Times New Roman"/>
          <w:b/>
          <w:sz w:val="28"/>
          <w:szCs w:val="28"/>
        </w:rPr>
        <w:t xml:space="preserve"> </w:t>
      </w:r>
      <w:r w:rsidRPr="004A46D4">
        <w:rPr>
          <w:rFonts w:hAnsi="Times New Roman"/>
          <w:b/>
          <w:sz w:val="28"/>
          <w:szCs w:val="28"/>
        </w:rPr>
        <w:t>среды</w:t>
      </w:r>
      <w:r w:rsidRPr="004A46D4">
        <w:rPr>
          <w:rFonts w:hAnsi="Times New Roman"/>
          <w:b/>
          <w:sz w:val="28"/>
          <w:szCs w:val="28"/>
        </w:rPr>
        <w:t xml:space="preserve"> </w:t>
      </w:r>
      <w:r w:rsidRPr="004A46D4">
        <w:rPr>
          <w:rFonts w:hAnsi="Times New Roman"/>
          <w:b/>
          <w:sz w:val="28"/>
          <w:szCs w:val="28"/>
        </w:rPr>
        <w:t>в</w:t>
      </w:r>
      <w:r w:rsidRPr="004A46D4">
        <w:rPr>
          <w:rFonts w:hAnsi="Times New Roman"/>
          <w:b/>
          <w:sz w:val="28"/>
          <w:szCs w:val="28"/>
        </w:rPr>
        <w:t xml:space="preserve"> </w:t>
      </w:r>
      <w:r w:rsidRPr="004A46D4">
        <w:rPr>
          <w:rFonts w:hAnsi="Times New Roman"/>
          <w:b/>
          <w:sz w:val="28"/>
          <w:szCs w:val="28"/>
        </w:rPr>
        <w:t>Иркутской</w:t>
      </w:r>
      <w:r w:rsidRPr="004A46D4">
        <w:rPr>
          <w:rFonts w:hAnsi="Times New Roman"/>
          <w:b/>
          <w:sz w:val="28"/>
          <w:szCs w:val="28"/>
        </w:rPr>
        <w:t xml:space="preserve"> </w:t>
      </w:r>
      <w:r w:rsidRPr="004A46D4">
        <w:rPr>
          <w:rFonts w:hAnsi="Times New Roman"/>
          <w:b/>
          <w:sz w:val="28"/>
          <w:szCs w:val="28"/>
        </w:rPr>
        <w:t>области</w:t>
      </w:r>
      <w:r>
        <w:rPr>
          <w:rFonts w:hAnsi="Times New Roman"/>
          <w:sz w:val="28"/>
          <w:szCs w:val="28"/>
        </w:rPr>
        <w:t>………………………………………………………………………</w:t>
      </w:r>
      <w:r w:rsidR="00634790">
        <w:rPr>
          <w:rFonts w:hAnsi="Times New Roman"/>
          <w:sz w:val="28"/>
          <w:szCs w:val="28"/>
        </w:rPr>
        <w:t>……</w:t>
      </w:r>
      <w:r>
        <w:rPr>
          <w:rFonts w:hAnsi="Times New Roman"/>
          <w:sz w:val="28"/>
          <w:szCs w:val="28"/>
        </w:rPr>
        <w:t>.</w:t>
      </w:r>
      <w:r w:rsidRPr="004A46D4">
        <w:rPr>
          <w:rFonts w:hAnsi="Times New Roman"/>
          <w:sz w:val="28"/>
          <w:szCs w:val="28"/>
        </w:rPr>
        <w:t>?</w:t>
      </w:r>
    </w:p>
    <w:p w:rsidR="00EB4427" w:rsidRPr="004A46D4" w:rsidRDefault="00EB4427" w:rsidP="00634790">
      <w:pPr>
        <w:pStyle w:val="a9"/>
        <w:spacing w:line="360" w:lineRule="auto"/>
        <w:rPr>
          <w:rFonts w:ascii="Times New Roman" w:eastAsia="Times New Roman" w:hAnsi="Times New Roman" w:cs="Times New Roman"/>
          <w:sz w:val="28"/>
          <w:szCs w:val="28"/>
        </w:rPr>
      </w:pPr>
      <w:r>
        <w:rPr>
          <w:rFonts w:ascii="Times New Roman"/>
          <w:sz w:val="28"/>
          <w:szCs w:val="28"/>
        </w:rPr>
        <w:t xml:space="preserve">      2.1. </w:t>
      </w:r>
      <w:r>
        <w:rPr>
          <w:rFonts w:hAnsi="Times New Roman"/>
          <w:sz w:val="28"/>
          <w:szCs w:val="28"/>
        </w:rPr>
        <w:t>Проблемы</w:t>
      </w:r>
      <w:r>
        <w:rPr>
          <w:rFonts w:hAnsi="Times New Roman"/>
          <w:sz w:val="28"/>
          <w:szCs w:val="28"/>
        </w:rPr>
        <w:t xml:space="preserve"> </w:t>
      </w:r>
      <w:r>
        <w:rPr>
          <w:rFonts w:hAnsi="Times New Roman"/>
          <w:sz w:val="28"/>
          <w:szCs w:val="28"/>
        </w:rPr>
        <w:t>загрязнения</w:t>
      </w:r>
      <w:r>
        <w:rPr>
          <w:rFonts w:hAnsi="Times New Roman"/>
          <w:sz w:val="28"/>
          <w:szCs w:val="28"/>
        </w:rPr>
        <w:t xml:space="preserve"> </w:t>
      </w:r>
      <w:r>
        <w:rPr>
          <w:rFonts w:hAnsi="Times New Roman"/>
          <w:sz w:val="28"/>
          <w:szCs w:val="28"/>
        </w:rPr>
        <w:t>окружающей</w:t>
      </w:r>
      <w:r>
        <w:rPr>
          <w:rFonts w:hAnsi="Times New Roman"/>
          <w:sz w:val="28"/>
          <w:szCs w:val="28"/>
        </w:rPr>
        <w:t xml:space="preserve"> </w:t>
      </w:r>
      <w:r>
        <w:rPr>
          <w:rFonts w:hAnsi="Times New Roman"/>
          <w:sz w:val="28"/>
          <w:szCs w:val="28"/>
        </w:rPr>
        <w:t>среды</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Иркутской</w:t>
      </w:r>
      <w:r>
        <w:rPr>
          <w:rFonts w:hAnsi="Times New Roman"/>
          <w:sz w:val="28"/>
          <w:szCs w:val="28"/>
        </w:rPr>
        <w:t xml:space="preserve"> </w:t>
      </w:r>
      <w:r>
        <w:rPr>
          <w:rFonts w:hAnsi="Times New Roman"/>
          <w:sz w:val="28"/>
          <w:szCs w:val="28"/>
        </w:rPr>
        <w:t>области</w:t>
      </w:r>
      <w:r>
        <w:rPr>
          <w:rFonts w:hAnsi="Times New Roman"/>
          <w:sz w:val="28"/>
          <w:szCs w:val="28"/>
        </w:rPr>
        <w:t xml:space="preserve"> </w:t>
      </w:r>
      <w:r w:rsidRPr="004A46D4">
        <w:rPr>
          <w:rFonts w:hAnsi="Times New Roman"/>
          <w:sz w:val="28"/>
          <w:szCs w:val="28"/>
        </w:rPr>
        <w:t>(</w:t>
      </w:r>
      <w:r>
        <w:rPr>
          <w:rFonts w:hAnsi="Times New Roman"/>
          <w:sz w:val="28"/>
          <w:szCs w:val="28"/>
        </w:rPr>
        <w:t>разработка</w:t>
      </w:r>
      <w:r>
        <w:rPr>
          <w:rFonts w:hAnsi="Times New Roman"/>
          <w:sz w:val="28"/>
          <w:szCs w:val="28"/>
        </w:rPr>
        <w:t xml:space="preserve"> </w:t>
      </w:r>
      <w:r>
        <w:rPr>
          <w:rFonts w:hAnsi="Times New Roman"/>
          <w:sz w:val="28"/>
          <w:szCs w:val="28"/>
        </w:rPr>
        <w:t>«древа</w:t>
      </w:r>
      <w:r>
        <w:rPr>
          <w:rFonts w:hAnsi="Times New Roman"/>
          <w:sz w:val="28"/>
          <w:szCs w:val="28"/>
        </w:rPr>
        <w:t xml:space="preserve"> </w:t>
      </w:r>
      <w:r>
        <w:rPr>
          <w:rFonts w:hAnsi="Times New Roman"/>
          <w:sz w:val="28"/>
          <w:szCs w:val="28"/>
        </w:rPr>
        <w:t>проблемы»</w:t>
      </w:r>
      <w:r>
        <w:rPr>
          <w:rFonts w:hAnsi="Times New Roman"/>
          <w:sz w:val="28"/>
          <w:szCs w:val="28"/>
        </w:rPr>
        <w:t>)</w:t>
      </w:r>
      <w:r>
        <w:rPr>
          <w:rFonts w:hAnsi="Times New Roman"/>
          <w:sz w:val="28"/>
          <w:szCs w:val="28"/>
        </w:rPr>
        <w:t>……………………………………………</w:t>
      </w:r>
      <w:r w:rsidR="00634790">
        <w:rPr>
          <w:rFonts w:hAnsi="Times New Roman"/>
          <w:sz w:val="28"/>
          <w:szCs w:val="28"/>
        </w:rPr>
        <w:t>……</w:t>
      </w:r>
      <w:r w:rsidR="00634790">
        <w:rPr>
          <w:rFonts w:hAnsi="Times New Roman"/>
          <w:sz w:val="28"/>
          <w:szCs w:val="28"/>
        </w:rPr>
        <w:t>.</w:t>
      </w:r>
      <w:r w:rsidRPr="004A46D4">
        <w:rPr>
          <w:rFonts w:hAnsi="Times New Roman"/>
          <w:sz w:val="28"/>
          <w:szCs w:val="28"/>
        </w:rPr>
        <w:t>?</w:t>
      </w:r>
    </w:p>
    <w:p w:rsidR="00EB4427" w:rsidRPr="004A46D4" w:rsidRDefault="00EB4427" w:rsidP="00634790">
      <w:pPr>
        <w:pStyle w:val="a9"/>
        <w:spacing w:line="360" w:lineRule="auto"/>
        <w:rPr>
          <w:rFonts w:ascii="Times New Roman" w:eastAsia="Times New Roman" w:hAnsi="Times New Roman" w:cs="Times New Roman"/>
          <w:sz w:val="28"/>
          <w:szCs w:val="28"/>
        </w:rPr>
      </w:pPr>
      <w:r w:rsidRPr="00634790">
        <w:rPr>
          <w:rFonts w:ascii="Times New Roman" w:hAnsi="Times New Roman" w:cs="Times New Roman"/>
          <w:sz w:val="28"/>
          <w:szCs w:val="28"/>
        </w:rPr>
        <w:t xml:space="preserve">      2.2.</w:t>
      </w:r>
      <w:r w:rsidR="00634790" w:rsidRPr="00634790">
        <w:rPr>
          <w:rFonts w:ascii="Times New Roman" w:hAnsi="Times New Roman" w:cs="Times New Roman"/>
          <w:sz w:val="28"/>
          <w:szCs w:val="28"/>
        </w:rPr>
        <w:t xml:space="preserve"> Деятельность региональных органов власти по</w:t>
      </w:r>
      <w:r w:rsidR="00634790">
        <w:rPr>
          <w:rFonts w:ascii="Times New Roman" w:hAnsi="Times New Roman" w:cs="Times New Roman"/>
          <w:sz w:val="28"/>
          <w:szCs w:val="28"/>
        </w:rPr>
        <w:t xml:space="preserve"> решению</w:t>
      </w:r>
      <w:r w:rsidR="00634790" w:rsidRPr="00634790">
        <w:rPr>
          <w:rFonts w:ascii="Times New Roman" w:hAnsi="Times New Roman" w:cs="Times New Roman"/>
          <w:sz w:val="28"/>
          <w:szCs w:val="28"/>
        </w:rPr>
        <w:t xml:space="preserve"> проблемы загрязнения окружающей среды в Иркутской области</w:t>
      </w:r>
      <w:r w:rsidR="00634790">
        <w:rPr>
          <w:rFonts w:ascii="Times New Roman"/>
          <w:sz w:val="28"/>
          <w:szCs w:val="28"/>
        </w:rPr>
        <w:t xml:space="preserve"> </w:t>
      </w:r>
      <w:r>
        <w:rPr>
          <w:rFonts w:ascii="Times New Roman" w:hAnsi="Times New Roman" w:cs="Times New Roman"/>
          <w:sz w:val="28"/>
          <w:szCs w:val="28"/>
        </w:rPr>
        <w:t xml:space="preserve"> (разработка « древа целей») </w:t>
      </w:r>
      <w:r w:rsidR="00634790">
        <w:rPr>
          <w:rFonts w:hAnsi="Times New Roman"/>
          <w:sz w:val="28"/>
          <w:szCs w:val="28"/>
        </w:rPr>
        <w:t>……………………………………………………………………………</w:t>
      </w:r>
      <w:r w:rsidRPr="004A46D4">
        <w:rPr>
          <w:rFonts w:hAnsi="Times New Roman"/>
          <w:sz w:val="28"/>
          <w:szCs w:val="28"/>
        </w:rPr>
        <w:t>?</w:t>
      </w:r>
    </w:p>
    <w:p w:rsidR="00EB4427" w:rsidRPr="004A46D4" w:rsidRDefault="00EB4427" w:rsidP="00634790">
      <w:pPr>
        <w:pStyle w:val="a9"/>
        <w:spacing w:line="360" w:lineRule="auto"/>
        <w:rPr>
          <w:rFonts w:ascii="Times New Roman" w:eastAsia="Times New Roman" w:hAnsi="Times New Roman" w:cs="Times New Roman"/>
          <w:sz w:val="28"/>
          <w:szCs w:val="28"/>
        </w:rPr>
      </w:pPr>
      <w:r>
        <w:rPr>
          <w:rFonts w:ascii="Times New Roman"/>
          <w:sz w:val="28"/>
          <w:szCs w:val="28"/>
        </w:rPr>
        <w:t xml:space="preserve">      2.3. </w:t>
      </w:r>
      <w:r w:rsidR="00634790">
        <w:rPr>
          <w:rFonts w:hAnsi="Times New Roman"/>
          <w:sz w:val="28"/>
          <w:szCs w:val="28"/>
        </w:rPr>
        <w:t>Перспективные</w:t>
      </w:r>
      <w:r w:rsidR="00634790">
        <w:rPr>
          <w:rFonts w:hAnsi="Times New Roman"/>
          <w:sz w:val="28"/>
          <w:szCs w:val="28"/>
        </w:rPr>
        <w:t xml:space="preserve"> </w:t>
      </w:r>
      <w:r>
        <w:rPr>
          <w:rFonts w:hAnsi="Times New Roman"/>
          <w:sz w:val="28"/>
          <w:szCs w:val="28"/>
        </w:rPr>
        <w:t xml:space="preserve"> </w:t>
      </w:r>
      <w:r w:rsidR="00634790">
        <w:rPr>
          <w:rFonts w:hAnsi="Times New Roman"/>
          <w:sz w:val="28"/>
          <w:szCs w:val="28"/>
        </w:rPr>
        <w:t>направления</w:t>
      </w:r>
      <w:r>
        <w:rPr>
          <w:rFonts w:hAnsi="Times New Roman"/>
          <w:sz w:val="28"/>
          <w:szCs w:val="28"/>
        </w:rPr>
        <w:t xml:space="preserve"> </w:t>
      </w:r>
      <w:r>
        <w:rPr>
          <w:rFonts w:hAnsi="Times New Roman"/>
          <w:sz w:val="28"/>
          <w:szCs w:val="28"/>
        </w:rPr>
        <w:t>и</w:t>
      </w:r>
      <w:r>
        <w:rPr>
          <w:rFonts w:hAnsi="Times New Roman"/>
          <w:sz w:val="28"/>
          <w:szCs w:val="28"/>
        </w:rPr>
        <w:t xml:space="preserve"> </w:t>
      </w:r>
      <w:r w:rsidR="00634790">
        <w:rPr>
          <w:rFonts w:hAnsi="Times New Roman"/>
          <w:sz w:val="28"/>
          <w:szCs w:val="28"/>
        </w:rPr>
        <w:t>механизмы</w:t>
      </w:r>
      <w:r>
        <w:rPr>
          <w:rFonts w:hAnsi="Times New Roman"/>
          <w:sz w:val="28"/>
          <w:szCs w:val="28"/>
        </w:rPr>
        <w:t xml:space="preserve"> </w:t>
      </w:r>
      <w:r w:rsidR="00634790">
        <w:rPr>
          <w:rFonts w:hAnsi="Times New Roman"/>
          <w:sz w:val="28"/>
          <w:szCs w:val="28"/>
        </w:rPr>
        <w:t>решения</w:t>
      </w:r>
      <w:r>
        <w:rPr>
          <w:rFonts w:hAnsi="Times New Roman"/>
          <w:sz w:val="28"/>
          <w:szCs w:val="28"/>
        </w:rPr>
        <w:t xml:space="preserve"> </w:t>
      </w:r>
      <w:r>
        <w:rPr>
          <w:rFonts w:hAnsi="Times New Roman"/>
          <w:sz w:val="28"/>
          <w:szCs w:val="28"/>
        </w:rPr>
        <w:t>проблемы</w:t>
      </w:r>
      <w:r>
        <w:rPr>
          <w:rFonts w:hAnsi="Times New Roman"/>
          <w:sz w:val="28"/>
          <w:szCs w:val="28"/>
        </w:rPr>
        <w:t xml:space="preserve"> </w:t>
      </w:r>
      <w:r w:rsidR="00634790">
        <w:rPr>
          <w:rFonts w:ascii="Times New Roman" w:hAnsi="Times New Roman" w:cs="Times New Roman"/>
          <w:sz w:val="28"/>
          <w:szCs w:val="28"/>
        </w:rPr>
        <w:t>загрязнения окружающей</w:t>
      </w:r>
      <w:r w:rsidR="00634790" w:rsidRPr="004A46D4">
        <w:rPr>
          <w:rFonts w:ascii="Times New Roman" w:hAnsi="Times New Roman" w:cs="Times New Roman"/>
          <w:sz w:val="28"/>
          <w:szCs w:val="28"/>
        </w:rPr>
        <w:t xml:space="preserve"> </w:t>
      </w:r>
      <w:r w:rsidR="00634790" w:rsidRPr="00F81330">
        <w:rPr>
          <w:rFonts w:ascii="Times New Roman" w:hAnsi="Times New Roman" w:cs="Times New Roman"/>
          <w:sz w:val="28"/>
          <w:szCs w:val="28"/>
        </w:rPr>
        <w:t>среды</w:t>
      </w:r>
      <w:r w:rsidR="00634790">
        <w:rPr>
          <w:rFonts w:ascii="Times New Roman" w:hAnsi="Times New Roman" w:cs="Times New Roman"/>
          <w:sz w:val="28"/>
          <w:szCs w:val="28"/>
        </w:rPr>
        <w:t xml:space="preserve"> в Иркутской области</w:t>
      </w:r>
      <w:r>
        <w:rPr>
          <w:rFonts w:hAnsi="Times New Roman"/>
          <w:sz w:val="28"/>
          <w:szCs w:val="28"/>
        </w:rPr>
        <w:t>(</w:t>
      </w:r>
      <w:r>
        <w:rPr>
          <w:rFonts w:hAnsi="Times New Roman"/>
          <w:sz w:val="28"/>
          <w:szCs w:val="28"/>
        </w:rPr>
        <w:t>разработка</w:t>
      </w:r>
      <w:r>
        <w:rPr>
          <w:rFonts w:hAnsi="Times New Roman"/>
          <w:sz w:val="28"/>
          <w:szCs w:val="28"/>
        </w:rPr>
        <w:t xml:space="preserve"> </w:t>
      </w:r>
      <w:r>
        <w:rPr>
          <w:rFonts w:hAnsi="Times New Roman"/>
          <w:sz w:val="28"/>
          <w:szCs w:val="28"/>
        </w:rPr>
        <w:t>«древа</w:t>
      </w:r>
      <w:r>
        <w:rPr>
          <w:rFonts w:hAnsi="Times New Roman"/>
          <w:sz w:val="28"/>
          <w:szCs w:val="28"/>
        </w:rPr>
        <w:t xml:space="preserve"> </w:t>
      </w:r>
      <w:r>
        <w:rPr>
          <w:rFonts w:hAnsi="Times New Roman"/>
          <w:sz w:val="28"/>
          <w:szCs w:val="28"/>
        </w:rPr>
        <w:t>решений»</w:t>
      </w:r>
      <w:r>
        <w:rPr>
          <w:rFonts w:hAnsi="Times New Roman"/>
          <w:sz w:val="28"/>
          <w:szCs w:val="28"/>
        </w:rPr>
        <w:t>)</w:t>
      </w:r>
      <w:r w:rsidR="00634790">
        <w:rPr>
          <w:rFonts w:hAnsi="Times New Roman"/>
          <w:sz w:val="28"/>
          <w:szCs w:val="28"/>
        </w:rPr>
        <w:t>……………</w:t>
      </w:r>
      <w:r w:rsidR="00634790">
        <w:rPr>
          <w:rFonts w:hAnsi="Times New Roman"/>
          <w:sz w:val="28"/>
          <w:szCs w:val="28"/>
        </w:rPr>
        <w:t>....................................................................................</w:t>
      </w:r>
      <w:r w:rsidRPr="004A46D4">
        <w:rPr>
          <w:rFonts w:ascii="Times New Roman"/>
          <w:sz w:val="28"/>
          <w:szCs w:val="28"/>
        </w:rPr>
        <w:t>?</w:t>
      </w:r>
    </w:p>
    <w:p w:rsidR="00EB4427" w:rsidRPr="004A46D4" w:rsidRDefault="00EB4427" w:rsidP="00634790">
      <w:pPr>
        <w:pStyle w:val="a9"/>
        <w:spacing w:line="360" w:lineRule="auto"/>
        <w:rPr>
          <w:rFonts w:ascii="Times New Roman" w:eastAsia="Times New Roman" w:hAnsi="Times New Roman" w:cs="Times New Roman"/>
          <w:b/>
          <w:sz w:val="28"/>
          <w:szCs w:val="28"/>
        </w:rPr>
      </w:pPr>
      <w:r w:rsidRPr="004A46D4">
        <w:rPr>
          <w:rFonts w:hAnsi="Times New Roman"/>
          <w:b/>
          <w:sz w:val="28"/>
          <w:szCs w:val="28"/>
        </w:rPr>
        <w:t>Заключение……………………………………………………………………</w:t>
      </w:r>
      <w:r w:rsidR="00634790">
        <w:rPr>
          <w:rFonts w:ascii="Times New Roman"/>
          <w:b/>
          <w:sz w:val="28"/>
          <w:szCs w:val="28"/>
        </w:rPr>
        <w:t>…</w:t>
      </w:r>
      <w:r w:rsidR="00634790">
        <w:rPr>
          <w:rFonts w:ascii="Times New Roman"/>
          <w:b/>
          <w:sz w:val="28"/>
          <w:szCs w:val="28"/>
        </w:rPr>
        <w:t>..</w:t>
      </w:r>
    </w:p>
    <w:p w:rsidR="00EB4427" w:rsidRPr="004A46D4" w:rsidRDefault="00EB4427" w:rsidP="00634790">
      <w:pPr>
        <w:pStyle w:val="a9"/>
        <w:spacing w:line="360" w:lineRule="auto"/>
        <w:rPr>
          <w:rFonts w:ascii="Times New Roman" w:eastAsia="Times New Roman" w:hAnsi="Times New Roman" w:cs="Times New Roman"/>
          <w:b/>
          <w:sz w:val="28"/>
          <w:szCs w:val="28"/>
        </w:rPr>
      </w:pPr>
      <w:r w:rsidRPr="004A46D4">
        <w:rPr>
          <w:rFonts w:hAnsi="Times New Roman"/>
          <w:b/>
          <w:sz w:val="28"/>
          <w:szCs w:val="28"/>
        </w:rPr>
        <w:t>Список</w:t>
      </w:r>
      <w:r w:rsidRPr="004A46D4">
        <w:rPr>
          <w:rFonts w:hAnsi="Times New Roman"/>
          <w:b/>
          <w:sz w:val="28"/>
          <w:szCs w:val="28"/>
        </w:rPr>
        <w:t xml:space="preserve"> </w:t>
      </w:r>
      <w:r w:rsidRPr="004A46D4">
        <w:rPr>
          <w:rFonts w:hAnsi="Times New Roman"/>
          <w:b/>
          <w:sz w:val="28"/>
          <w:szCs w:val="28"/>
        </w:rPr>
        <w:t>используемой</w:t>
      </w:r>
      <w:r w:rsidRPr="004A46D4">
        <w:rPr>
          <w:rFonts w:hAnsi="Times New Roman"/>
          <w:b/>
          <w:sz w:val="28"/>
          <w:szCs w:val="28"/>
        </w:rPr>
        <w:t xml:space="preserve"> </w:t>
      </w:r>
      <w:r w:rsidRPr="004A46D4">
        <w:rPr>
          <w:rFonts w:hAnsi="Times New Roman"/>
          <w:b/>
          <w:sz w:val="28"/>
          <w:szCs w:val="28"/>
        </w:rPr>
        <w:t>литературы……………………………………………</w:t>
      </w:r>
      <w:r w:rsidRPr="004A46D4">
        <w:rPr>
          <w:rFonts w:ascii="Times New Roman"/>
          <w:b/>
          <w:sz w:val="28"/>
          <w:szCs w:val="28"/>
        </w:rPr>
        <w:t>.</w:t>
      </w:r>
    </w:p>
    <w:p w:rsidR="00EB4427" w:rsidRPr="004A46D4" w:rsidRDefault="00EB4427" w:rsidP="00634790">
      <w:pPr>
        <w:pStyle w:val="a9"/>
        <w:spacing w:line="360" w:lineRule="auto"/>
        <w:rPr>
          <w:b/>
        </w:rPr>
      </w:pPr>
      <w:r w:rsidRPr="004A46D4">
        <w:rPr>
          <w:rFonts w:hAnsi="Times New Roman"/>
          <w:b/>
          <w:sz w:val="28"/>
          <w:szCs w:val="28"/>
        </w:rPr>
        <w:t>Приложение</w:t>
      </w:r>
    </w:p>
    <w:p w:rsidR="00EB4427" w:rsidRDefault="00EB4427" w:rsidP="00634790">
      <w:pPr>
        <w:spacing w:after="0" w:line="360" w:lineRule="auto"/>
      </w:pPr>
    </w:p>
    <w:p w:rsidR="00EB4427" w:rsidRDefault="00EB4427" w:rsidP="00634790">
      <w:pPr>
        <w:spacing w:after="0" w:line="360" w:lineRule="auto"/>
      </w:pPr>
    </w:p>
    <w:p w:rsidR="00EB4427" w:rsidRDefault="00EB4427" w:rsidP="00634790">
      <w:pPr>
        <w:spacing w:after="0" w:line="360" w:lineRule="auto"/>
      </w:pPr>
    </w:p>
    <w:p w:rsidR="00EB4427" w:rsidRDefault="00EB4427" w:rsidP="00EB4427"/>
    <w:p w:rsidR="00EB4427" w:rsidRDefault="00EB4427" w:rsidP="00EB4427"/>
    <w:p w:rsidR="00EB4427" w:rsidRDefault="00EB4427" w:rsidP="00EB4427"/>
    <w:p w:rsidR="00EB4427" w:rsidRPr="004A46D4" w:rsidRDefault="00634790" w:rsidP="00634790">
      <w:pPr>
        <w:rPr>
          <w:rFonts w:ascii="Times New Roman" w:hAnsi="Times New Roman" w:cs="Times New Roman"/>
          <w:b/>
          <w:sz w:val="28"/>
          <w:szCs w:val="28"/>
        </w:rPr>
      </w:pPr>
      <w:r>
        <w:lastRenderedPageBreak/>
        <w:t xml:space="preserve">                                                                      </w:t>
      </w:r>
      <w:r w:rsidRPr="004A46D4">
        <w:rPr>
          <w:rFonts w:ascii="Times New Roman" w:hAnsi="Times New Roman" w:cs="Times New Roman"/>
          <w:b/>
          <w:sz w:val="28"/>
          <w:szCs w:val="28"/>
        </w:rPr>
        <w:t>ВВЕДЕНИЕ</w:t>
      </w:r>
    </w:p>
    <w:p w:rsidR="00EB4427" w:rsidRDefault="00EB4427" w:rsidP="00EB4427"/>
    <w:p w:rsidR="00EB4427" w:rsidRPr="00656C3C" w:rsidRDefault="00EB4427" w:rsidP="00EB4427">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4A46D4">
        <w:rPr>
          <w:rFonts w:ascii="Times New Roman" w:hAnsi="Times New Roman" w:cs="Times New Roman"/>
          <w:b/>
          <w:sz w:val="28"/>
          <w:szCs w:val="28"/>
        </w:rPr>
        <w:t xml:space="preserve">Актуальность </w:t>
      </w:r>
      <w:r>
        <w:rPr>
          <w:rFonts w:ascii="Times New Roman" w:hAnsi="Times New Roman" w:cs="Times New Roman"/>
          <w:b/>
          <w:sz w:val="28"/>
          <w:szCs w:val="28"/>
        </w:rPr>
        <w:t xml:space="preserve">темы </w:t>
      </w:r>
      <w:r w:rsidRPr="00477376">
        <w:rPr>
          <w:rFonts w:ascii="Times New Roman" w:hAnsi="Times New Roman" w:cs="Times New Roman"/>
          <w:sz w:val="28"/>
          <w:szCs w:val="28"/>
        </w:rPr>
        <w:t xml:space="preserve">курсовой работы обусловлена тем, что современный </w:t>
      </w:r>
      <w:r w:rsidRPr="004A46D4">
        <w:rPr>
          <w:rFonts w:ascii="Times New Roman" w:hAnsi="Times New Roman" w:cs="Times New Roman"/>
          <w:sz w:val="28"/>
          <w:szCs w:val="28"/>
        </w:rPr>
        <w:t xml:space="preserve">период развития общества характеризуется все более нарастающими противоречиями между человеком и окружающей его средой. Уровень антропогенных нагрузок в ряде регионов приближается к критическим отметкам. В Российской Федерации ежегодно возникает более тысячи чрезвычайных ситуаций природного и техногенного характера, в результате которых количество пострадавших исчисляется десятками тысяч человек, а материальный ущерб составляет миллиарды рублей. Сохраняется устойчивая тенденция возрастания масштабов техногенных катастроф и тяжести их последствий, что обоснованно заставляет рассматривать их как серьезную угрозу безопасности личности, </w:t>
      </w:r>
      <w:r>
        <w:rPr>
          <w:rFonts w:ascii="Times New Roman" w:hAnsi="Times New Roman" w:cs="Times New Roman"/>
          <w:sz w:val="28"/>
          <w:szCs w:val="28"/>
        </w:rPr>
        <w:t>общества и окружающей среды…..(и т. д. до 1 стр. текста) .</w:t>
      </w:r>
    </w:p>
    <w:p w:rsidR="00EB4427" w:rsidRPr="00C72993" w:rsidRDefault="00EB4427" w:rsidP="00EB4427">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Степень изученности проблемы </w:t>
      </w:r>
      <w:r w:rsidRPr="00C72993">
        <w:rPr>
          <w:rFonts w:ascii="Times New Roman" w:hAnsi="Times New Roman" w:cs="Times New Roman"/>
          <w:sz w:val="28"/>
          <w:szCs w:val="28"/>
        </w:rPr>
        <w:t>(два- три</w:t>
      </w:r>
      <w:r w:rsidR="00634790">
        <w:rPr>
          <w:rFonts w:ascii="Times New Roman" w:hAnsi="Times New Roman" w:cs="Times New Roman"/>
          <w:sz w:val="28"/>
          <w:szCs w:val="28"/>
        </w:rPr>
        <w:t xml:space="preserve"> абзаца  о том</w:t>
      </w:r>
      <w:r w:rsidRPr="00C72993">
        <w:rPr>
          <w:rFonts w:ascii="Times New Roman" w:hAnsi="Times New Roman" w:cs="Times New Roman"/>
          <w:sz w:val="28"/>
          <w:szCs w:val="28"/>
        </w:rPr>
        <w:t xml:space="preserve"> какие авторы изучают эту проблему, с указанием  фамилий  </w:t>
      </w:r>
      <w:r w:rsidR="00634790">
        <w:rPr>
          <w:rFonts w:ascii="Times New Roman" w:hAnsi="Times New Roman" w:cs="Times New Roman"/>
          <w:sz w:val="28"/>
          <w:szCs w:val="28"/>
        </w:rPr>
        <w:t>с инициалами, сгруппировав</w:t>
      </w:r>
      <w:r w:rsidRPr="00C72993">
        <w:rPr>
          <w:rFonts w:ascii="Times New Roman" w:hAnsi="Times New Roman" w:cs="Times New Roman"/>
          <w:sz w:val="28"/>
          <w:szCs w:val="28"/>
        </w:rPr>
        <w:t xml:space="preserve"> их по аспекту изучения. Например…</w:t>
      </w:r>
    </w:p>
    <w:p w:rsidR="00EB4427" w:rsidRPr="00C72993" w:rsidRDefault="00EB4427" w:rsidP="00EB4427">
      <w:pPr>
        <w:widowControl w:val="0"/>
        <w:autoSpaceDE w:val="0"/>
        <w:autoSpaceDN w:val="0"/>
        <w:adjustRightInd w:val="0"/>
        <w:spacing w:after="0" w:line="360" w:lineRule="auto"/>
        <w:jc w:val="both"/>
        <w:rPr>
          <w:rFonts w:ascii="Times New Roman" w:hAnsi="Times New Roman" w:cs="Times New Roman"/>
          <w:sz w:val="28"/>
          <w:szCs w:val="28"/>
        </w:rPr>
      </w:pPr>
      <w:r w:rsidRPr="00C72993">
        <w:rPr>
          <w:rFonts w:ascii="Times New Roman" w:hAnsi="Times New Roman" w:cs="Times New Roman"/>
          <w:sz w:val="28"/>
          <w:szCs w:val="28"/>
        </w:rPr>
        <w:t xml:space="preserve">     Иванов Р.П., Сидоров В.А. и т. д. исследуют проблемы влияния негативных экологических факторов на здоровье человека. </w:t>
      </w:r>
    </w:p>
    <w:p w:rsidR="00EB4427" w:rsidRPr="00C72993" w:rsidRDefault="00EB4427" w:rsidP="00EB4427">
      <w:pPr>
        <w:widowControl w:val="0"/>
        <w:autoSpaceDE w:val="0"/>
        <w:autoSpaceDN w:val="0"/>
        <w:adjustRightInd w:val="0"/>
        <w:spacing w:after="0" w:line="360" w:lineRule="auto"/>
        <w:jc w:val="both"/>
        <w:rPr>
          <w:rFonts w:ascii="Times New Roman" w:hAnsi="Times New Roman" w:cs="Times New Roman"/>
          <w:sz w:val="28"/>
          <w:szCs w:val="28"/>
        </w:rPr>
      </w:pPr>
      <w:r w:rsidRPr="00C72993">
        <w:rPr>
          <w:rFonts w:ascii="Times New Roman" w:hAnsi="Times New Roman" w:cs="Times New Roman"/>
          <w:sz w:val="28"/>
          <w:szCs w:val="28"/>
        </w:rPr>
        <w:t xml:space="preserve">    Такие авторы как  Петров Е.К</w:t>
      </w:r>
      <w:r>
        <w:rPr>
          <w:rFonts w:ascii="Times New Roman" w:hAnsi="Times New Roman" w:cs="Times New Roman"/>
          <w:sz w:val="28"/>
          <w:szCs w:val="28"/>
        </w:rPr>
        <w:t xml:space="preserve"> и т.д.</w:t>
      </w:r>
      <w:r w:rsidRPr="00C72993">
        <w:rPr>
          <w:rFonts w:ascii="Times New Roman" w:hAnsi="Times New Roman" w:cs="Times New Roman"/>
          <w:sz w:val="28"/>
          <w:szCs w:val="28"/>
        </w:rPr>
        <w:t xml:space="preserve">……изучают  проблемы эффективного природопользования и экологической безопасности. </w:t>
      </w:r>
    </w:p>
    <w:p w:rsidR="00EB4427" w:rsidRPr="00090309" w:rsidRDefault="00EB4427" w:rsidP="00EB4427">
      <w:pPr>
        <w:widowControl w:val="0"/>
        <w:autoSpaceDE w:val="0"/>
        <w:autoSpaceDN w:val="0"/>
        <w:adjustRightInd w:val="0"/>
        <w:spacing w:after="0" w:line="360" w:lineRule="auto"/>
        <w:jc w:val="both"/>
        <w:rPr>
          <w:rFonts w:ascii="Times New Roman" w:hAnsi="Times New Roman" w:cs="Times New Roman"/>
          <w:sz w:val="28"/>
          <w:szCs w:val="28"/>
        </w:rPr>
      </w:pPr>
      <w:r w:rsidRPr="00C72993">
        <w:rPr>
          <w:rFonts w:ascii="Times New Roman" w:hAnsi="Times New Roman" w:cs="Times New Roman"/>
          <w:sz w:val="28"/>
          <w:szCs w:val="28"/>
        </w:rPr>
        <w:t xml:space="preserve">     А такие авторы как Ильин Е.Г…… исследуют проблему деятельности органов власти по нормализации экологической обстановки )</w:t>
      </w:r>
    </w:p>
    <w:p w:rsidR="00EB4427" w:rsidRDefault="00EB4427" w:rsidP="00EB4427">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656C3C">
        <w:rPr>
          <w:rFonts w:ascii="Times New Roman" w:hAnsi="Times New Roman" w:cs="Times New Roman"/>
          <w:b/>
          <w:sz w:val="28"/>
          <w:szCs w:val="28"/>
        </w:rPr>
        <w:t>Объект исследования</w:t>
      </w:r>
      <w:r>
        <w:rPr>
          <w:rFonts w:ascii="Times New Roman" w:hAnsi="Times New Roman" w:cs="Times New Roman"/>
          <w:sz w:val="28"/>
          <w:szCs w:val="28"/>
        </w:rPr>
        <w:t xml:space="preserve"> – </w:t>
      </w:r>
      <w:r w:rsidRPr="00C72993">
        <w:rPr>
          <w:rFonts w:ascii="Times New Roman" w:hAnsi="Times New Roman" w:cs="Times New Roman"/>
          <w:sz w:val="28"/>
          <w:szCs w:val="28"/>
        </w:rPr>
        <w:t>деятельност</w:t>
      </w:r>
      <w:r w:rsidR="00634790">
        <w:rPr>
          <w:rFonts w:ascii="Times New Roman" w:hAnsi="Times New Roman" w:cs="Times New Roman"/>
          <w:sz w:val="28"/>
          <w:szCs w:val="28"/>
        </w:rPr>
        <w:t>и органов власти по улучшению и стабилизации</w:t>
      </w:r>
      <w:r w:rsidRPr="00C72993">
        <w:rPr>
          <w:rFonts w:ascii="Times New Roman" w:hAnsi="Times New Roman" w:cs="Times New Roman"/>
          <w:sz w:val="28"/>
          <w:szCs w:val="28"/>
        </w:rPr>
        <w:t xml:space="preserve"> экологической обстановки</w:t>
      </w:r>
      <w:r>
        <w:rPr>
          <w:rFonts w:ascii="Times New Roman" w:hAnsi="Times New Roman" w:cs="Times New Roman"/>
          <w:sz w:val="28"/>
          <w:szCs w:val="28"/>
        </w:rPr>
        <w:t xml:space="preserve">  в регионе</w:t>
      </w:r>
    </w:p>
    <w:p w:rsidR="00EB4427" w:rsidRPr="00656C3C" w:rsidRDefault="00EB4427" w:rsidP="00EB4427">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656C3C">
        <w:rPr>
          <w:rFonts w:ascii="Times New Roman" w:hAnsi="Times New Roman" w:cs="Times New Roman"/>
          <w:b/>
          <w:sz w:val="28"/>
          <w:szCs w:val="28"/>
        </w:rPr>
        <w:t>Предмет</w:t>
      </w:r>
      <w:r>
        <w:rPr>
          <w:rFonts w:ascii="Times New Roman" w:hAnsi="Times New Roman" w:cs="Times New Roman"/>
          <w:b/>
          <w:sz w:val="28"/>
          <w:szCs w:val="28"/>
        </w:rPr>
        <w:t xml:space="preserve"> исследования </w:t>
      </w:r>
      <w:r>
        <w:rPr>
          <w:rFonts w:ascii="Times New Roman" w:hAnsi="Times New Roman" w:cs="Times New Roman"/>
          <w:sz w:val="28"/>
          <w:szCs w:val="28"/>
        </w:rPr>
        <w:t xml:space="preserve"> –  механизмы и средства деятельности региональных органов власти по улучшению экологической ситуации в регионе </w:t>
      </w:r>
    </w:p>
    <w:p w:rsidR="00EB4427" w:rsidRDefault="00EB4427" w:rsidP="00EB4427">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B0420B">
        <w:rPr>
          <w:rFonts w:ascii="Times New Roman" w:hAnsi="Times New Roman" w:cs="Times New Roman"/>
          <w:b/>
          <w:sz w:val="28"/>
          <w:szCs w:val="28"/>
        </w:rPr>
        <w:t>Целью</w:t>
      </w:r>
      <w:r>
        <w:rPr>
          <w:rFonts w:ascii="Times New Roman" w:hAnsi="Times New Roman" w:cs="Times New Roman"/>
          <w:sz w:val="28"/>
          <w:szCs w:val="28"/>
        </w:rPr>
        <w:t xml:space="preserve"> </w:t>
      </w:r>
      <w:r w:rsidRPr="00477376">
        <w:rPr>
          <w:rFonts w:ascii="Times New Roman" w:hAnsi="Times New Roman" w:cs="Times New Roman"/>
          <w:sz w:val="28"/>
          <w:szCs w:val="28"/>
        </w:rPr>
        <w:t xml:space="preserve"> работы является </w:t>
      </w:r>
      <w:r>
        <w:rPr>
          <w:rFonts w:ascii="Times New Roman" w:hAnsi="Times New Roman" w:cs="Times New Roman"/>
          <w:sz w:val="28"/>
          <w:szCs w:val="28"/>
        </w:rPr>
        <w:t xml:space="preserve">выявление наиболее эффективных механизмов и направлений деятельности органов власти по решению экологической проблемы на региональном уровне (на материалах Иркутской области). </w:t>
      </w:r>
    </w:p>
    <w:p w:rsidR="00EB4427" w:rsidRPr="004A46D4" w:rsidRDefault="00EB4427" w:rsidP="00EB4427">
      <w:pPr>
        <w:spacing w:after="0"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4A46D4">
        <w:rPr>
          <w:rFonts w:ascii="Times New Roman" w:eastAsiaTheme="minorEastAsia" w:hAnsi="Times New Roman" w:cs="Times New Roman"/>
          <w:sz w:val="28"/>
          <w:szCs w:val="28"/>
          <w:lang w:eastAsia="ru-RU"/>
        </w:rPr>
        <w:t xml:space="preserve">Поставленная цель определена необходимостью решения следующих </w:t>
      </w:r>
      <w:r w:rsidRPr="00B0420B">
        <w:rPr>
          <w:rFonts w:ascii="Times New Roman" w:eastAsiaTheme="minorEastAsia" w:hAnsi="Times New Roman" w:cs="Times New Roman"/>
          <w:b/>
          <w:sz w:val="28"/>
          <w:szCs w:val="28"/>
          <w:lang w:eastAsia="ru-RU"/>
        </w:rPr>
        <w:t>задач</w:t>
      </w:r>
      <w:r w:rsidRPr="004A46D4">
        <w:rPr>
          <w:rFonts w:ascii="Times New Roman" w:eastAsiaTheme="minorEastAsia" w:hAnsi="Times New Roman" w:cs="Times New Roman"/>
          <w:sz w:val="28"/>
          <w:szCs w:val="28"/>
          <w:lang w:eastAsia="ru-RU"/>
        </w:rPr>
        <w:t>:</w:t>
      </w:r>
    </w:p>
    <w:p w:rsidR="00EB4427" w:rsidRDefault="00EB4427" w:rsidP="00EB4427">
      <w:pPr>
        <w:pStyle w:val="a3"/>
        <w:widowControl w:val="0"/>
        <w:numPr>
          <w:ilvl w:val="0"/>
          <w:numId w:val="41"/>
        </w:numPr>
        <w:autoSpaceDE w:val="0"/>
        <w:autoSpaceDN w:val="0"/>
        <w:adjustRightInd w:val="0"/>
        <w:spacing w:after="0"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w:t>
      </w:r>
      <w:r w:rsidRPr="004A46D4">
        <w:rPr>
          <w:rFonts w:ascii="Times New Roman" w:eastAsiaTheme="minorEastAsia" w:hAnsi="Times New Roman" w:cs="Times New Roman"/>
          <w:sz w:val="28"/>
          <w:szCs w:val="28"/>
          <w:lang w:eastAsia="ru-RU"/>
        </w:rPr>
        <w:t>пределить и изучить источники загрязнения окружающей среды</w:t>
      </w:r>
    </w:p>
    <w:p w:rsidR="00EB4427" w:rsidRDefault="00EB4427" w:rsidP="00EB4427">
      <w:pPr>
        <w:pStyle w:val="a3"/>
        <w:widowControl w:val="0"/>
        <w:numPr>
          <w:ilvl w:val="0"/>
          <w:numId w:val="41"/>
        </w:numPr>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B0420B">
        <w:rPr>
          <w:rFonts w:ascii="Times New Roman" w:eastAsiaTheme="minorEastAsia" w:hAnsi="Times New Roman" w:cs="Times New Roman"/>
          <w:sz w:val="28"/>
          <w:szCs w:val="28"/>
          <w:lang w:eastAsia="ru-RU"/>
        </w:rPr>
        <w:t>выявить меры</w:t>
      </w:r>
      <w:r>
        <w:rPr>
          <w:rFonts w:ascii="Times New Roman" w:eastAsiaTheme="minorEastAsia" w:hAnsi="Times New Roman" w:cs="Times New Roman"/>
          <w:sz w:val="28"/>
          <w:szCs w:val="28"/>
          <w:lang w:eastAsia="ru-RU"/>
        </w:rPr>
        <w:t xml:space="preserve"> со стороны органов власти</w:t>
      </w:r>
      <w:r w:rsidRPr="00B0420B">
        <w:rPr>
          <w:rFonts w:ascii="Times New Roman" w:eastAsiaTheme="minorEastAsia" w:hAnsi="Times New Roman" w:cs="Times New Roman"/>
          <w:sz w:val="28"/>
          <w:szCs w:val="28"/>
          <w:lang w:eastAsia="ru-RU"/>
        </w:rPr>
        <w:t xml:space="preserve"> по защите окружающей среды</w:t>
      </w:r>
      <w:r>
        <w:rPr>
          <w:rFonts w:ascii="Times New Roman" w:eastAsiaTheme="minorEastAsia" w:hAnsi="Times New Roman" w:cs="Times New Roman"/>
          <w:sz w:val="28"/>
          <w:szCs w:val="28"/>
          <w:lang w:eastAsia="ru-RU"/>
        </w:rPr>
        <w:t xml:space="preserve"> и снижения влияния на здоровье населения неблагоприятных экологических факторов</w:t>
      </w:r>
      <w:r w:rsidRPr="00B0420B">
        <w:rPr>
          <w:rFonts w:ascii="Times New Roman" w:eastAsiaTheme="minorEastAsia" w:hAnsi="Times New Roman" w:cs="Times New Roman"/>
          <w:sz w:val="28"/>
          <w:szCs w:val="28"/>
          <w:lang w:eastAsia="ru-RU"/>
        </w:rPr>
        <w:t>;</w:t>
      </w:r>
    </w:p>
    <w:p w:rsidR="00EB4427" w:rsidRDefault="00EB4427" w:rsidP="00EB4427">
      <w:pPr>
        <w:pStyle w:val="a3"/>
        <w:widowControl w:val="0"/>
        <w:numPr>
          <w:ilvl w:val="0"/>
          <w:numId w:val="41"/>
        </w:numPr>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B0420B">
        <w:rPr>
          <w:rFonts w:ascii="Times New Roman" w:eastAsiaTheme="minorEastAsia" w:hAnsi="Times New Roman" w:cs="Times New Roman"/>
          <w:sz w:val="28"/>
          <w:szCs w:val="28"/>
          <w:lang w:eastAsia="ru-RU"/>
        </w:rPr>
        <w:t xml:space="preserve">оценить эффективность </w:t>
      </w:r>
      <w:r>
        <w:rPr>
          <w:rFonts w:ascii="Times New Roman" w:eastAsiaTheme="minorEastAsia" w:hAnsi="Times New Roman" w:cs="Times New Roman"/>
          <w:sz w:val="28"/>
          <w:szCs w:val="28"/>
          <w:lang w:eastAsia="ru-RU"/>
        </w:rPr>
        <w:t>деятельность органов регионального уровня власти по охране</w:t>
      </w:r>
      <w:r w:rsidRPr="00B0420B">
        <w:rPr>
          <w:rFonts w:ascii="Times New Roman" w:eastAsiaTheme="minorEastAsia" w:hAnsi="Times New Roman" w:cs="Times New Roman"/>
          <w:sz w:val="28"/>
          <w:szCs w:val="28"/>
          <w:lang w:eastAsia="ru-RU"/>
        </w:rPr>
        <w:t xml:space="preserve"> окружающей среды</w:t>
      </w:r>
      <w:r>
        <w:rPr>
          <w:rFonts w:ascii="Times New Roman" w:eastAsiaTheme="minorEastAsia" w:hAnsi="Times New Roman" w:cs="Times New Roman"/>
          <w:sz w:val="28"/>
          <w:szCs w:val="28"/>
          <w:lang w:eastAsia="ru-RU"/>
        </w:rPr>
        <w:t xml:space="preserve"> </w:t>
      </w:r>
      <w:r w:rsidRPr="00B0420B">
        <w:rPr>
          <w:rFonts w:ascii="Times New Roman" w:eastAsiaTheme="minorEastAsia" w:hAnsi="Times New Roman" w:cs="Times New Roman"/>
          <w:sz w:val="28"/>
          <w:szCs w:val="28"/>
          <w:lang w:eastAsia="ru-RU"/>
        </w:rPr>
        <w:t>;</w:t>
      </w:r>
    </w:p>
    <w:p w:rsidR="00EB4427" w:rsidRPr="00B0420B" w:rsidRDefault="00EB4427" w:rsidP="00EB4427">
      <w:pPr>
        <w:pStyle w:val="a3"/>
        <w:widowControl w:val="0"/>
        <w:numPr>
          <w:ilvl w:val="0"/>
          <w:numId w:val="41"/>
        </w:numPr>
        <w:autoSpaceDE w:val="0"/>
        <w:autoSpaceDN w:val="0"/>
        <w:adjustRightInd w:val="0"/>
        <w:spacing w:after="0"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выявить действенные механизмы</w:t>
      </w:r>
      <w:r w:rsidRPr="00B0420B">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способствующие стабилизации экологической ситуации в регионе </w:t>
      </w:r>
    </w:p>
    <w:p w:rsidR="00EB4427" w:rsidRPr="00C72993" w:rsidRDefault="00EB4427" w:rsidP="00EB44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420B">
        <w:rPr>
          <w:rFonts w:ascii="Times New Roman" w:hAnsi="Times New Roman" w:cs="Times New Roman"/>
          <w:b/>
          <w:sz w:val="28"/>
          <w:szCs w:val="28"/>
        </w:rPr>
        <w:t>Тео</w:t>
      </w:r>
      <w:r>
        <w:rPr>
          <w:rFonts w:ascii="Times New Roman" w:hAnsi="Times New Roman" w:cs="Times New Roman"/>
          <w:b/>
          <w:sz w:val="28"/>
          <w:szCs w:val="28"/>
        </w:rPr>
        <w:t xml:space="preserve">ретико-методологическая основа. </w:t>
      </w:r>
      <w:r w:rsidRPr="00C72993">
        <w:rPr>
          <w:rFonts w:ascii="Times New Roman" w:hAnsi="Times New Roman" w:cs="Times New Roman"/>
          <w:sz w:val="28"/>
          <w:szCs w:val="28"/>
        </w:rPr>
        <w:t>Теоретическую основу исследования составили работы отечественных и зарубежных (если есть) а</w:t>
      </w:r>
      <w:r>
        <w:rPr>
          <w:rFonts w:ascii="Times New Roman" w:hAnsi="Times New Roman" w:cs="Times New Roman"/>
          <w:sz w:val="28"/>
          <w:szCs w:val="28"/>
        </w:rPr>
        <w:t>второв, таких как (назвать</w:t>
      </w:r>
      <w:r w:rsidRPr="00C72993">
        <w:rPr>
          <w:rFonts w:ascii="Times New Roman" w:hAnsi="Times New Roman" w:cs="Times New Roman"/>
          <w:sz w:val="28"/>
          <w:szCs w:val="28"/>
        </w:rPr>
        <w:t xml:space="preserve"> 4-5 фамилий ещё раз), посвящённых различным аспектам экологической проблемы. Кроме того, были использованы различные нормативно-правовые источники федерального и регионального уровня, регламентирующие экологические процессы в регионах России и деятельность органов власти на региональном </w:t>
      </w:r>
      <w:r w:rsidR="00634790">
        <w:rPr>
          <w:rFonts w:ascii="Times New Roman" w:hAnsi="Times New Roman" w:cs="Times New Roman"/>
          <w:sz w:val="28"/>
          <w:szCs w:val="28"/>
        </w:rPr>
        <w:t xml:space="preserve">уровне по </w:t>
      </w:r>
      <w:r w:rsidRPr="00C72993">
        <w:rPr>
          <w:rFonts w:ascii="Times New Roman" w:hAnsi="Times New Roman" w:cs="Times New Roman"/>
          <w:sz w:val="28"/>
          <w:szCs w:val="28"/>
        </w:rPr>
        <w:t xml:space="preserve">улучшению экологической ситуации ( в списке литературы должны быть названы </w:t>
      </w:r>
      <w:r w:rsidR="00634790">
        <w:rPr>
          <w:rFonts w:ascii="Times New Roman" w:hAnsi="Times New Roman" w:cs="Times New Roman"/>
          <w:sz w:val="28"/>
          <w:szCs w:val="28"/>
        </w:rPr>
        <w:t>конкретные НПА</w:t>
      </w:r>
      <w:r w:rsidRPr="00C72993">
        <w:rPr>
          <w:rFonts w:ascii="Times New Roman" w:hAnsi="Times New Roman" w:cs="Times New Roman"/>
          <w:sz w:val="28"/>
          <w:szCs w:val="28"/>
        </w:rPr>
        <w:t xml:space="preserve"> )</w:t>
      </w:r>
    </w:p>
    <w:p w:rsidR="00EB4427" w:rsidRPr="00C72993" w:rsidRDefault="00EB4427" w:rsidP="00EB4427">
      <w:pPr>
        <w:spacing w:after="0" w:line="360" w:lineRule="auto"/>
        <w:jc w:val="both"/>
        <w:rPr>
          <w:rFonts w:ascii="Times New Roman" w:hAnsi="Times New Roman" w:cs="Times New Roman"/>
          <w:sz w:val="28"/>
          <w:szCs w:val="28"/>
        </w:rPr>
      </w:pPr>
      <w:r w:rsidRPr="00C72993">
        <w:rPr>
          <w:rFonts w:ascii="Times New Roman" w:hAnsi="Times New Roman" w:cs="Times New Roman"/>
          <w:sz w:val="28"/>
          <w:szCs w:val="28"/>
        </w:rPr>
        <w:t xml:space="preserve">     В работе были использованы общенаучные методы исследования, такие как ан</w:t>
      </w:r>
      <w:r w:rsidR="00634790">
        <w:rPr>
          <w:rFonts w:ascii="Times New Roman" w:hAnsi="Times New Roman" w:cs="Times New Roman"/>
          <w:sz w:val="28"/>
          <w:szCs w:val="28"/>
        </w:rPr>
        <w:t>ализ источников, сравнительный анализ</w:t>
      </w:r>
      <w:r w:rsidRPr="00C72993">
        <w:rPr>
          <w:rFonts w:ascii="Times New Roman" w:hAnsi="Times New Roman" w:cs="Times New Roman"/>
          <w:sz w:val="28"/>
          <w:szCs w:val="28"/>
        </w:rPr>
        <w:t xml:space="preserve">, </w:t>
      </w:r>
      <w:r w:rsidR="00634790">
        <w:rPr>
          <w:rFonts w:ascii="Times New Roman" w:hAnsi="Times New Roman" w:cs="Times New Roman"/>
          <w:sz w:val="28"/>
          <w:szCs w:val="28"/>
        </w:rPr>
        <w:t xml:space="preserve">анализ статистических данных, </w:t>
      </w:r>
      <w:r w:rsidRPr="00C72993">
        <w:rPr>
          <w:rFonts w:ascii="Times New Roman" w:hAnsi="Times New Roman" w:cs="Times New Roman"/>
          <w:sz w:val="28"/>
          <w:szCs w:val="28"/>
        </w:rPr>
        <w:t>син</w:t>
      </w:r>
      <w:r w:rsidR="00634790">
        <w:rPr>
          <w:rFonts w:ascii="Times New Roman" w:hAnsi="Times New Roman" w:cs="Times New Roman"/>
          <w:sz w:val="28"/>
          <w:szCs w:val="28"/>
        </w:rPr>
        <w:t>тез полученных результатов</w:t>
      </w:r>
      <w:r w:rsidRPr="00C72993">
        <w:rPr>
          <w:rFonts w:ascii="Times New Roman" w:hAnsi="Times New Roman" w:cs="Times New Roman"/>
          <w:sz w:val="28"/>
          <w:szCs w:val="28"/>
        </w:rPr>
        <w:t xml:space="preserve">.  Кроме того были использованы методы современной теории менеджмента – разработка «древа проблемы», «древа целей», « древа решений» </w:t>
      </w:r>
    </w:p>
    <w:p w:rsidR="00EB4427" w:rsidRPr="00C72993" w:rsidRDefault="00EB4427" w:rsidP="00EB4427">
      <w:pPr>
        <w:spacing w:after="0" w:line="360" w:lineRule="auto"/>
        <w:jc w:val="both"/>
        <w:rPr>
          <w:rFonts w:ascii="Times New Roman" w:hAnsi="Times New Roman" w:cs="Times New Roman"/>
          <w:sz w:val="28"/>
          <w:szCs w:val="28"/>
        </w:rPr>
      </w:pPr>
      <w:r w:rsidRPr="00C72993">
        <w:rPr>
          <w:rFonts w:ascii="Times New Roman" w:hAnsi="Times New Roman" w:cs="Times New Roman"/>
          <w:b/>
          <w:sz w:val="28"/>
          <w:szCs w:val="28"/>
        </w:rPr>
        <w:t xml:space="preserve">     Теоретическая и практическая значимость. </w:t>
      </w:r>
      <w:r w:rsidRPr="00C72993">
        <w:rPr>
          <w:rFonts w:ascii="Times New Roman" w:hAnsi="Times New Roman" w:cs="Times New Roman"/>
          <w:sz w:val="28"/>
          <w:szCs w:val="28"/>
        </w:rPr>
        <w:t xml:space="preserve">Теоретическая значимость проведённого исследования связана с обобщением, имеющихся в научной </w:t>
      </w:r>
      <w:r w:rsidRPr="00C72993">
        <w:rPr>
          <w:rFonts w:ascii="Times New Roman" w:hAnsi="Times New Roman" w:cs="Times New Roman"/>
          <w:sz w:val="28"/>
          <w:szCs w:val="28"/>
        </w:rPr>
        <w:lastRenderedPageBreak/>
        <w:t xml:space="preserve">теории точек зрения различных авторов относительно причин неблагоприятной экологической ситуации в регионах России.  </w:t>
      </w:r>
    </w:p>
    <w:p w:rsidR="00EB4427" w:rsidRPr="00C72993" w:rsidRDefault="00EB4427" w:rsidP="00EB4427">
      <w:pPr>
        <w:spacing w:after="0" w:line="360" w:lineRule="auto"/>
        <w:jc w:val="both"/>
        <w:rPr>
          <w:rFonts w:ascii="Times New Roman" w:hAnsi="Times New Roman" w:cs="Times New Roman"/>
          <w:sz w:val="28"/>
          <w:szCs w:val="28"/>
        </w:rPr>
      </w:pPr>
      <w:r w:rsidRPr="00C72993">
        <w:rPr>
          <w:rFonts w:ascii="Times New Roman" w:hAnsi="Times New Roman" w:cs="Times New Roman"/>
          <w:sz w:val="28"/>
          <w:szCs w:val="28"/>
        </w:rPr>
        <w:t xml:space="preserve"> </w:t>
      </w:r>
      <w:r w:rsidR="00634790">
        <w:rPr>
          <w:rFonts w:ascii="Times New Roman" w:hAnsi="Times New Roman" w:cs="Times New Roman"/>
          <w:sz w:val="28"/>
          <w:szCs w:val="28"/>
        </w:rPr>
        <w:t xml:space="preserve">      </w:t>
      </w:r>
      <w:r w:rsidRPr="00C72993">
        <w:rPr>
          <w:rFonts w:ascii="Times New Roman" w:hAnsi="Times New Roman" w:cs="Times New Roman"/>
          <w:sz w:val="28"/>
          <w:szCs w:val="28"/>
        </w:rPr>
        <w:t xml:space="preserve"> Практическая значимость определяется выявлением эффективных механизмов деятельности органов власти на региональном и муниципальном уровнях по</w:t>
      </w:r>
      <w:r w:rsidR="00634790">
        <w:rPr>
          <w:rFonts w:ascii="Times New Roman" w:hAnsi="Times New Roman" w:cs="Times New Roman"/>
          <w:sz w:val="28"/>
          <w:szCs w:val="28"/>
        </w:rPr>
        <w:t xml:space="preserve"> решению экологических проблем и возможностью использовать результаты исследования в деятельности органов власти региона, связанных с решением проблемы неблагоприятной экологической обстановки </w:t>
      </w:r>
      <w:r w:rsidR="000A1754">
        <w:rPr>
          <w:rFonts w:ascii="Times New Roman" w:hAnsi="Times New Roman" w:cs="Times New Roman"/>
          <w:sz w:val="28"/>
          <w:szCs w:val="28"/>
        </w:rPr>
        <w:t xml:space="preserve">Иркутской области. </w:t>
      </w:r>
    </w:p>
    <w:p w:rsidR="00EB4427" w:rsidRPr="00477376" w:rsidRDefault="00EB4427" w:rsidP="00EB4427">
      <w:pPr>
        <w:spacing w:after="0" w:line="360" w:lineRule="auto"/>
        <w:jc w:val="both"/>
        <w:rPr>
          <w:rFonts w:ascii="Times New Roman" w:hAnsi="Times New Roman" w:cs="Times New Roman"/>
          <w:sz w:val="28"/>
          <w:szCs w:val="28"/>
        </w:rPr>
      </w:pPr>
      <w:r w:rsidRPr="00C72993">
        <w:rPr>
          <w:rFonts w:ascii="Times New Roman" w:hAnsi="Times New Roman" w:cs="Times New Roman"/>
          <w:b/>
          <w:bCs/>
          <w:sz w:val="28"/>
          <w:szCs w:val="28"/>
        </w:rPr>
        <w:t xml:space="preserve">    Структура курсовой работы</w:t>
      </w:r>
      <w:r w:rsidRPr="00C72993">
        <w:rPr>
          <w:rFonts w:ascii="Times New Roman" w:hAnsi="Times New Roman" w:cs="Times New Roman"/>
          <w:bCs/>
          <w:sz w:val="28"/>
          <w:szCs w:val="28"/>
        </w:rPr>
        <w:t> </w:t>
      </w:r>
      <w:r w:rsidRPr="00C72993">
        <w:rPr>
          <w:rFonts w:ascii="Times New Roman" w:hAnsi="Times New Roman" w:cs="Times New Roman"/>
          <w:sz w:val="28"/>
          <w:szCs w:val="28"/>
        </w:rPr>
        <w:t>– работа состоит из введения, двух глав, заключения, списка используемой литературы, приложения.</w:t>
      </w:r>
      <w:r>
        <w:rPr>
          <w:rFonts w:ascii="Times New Roman" w:hAnsi="Times New Roman" w:cs="Times New Roman"/>
          <w:sz w:val="28"/>
          <w:szCs w:val="28"/>
        </w:rPr>
        <w:t xml:space="preserve"> </w:t>
      </w:r>
    </w:p>
    <w:p w:rsidR="00EB4427" w:rsidRPr="00211441" w:rsidRDefault="00EB4427" w:rsidP="00EB4427">
      <w:pPr>
        <w:spacing w:after="0" w:line="360" w:lineRule="auto"/>
        <w:jc w:val="both"/>
        <w:rPr>
          <w:sz w:val="28"/>
          <w:szCs w:val="28"/>
        </w:rPr>
      </w:pPr>
    </w:p>
    <w:p w:rsidR="00EF2D0C" w:rsidRDefault="00EF2D0C" w:rsidP="00EF2D0C">
      <w:pPr>
        <w:shd w:val="clear" w:color="auto" w:fill="FFFFFF"/>
        <w:spacing w:after="0" w:line="240" w:lineRule="auto"/>
        <w:ind w:left="1400" w:right="1400"/>
        <w:jc w:val="right"/>
        <w:rPr>
          <w:rFonts w:ascii="Times New Roman" w:eastAsia="Times New Roman" w:hAnsi="Times New Roman" w:cs="Times New Roman"/>
          <w:color w:val="000000"/>
          <w:lang w:eastAsia="ru-RU"/>
        </w:rPr>
      </w:pPr>
    </w:p>
    <w:p w:rsidR="00EF2D0C" w:rsidRDefault="00EF2D0C" w:rsidP="00EF2D0C">
      <w:pPr>
        <w:shd w:val="clear" w:color="auto" w:fill="FFFFFF"/>
        <w:spacing w:after="0" w:line="240" w:lineRule="auto"/>
        <w:ind w:left="1400" w:right="1400"/>
        <w:jc w:val="right"/>
        <w:rPr>
          <w:rFonts w:ascii="Times New Roman" w:eastAsia="Times New Roman" w:hAnsi="Times New Roman" w:cs="Times New Roman"/>
          <w:color w:val="000000"/>
          <w:lang w:eastAsia="ru-RU"/>
        </w:rPr>
      </w:pPr>
    </w:p>
    <w:p w:rsidR="00EF2D0C" w:rsidRDefault="00EF2D0C" w:rsidP="00EF2D0C">
      <w:pPr>
        <w:shd w:val="clear" w:color="auto" w:fill="FFFFFF"/>
        <w:spacing w:after="0" w:line="240" w:lineRule="auto"/>
        <w:ind w:left="1400" w:right="1400"/>
        <w:jc w:val="right"/>
        <w:rPr>
          <w:rFonts w:ascii="Times New Roman" w:eastAsia="Times New Roman" w:hAnsi="Times New Roman" w:cs="Times New Roman"/>
          <w:color w:val="000000"/>
          <w:lang w:eastAsia="ru-RU"/>
        </w:rPr>
      </w:pPr>
    </w:p>
    <w:p w:rsidR="00EF2D0C" w:rsidRDefault="00EF2D0C" w:rsidP="00EF2D0C">
      <w:pPr>
        <w:shd w:val="clear" w:color="auto" w:fill="FFFFFF"/>
        <w:spacing w:after="0" w:line="240" w:lineRule="auto"/>
        <w:ind w:left="1400" w:right="1400"/>
        <w:jc w:val="right"/>
        <w:rPr>
          <w:rFonts w:ascii="Times New Roman" w:eastAsia="Times New Roman" w:hAnsi="Times New Roman" w:cs="Times New Roman"/>
          <w:color w:val="000000"/>
          <w:lang w:eastAsia="ru-RU"/>
        </w:rPr>
      </w:pPr>
    </w:p>
    <w:p w:rsidR="00EF2D0C" w:rsidRDefault="00EF2D0C" w:rsidP="00EF2D0C">
      <w:pPr>
        <w:shd w:val="clear" w:color="auto" w:fill="FFFFFF"/>
        <w:spacing w:after="0" w:line="240" w:lineRule="auto"/>
        <w:ind w:left="1400" w:right="1400"/>
        <w:jc w:val="right"/>
        <w:rPr>
          <w:rFonts w:ascii="Times New Roman" w:eastAsia="Times New Roman" w:hAnsi="Times New Roman" w:cs="Times New Roman"/>
          <w:color w:val="000000"/>
          <w:lang w:eastAsia="ru-RU"/>
        </w:rPr>
      </w:pPr>
    </w:p>
    <w:p w:rsidR="00EF2D0C" w:rsidRDefault="00EF2D0C" w:rsidP="00EF2D0C">
      <w:pPr>
        <w:shd w:val="clear" w:color="auto" w:fill="FFFFFF"/>
        <w:spacing w:after="0" w:line="240" w:lineRule="auto"/>
        <w:ind w:left="1400" w:right="1400"/>
        <w:jc w:val="right"/>
        <w:rPr>
          <w:rFonts w:ascii="Times New Roman" w:eastAsia="Times New Roman" w:hAnsi="Times New Roman" w:cs="Times New Roman"/>
          <w:color w:val="000000"/>
          <w:lang w:eastAsia="ru-RU"/>
        </w:rPr>
      </w:pPr>
    </w:p>
    <w:p w:rsidR="00EF2D0C" w:rsidRDefault="00EF2D0C" w:rsidP="00EF2D0C">
      <w:pPr>
        <w:shd w:val="clear" w:color="auto" w:fill="FFFFFF"/>
        <w:spacing w:after="0" w:line="240" w:lineRule="auto"/>
        <w:ind w:left="1400" w:right="1400"/>
        <w:jc w:val="right"/>
        <w:rPr>
          <w:rFonts w:ascii="Times New Roman" w:eastAsia="Times New Roman" w:hAnsi="Times New Roman" w:cs="Times New Roman"/>
          <w:color w:val="000000"/>
          <w:lang w:eastAsia="ru-RU"/>
        </w:rPr>
      </w:pPr>
    </w:p>
    <w:p w:rsidR="00EF2D0C" w:rsidRDefault="00EF2D0C" w:rsidP="00EF2D0C">
      <w:pPr>
        <w:shd w:val="clear" w:color="auto" w:fill="FFFFFF"/>
        <w:spacing w:after="0" w:line="240" w:lineRule="auto"/>
        <w:ind w:left="1400" w:right="1400"/>
        <w:jc w:val="right"/>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Pr="000A1754" w:rsidRDefault="000A1754" w:rsidP="000A1754">
      <w:pPr>
        <w:pStyle w:val="a9"/>
        <w:spacing w:line="360" w:lineRule="auto"/>
        <w:jc w:val="center"/>
        <w:rPr>
          <w:rFonts w:ascii="Times New Roman" w:eastAsia="Times New Roman" w:hAnsi="Times New Roman" w:cs="Times New Roman"/>
          <w:b/>
          <w:sz w:val="28"/>
          <w:szCs w:val="28"/>
        </w:rPr>
      </w:pPr>
      <w:r w:rsidRPr="000A1754">
        <w:rPr>
          <w:rFonts w:ascii="Times New Roman" w:hAnsi="Times New Roman" w:cs="Times New Roman"/>
          <w:b/>
          <w:color w:val="auto"/>
          <w:sz w:val="28"/>
          <w:szCs w:val="28"/>
        </w:rPr>
        <w:lastRenderedPageBreak/>
        <w:t>Глава 1.   Теоретические основы исследования  проблемы загрязнения окружающей среды</w:t>
      </w:r>
    </w:p>
    <w:p w:rsidR="000A1754" w:rsidRDefault="000A1754" w:rsidP="000A1754">
      <w:pPr>
        <w:pStyle w:val="a9"/>
        <w:numPr>
          <w:ilvl w:val="1"/>
          <w:numId w:val="43"/>
        </w:numPr>
        <w:spacing w:line="360" w:lineRule="auto"/>
        <w:jc w:val="center"/>
        <w:rPr>
          <w:rFonts w:hAnsi="Times New Roman"/>
          <w:b/>
          <w:sz w:val="28"/>
          <w:szCs w:val="28"/>
        </w:rPr>
      </w:pPr>
      <w:r w:rsidRPr="000A1754">
        <w:rPr>
          <w:rFonts w:hAnsi="Times New Roman"/>
          <w:b/>
          <w:sz w:val="28"/>
          <w:szCs w:val="28"/>
        </w:rPr>
        <w:t>Источники</w:t>
      </w:r>
      <w:r w:rsidRPr="000A1754">
        <w:rPr>
          <w:rFonts w:hAnsi="Times New Roman"/>
          <w:b/>
          <w:sz w:val="28"/>
          <w:szCs w:val="28"/>
        </w:rPr>
        <w:t xml:space="preserve"> </w:t>
      </w:r>
      <w:r w:rsidRPr="000A1754">
        <w:rPr>
          <w:rFonts w:hAnsi="Times New Roman"/>
          <w:b/>
          <w:sz w:val="28"/>
          <w:szCs w:val="28"/>
        </w:rPr>
        <w:t>загрязнения</w:t>
      </w:r>
      <w:r w:rsidRPr="000A1754">
        <w:rPr>
          <w:rFonts w:hAnsi="Times New Roman"/>
          <w:b/>
          <w:sz w:val="28"/>
          <w:szCs w:val="28"/>
        </w:rPr>
        <w:t xml:space="preserve"> </w:t>
      </w:r>
      <w:r w:rsidRPr="000A1754">
        <w:rPr>
          <w:rFonts w:hAnsi="Times New Roman"/>
          <w:b/>
          <w:sz w:val="28"/>
          <w:szCs w:val="28"/>
        </w:rPr>
        <w:t>окружающей</w:t>
      </w:r>
      <w:r w:rsidRPr="000A1754">
        <w:rPr>
          <w:rFonts w:hAnsi="Times New Roman"/>
          <w:b/>
          <w:sz w:val="28"/>
          <w:szCs w:val="28"/>
        </w:rPr>
        <w:t xml:space="preserve"> </w:t>
      </w:r>
      <w:r>
        <w:rPr>
          <w:rFonts w:hAnsi="Times New Roman"/>
          <w:b/>
          <w:sz w:val="28"/>
          <w:szCs w:val="28"/>
        </w:rPr>
        <w:t>среды</w:t>
      </w:r>
    </w:p>
    <w:p w:rsidR="000A1754" w:rsidRPr="000A1754" w:rsidRDefault="000A1754" w:rsidP="000A1754">
      <w:pPr>
        <w:pStyle w:val="a9"/>
        <w:spacing w:line="360" w:lineRule="auto"/>
        <w:ind w:left="720"/>
        <w:jc w:val="center"/>
        <w:rPr>
          <w:rFonts w:ascii="Times New Roman" w:eastAsia="Times New Roman" w:hAnsi="Times New Roman" w:cs="Times New Roman"/>
          <w:sz w:val="28"/>
          <w:szCs w:val="28"/>
        </w:rPr>
      </w:pPr>
      <w:r w:rsidRPr="000A1754">
        <w:rPr>
          <w:rFonts w:hAnsi="Times New Roman"/>
          <w:sz w:val="28"/>
          <w:szCs w:val="28"/>
        </w:rPr>
        <w:t>(</w:t>
      </w:r>
      <w:r w:rsidRPr="000A1754">
        <w:rPr>
          <w:rFonts w:hAnsi="Times New Roman"/>
          <w:sz w:val="28"/>
          <w:szCs w:val="28"/>
        </w:rPr>
        <w:t>Текст</w:t>
      </w:r>
      <w:r w:rsidRPr="000A1754">
        <w:rPr>
          <w:rFonts w:hAnsi="Times New Roman"/>
          <w:sz w:val="28"/>
          <w:szCs w:val="28"/>
        </w:rPr>
        <w:t>)</w:t>
      </w: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Pr="000A1754" w:rsidRDefault="000A1754" w:rsidP="000A1754">
      <w:pPr>
        <w:pStyle w:val="a9"/>
        <w:tabs>
          <w:tab w:val="left" w:pos="426"/>
        </w:tabs>
        <w:spacing w:line="360" w:lineRule="auto"/>
        <w:rPr>
          <w:rFonts w:ascii="Times New Roman" w:eastAsia="Times New Roman" w:hAnsi="Times New Roman" w:cs="Times New Roman"/>
          <w:b/>
          <w:sz w:val="28"/>
          <w:szCs w:val="28"/>
        </w:rPr>
      </w:pPr>
      <w:r w:rsidRPr="000A1754">
        <w:rPr>
          <w:rFonts w:ascii="Times New Roman" w:hAnsi="Times New Roman" w:cs="Times New Roman"/>
          <w:b/>
          <w:sz w:val="28"/>
          <w:szCs w:val="28"/>
        </w:rPr>
        <w:lastRenderedPageBreak/>
        <w:t>Глава 2.   Анализ</w:t>
      </w:r>
      <w:r w:rsidRPr="000A1754">
        <w:rPr>
          <w:rFonts w:hAnsi="Times New Roman"/>
          <w:b/>
          <w:sz w:val="28"/>
          <w:szCs w:val="28"/>
        </w:rPr>
        <w:t xml:space="preserve"> </w:t>
      </w:r>
      <w:r w:rsidRPr="000A1754">
        <w:rPr>
          <w:rFonts w:hAnsi="Times New Roman"/>
          <w:b/>
          <w:sz w:val="28"/>
          <w:szCs w:val="28"/>
        </w:rPr>
        <w:t>состояния</w:t>
      </w:r>
      <w:r w:rsidRPr="000A1754">
        <w:rPr>
          <w:rFonts w:hAnsi="Times New Roman"/>
          <w:b/>
          <w:sz w:val="28"/>
          <w:szCs w:val="28"/>
        </w:rPr>
        <w:t xml:space="preserve"> </w:t>
      </w:r>
      <w:r w:rsidRPr="000A1754">
        <w:rPr>
          <w:rFonts w:hAnsi="Times New Roman"/>
          <w:b/>
          <w:sz w:val="28"/>
          <w:szCs w:val="28"/>
        </w:rPr>
        <w:t>окружающей</w:t>
      </w:r>
      <w:r w:rsidRPr="000A1754">
        <w:rPr>
          <w:rFonts w:hAnsi="Times New Roman"/>
          <w:b/>
          <w:sz w:val="28"/>
          <w:szCs w:val="28"/>
        </w:rPr>
        <w:t xml:space="preserve"> </w:t>
      </w:r>
      <w:r w:rsidRPr="000A1754">
        <w:rPr>
          <w:rFonts w:hAnsi="Times New Roman"/>
          <w:b/>
          <w:sz w:val="28"/>
          <w:szCs w:val="28"/>
        </w:rPr>
        <w:t>среды</w:t>
      </w:r>
      <w:r w:rsidRPr="000A1754">
        <w:rPr>
          <w:rFonts w:hAnsi="Times New Roman"/>
          <w:b/>
          <w:sz w:val="28"/>
          <w:szCs w:val="28"/>
        </w:rPr>
        <w:t xml:space="preserve"> </w:t>
      </w:r>
      <w:r w:rsidRPr="000A1754">
        <w:rPr>
          <w:rFonts w:hAnsi="Times New Roman"/>
          <w:b/>
          <w:sz w:val="28"/>
          <w:szCs w:val="28"/>
        </w:rPr>
        <w:t>в</w:t>
      </w:r>
      <w:r w:rsidRPr="000A1754">
        <w:rPr>
          <w:rFonts w:hAnsi="Times New Roman"/>
          <w:b/>
          <w:sz w:val="28"/>
          <w:szCs w:val="28"/>
        </w:rPr>
        <w:t xml:space="preserve"> </w:t>
      </w:r>
      <w:r w:rsidRPr="000A1754">
        <w:rPr>
          <w:rFonts w:hAnsi="Times New Roman"/>
          <w:b/>
          <w:sz w:val="28"/>
          <w:szCs w:val="28"/>
        </w:rPr>
        <w:t>Иркутской</w:t>
      </w:r>
      <w:r w:rsidRPr="000A1754">
        <w:rPr>
          <w:rFonts w:hAnsi="Times New Roman"/>
          <w:b/>
          <w:sz w:val="28"/>
          <w:szCs w:val="28"/>
        </w:rPr>
        <w:t xml:space="preserve"> </w:t>
      </w:r>
      <w:r w:rsidRPr="000A1754">
        <w:rPr>
          <w:rFonts w:hAnsi="Times New Roman"/>
          <w:b/>
          <w:sz w:val="28"/>
          <w:szCs w:val="28"/>
        </w:rPr>
        <w:t>области</w:t>
      </w:r>
    </w:p>
    <w:p w:rsidR="000A1754" w:rsidRPr="000A1754" w:rsidRDefault="000A1754" w:rsidP="000A1754">
      <w:pPr>
        <w:shd w:val="clear" w:color="auto" w:fill="FFFFFF"/>
        <w:spacing w:after="0" w:line="360" w:lineRule="auto"/>
        <w:ind w:left="1400" w:right="1400"/>
        <w:jc w:val="center"/>
        <w:rPr>
          <w:rFonts w:ascii="Times New Roman" w:eastAsia="Times New Roman" w:hAnsi="Times New Roman" w:cs="Times New Roman"/>
          <w:b/>
          <w:color w:val="000000"/>
          <w:lang w:eastAsia="ru-RU"/>
        </w:rPr>
      </w:pPr>
      <w:r w:rsidRPr="000A1754">
        <w:rPr>
          <w:rFonts w:ascii="Times New Roman"/>
          <w:b/>
          <w:sz w:val="28"/>
          <w:szCs w:val="28"/>
        </w:rPr>
        <w:t xml:space="preserve">      2.1. </w:t>
      </w:r>
      <w:r w:rsidRPr="000A1754">
        <w:rPr>
          <w:rFonts w:hAnsi="Times New Roman"/>
          <w:b/>
          <w:sz w:val="28"/>
          <w:szCs w:val="28"/>
        </w:rPr>
        <w:t>Проблемы</w:t>
      </w:r>
      <w:r w:rsidRPr="000A1754">
        <w:rPr>
          <w:rFonts w:hAnsi="Times New Roman"/>
          <w:b/>
          <w:sz w:val="28"/>
          <w:szCs w:val="28"/>
        </w:rPr>
        <w:t xml:space="preserve"> </w:t>
      </w:r>
      <w:r w:rsidRPr="000A1754">
        <w:rPr>
          <w:rFonts w:hAnsi="Times New Roman"/>
          <w:b/>
          <w:sz w:val="28"/>
          <w:szCs w:val="28"/>
        </w:rPr>
        <w:t>загрязнения</w:t>
      </w:r>
      <w:r w:rsidRPr="000A1754">
        <w:rPr>
          <w:rFonts w:hAnsi="Times New Roman"/>
          <w:b/>
          <w:sz w:val="28"/>
          <w:szCs w:val="28"/>
        </w:rPr>
        <w:t xml:space="preserve"> </w:t>
      </w:r>
      <w:r w:rsidRPr="000A1754">
        <w:rPr>
          <w:rFonts w:hAnsi="Times New Roman"/>
          <w:b/>
          <w:sz w:val="28"/>
          <w:szCs w:val="28"/>
        </w:rPr>
        <w:t>окружающей</w:t>
      </w:r>
      <w:r w:rsidRPr="000A1754">
        <w:rPr>
          <w:rFonts w:hAnsi="Times New Roman"/>
          <w:b/>
          <w:sz w:val="28"/>
          <w:szCs w:val="28"/>
        </w:rPr>
        <w:t xml:space="preserve"> </w:t>
      </w:r>
      <w:r w:rsidRPr="000A1754">
        <w:rPr>
          <w:rFonts w:hAnsi="Times New Roman"/>
          <w:b/>
          <w:sz w:val="28"/>
          <w:szCs w:val="28"/>
        </w:rPr>
        <w:t>среды</w:t>
      </w:r>
      <w:r w:rsidRPr="000A1754">
        <w:rPr>
          <w:rFonts w:hAnsi="Times New Roman"/>
          <w:b/>
          <w:sz w:val="28"/>
          <w:szCs w:val="28"/>
        </w:rPr>
        <w:t xml:space="preserve"> </w:t>
      </w:r>
      <w:r w:rsidRPr="000A1754">
        <w:rPr>
          <w:rFonts w:hAnsi="Times New Roman"/>
          <w:b/>
          <w:sz w:val="28"/>
          <w:szCs w:val="28"/>
        </w:rPr>
        <w:t>в</w:t>
      </w:r>
      <w:r w:rsidRPr="000A1754">
        <w:rPr>
          <w:rFonts w:hAnsi="Times New Roman"/>
          <w:b/>
          <w:sz w:val="28"/>
          <w:szCs w:val="28"/>
        </w:rPr>
        <w:t xml:space="preserve"> </w:t>
      </w:r>
      <w:r w:rsidRPr="000A1754">
        <w:rPr>
          <w:rFonts w:hAnsi="Times New Roman"/>
          <w:b/>
          <w:sz w:val="28"/>
          <w:szCs w:val="28"/>
        </w:rPr>
        <w:t>Иркутской</w:t>
      </w:r>
      <w:r w:rsidRPr="000A1754">
        <w:rPr>
          <w:rFonts w:hAnsi="Times New Roman"/>
          <w:b/>
          <w:sz w:val="28"/>
          <w:szCs w:val="28"/>
        </w:rPr>
        <w:t xml:space="preserve"> </w:t>
      </w:r>
      <w:r w:rsidRPr="000A1754">
        <w:rPr>
          <w:rFonts w:hAnsi="Times New Roman"/>
          <w:b/>
          <w:sz w:val="28"/>
          <w:szCs w:val="28"/>
        </w:rPr>
        <w:t>области</w:t>
      </w:r>
      <w:r w:rsidRPr="000A1754">
        <w:rPr>
          <w:rFonts w:hAnsi="Times New Roman"/>
          <w:b/>
          <w:sz w:val="28"/>
          <w:szCs w:val="28"/>
        </w:rPr>
        <w:t xml:space="preserve"> (</w:t>
      </w:r>
      <w:r w:rsidRPr="000A1754">
        <w:rPr>
          <w:rFonts w:hAnsi="Times New Roman"/>
          <w:b/>
          <w:sz w:val="28"/>
          <w:szCs w:val="28"/>
        </w:rPr>
        <w:t>разработка</w:t>
      </w:r>
      <w:r w:rsidRPr="000A1754">
        <w:rPr>
          <w:rFonts w:hAnsi="Times New Roman"/>
          <w:b/>
          <w:sz w:val="28"/>
          <w:szCs w:val="28"/>
        </w:rPr>
        <w:t xml:space="preserve"> </w:t>
      </w:r>
      <w:r w:rsidRPr="000A1754">
        <w:rPr>
          <w:rFonts w:hAnsi="Times New Roman"/>
          <w:b/>
          <w:sz w:val="28"/>
          <w:szCs w:val="28"/>
        </w:rPr>
        <w:t>«древа</w:t>
      </w:r>
      <w:r w:rsidRPr="000A1754">
        <w:rPr>
          <w:rFonts w:hAnsi="Times New Roman"/>
          <w:b/>
          <w:sz w:val="28"/>
          <w:szCs w:val="28"/>
        </w:rPr>
        <w:t xml:space="preserve"> </w:t>
      </w:r>
      <w:r w:rsidRPr="000A1754">
        <w:rPr>
          <w:rFonts w:hAnsi="Times New Roman"/>
          <w:b/>
          <w:sz w:val="28"/>
          <w:szCs w:val="28"/>
        </w:rPr>
        <w:t>проблемы»</w:t>
      </w:r>
    </w:p>
    <w:p w:rsidR="000A1754" w:rsidRPr="000A1754" w:rsidRDefault="000A1754" w:rsidP="000A1754">
      <w:pPr>
        <w:shd w:val="clear" w:color="auto" w:fill="FFFFFF"/>
        <w:spacing w:after="0" w:line="360" w:lineRule="auto"/>
        <w:ind w:left="1400" w:right="1400"/>
        <w:jc w:val="center"/>
        <w:rPr>
          <w:rFonts w:ascii="Times New Roman" w:eastAsia="Times New Roman" w:hAnsi="Times New Roman" w:cs="Times New Roman"/>
          <w:b/>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sz w:val="24"/>
          <w:szCs w:val="24"/>
          <w:lang w:eastAsia="ru-RU"/>
        </w:rPr>
      </w:pPr>
      <w:r w:rsidRPr="000A1754">
        <w:rPr>
          <w:rFonts w:ascii="Times New Roman" w:eastAsia="Times New Roman" w:hAnsi="Times New Roman" w:cs="Times New Roman"/>
          <w:color w:val="000000"/>
          <w:sz w:val="24"/>
          <w:szCs w:val="24"/>
          <w:lang w:eastAsia="ru-RU"/>
        </w:rPr>
        <w:t>(Текст)</w:t>
      </w: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sz w:val="24"/>
          <w:szCs w:val="24"/>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sz w:val="24"/>
          <w:szCs w:val="24"/>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sz w:val="24"/>
          <w:szCs w:val="24"/>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sz w:val="24"/>
          <w:szCs w:val="24"/>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sz w:val="24"/>
          <w:szCs w:val="24"/>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sz w:val="24"/>
          <w:szCs w:val="24"/>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sz w:val="24"/>
          <w:szCs w:val="24"/>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sz w:val="24"/>
          <w:szCs w:val="24"/>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sz w:val="24"/>
          <w:szCs w:val="24"/>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sz w:val="24"/>
          <w:szCs w:val="24"/>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sz w:val="24"/>
          <w:szCs w:val="24"/>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sz w:val="24"/>
          <w:szCs w:val="24"/>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sz w:val="24"/>
          <w:szCs w:val="24"/>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sz w:val="24"/>
          <w:szCs w:val="24"/>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sz w:val="24"/>
          <w:szCs w:val="24"/>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sz w:val="24"/>
          <w:szCs w:val="24"/>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sz w:val="24"/>
          <w:szCs w:val="24"/>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sz w:val="24"/>
          <w:szCs w:val="24"/>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sz w:val="24"/>
          <w:szCs w:val="24"/>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sz w:val="24"/>
          <w:szCs w:val="24"/>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sz w:val="24"/>
          <w:szCs w:val="24"/>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sz w:val="24"/>
          <w:szCs w:val="24"/>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sz w:val="24"/>
          <w:szCs w:val="24"/>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sz w:val="24"/>
          <w:szCs w:val="24"/>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sz w:val="24"/>
          <w:szCs w:val="24"/>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sz w:val="24"/>
          <w:szCs w:val="24"/>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sz w:val="24"/>
          <w:szCs w:val="24"/>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sz w:val="24"/>
          <w:szCs w:val="24"/>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sz w:val="24"/>
          <w:szCs w:val="24"/>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sz w:val="24"/>
          <w:szCs w:val="24"/>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sz w:val="24"/>
          <w:szCs w:val="24"/>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sz w:val="24"/>
          <w:szCs w:val="24"/>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sz w:val="24"/>
          <w:szCs w:val="24"/>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sz w:val="24"/>
          <w:szCs w:val="24"/>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sz w:val="24"/>
          <w:szCs w:val="24"/>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sz w:val="24"/>
          <w:szCs w:val="24"/>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sz w:val="24"/>
          <w:szCs w:val="24"/>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sz w:val="24"/>
          <w:szCs w:val="24"/>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sz w:val="24"/>
          <w:szCs w:val="24"/>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sz w:val="24"/>
          <w:szCs w:val="24"/>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sz w:val="24"/>
          <w:szCs w:val="24"/>
          <w:lang w:eastAsia="ru-RU"/>
        </w:rPr>
      </w:pPr>
    </w:p>
    <w:p w:rsidR="000A1754" w:rsidRPr="000A1754" w:rsidRDefault="000A1754" w:rsidP="00EF2D0C">
      <w:pPr>
        <w:shd w:val="clear" w:color="auto" w:fill="FFFFFF"/>
        <w:spacing w:after="0" w:line="240" w:lineRule="auto"/>
        <w:ind w:left="1400" w:right="1400"/>
        <w:jc w:val="center"/>
        <w:rPr>
          <w:rFonts w:ascii="Times New Roman" w:eastAsia="Times New Roman" w:hAnsi="Times New Roman" w:cs="Times New Roman"/>
          <w:b/>
          <w:color w:val="000000"/>
          <w:sz w:val="24"/>
          <w:szCs w:val="24"/>
          <w:lang w:eastAsia="ru-RU"/>
        </w:rPr>
      </w:pPr>
      <w:r w:rsidRPr="000A1754">
        <w:rPr>
          <w:rFonts w:ascii="Times New Roman" w:eastAsia="Times New Roman" w:hAnsi="Times New Roman" w:cs="Times New Roman"/>
          <w:b/>
          <w:color w:val="000000"/>
          <w:sz w:val="24"/>
          <w:szCs w:val="24"/>
          <w:lang w:eastAsia="ru-RU"/>
        </w:rPr>
        <w:lastRenderedPageBreak/>
        <w:t>ЗАКЛЮЧЕНИЕ</w:t>
      </w:r>
    </w:p>
    <w:p w:rsidR="000A1754" w:rsidRP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sz w:val="24"/>
          <w:szCs w:val="24"/>
          <w:lang w:eastAsia="ru-RU"/>
        </w:rPr>
      </w:pPr>
    </w:p>
    <w:p w:rsidR="000A1754" w:rsidRP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sz w:val="24"/>
          <w:szCs w:val="24"/>
          <w:lang w:eastAsia="ru-RU"/>
        </w:rPr>
      </w:pPr>
    </w:p>
    <w:p w:rsidR="000A1754" w:rsidRPr="008E01F7" w:rsidRDefault="008E01F7" w:rsidP="008E01F7">
      <w:pPr>
        <w:shd w:val="clear" w:color="auto" w:fill="FFFFFF"/>
        <w:spacing w:after="0" w:line="240" w:lineRule="auto"/>
        <w:ind w:right="14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E01F7">
        <w:rPr>
          <w:rFonts w:ascii="Times New Roman" w:eastAsia="Times New Roman" w:hAnsi="Times New Roman" w:cs="Times New Roman"/>
          <w:color w:val="000000"/>
          <w:sz w:val="24"/>
          <w:szCs w:val="24"/>
          <w:lang w:eastAsia="ru-RU"/>
        </w:rPr>
        <w:t>(Общие выводы по главам и параграфам)</w:t>
      </w:r>
    </w:p>
    <w:p w:rsidR="008E01F7" w:rsidRPr="008E01F7" w:rsidRDefault="008E01F7" w:rsidP="008E01F7">
      <w:pPr>
        <w:shd w:val="clear" w:color="auto" w:fill="FFFFFF"/>
        <w:spacing w:after="0" w:line="240" w:lineRule="auto"/>
        <w:ind w:right="14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E01F7">
        <w:rPr>
          <w:rFonts w:ascii="Times New Roman" w:eastAsia="Times New Roman" w:hAnsi="Times New Roman" w:cs="Times New Roman"/>
          <w:color w:val="000000"/>
          <w:sz w:val="28"/>
          <w:szCs w:val="28"/>
          <w:lang w:eastAsia="ru-RU"/>
        </w:rPr>
        <w:t>Проведённое исследование позволило………….</w:t>
      </w:r>
    </w:p>
    <w:p w:rsidR="008E01F7" w:rsidRDefault="008E01F7" w:rsidP="008E01F7">
      <w:pPr>
        <w:shd w:val="clear" w:color="auto" w:fill="FFFFFF"/>
        <w:spacing w:after="0" w:line="240" w:lineRule="auto"/>
        <w:ind w:right="14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Проведён анализ……</w:t>
      </w:r>
    </w:p>
    <w:p w:rsidR="008E01F7" w:rsidRDefault="008E01F7" w:rsidP="008E01F7">
      <w:pPr>
        <w:shd w:val="clear" w:color="auto" w:fill="FFFFFF"/>
        <w:spacing w:after="0" w:line="240" w:lineRule="auto"/>
        <w:ind w:right="1400"/>
        <w:rPr>
          <w:rFonts w:ascii="Times New Roman" w:eastAsia="Times New Roman" w:hAnsi="Times New Roman" w:cs="Times New Roman"/>
          <w:color w:val="000000"/>
          <w:sz w:val="28"/>
          <w:szCs w:val="28"/>
          <w:lang w:eastAsia="ru-RU"/>
        </w:rPr>
      </w:pPr>
    </w:p>
    <w:p w:rsidR="008E01F7" w:rsidRDefault="008E01F7" w:rsidP="008E01F7">
      <w:pPr>
        <w:shd w:val="clear" w:color="auto" w:fill="FFFFFF"/>
        <w:spacing w:after="0" w:line="240" w:lineRule="auto"/>
        <w:ind w:right="1400"/>
        <w:rPr>
          <w:rFonts w:ascii="Times New Roman" w:eastAsia="Times New Roman" w:hAnsi="Times New Roman" w:cs="Times New Roman"/>
          <w:color w:val="000000"/>
          <w:sz w:val="28"/>
          <w:szCs w:val="28"/>
          <w:lang w:eastAsia="ru-RU"/>
        </w:rPr>
      </w:pPr>
      <w:r w:rsidRPr="008E01F7">
        <w:rPr>
          <w:rFonts w:ascii="Times New Roman" w:eastAsia="Times New Roman" w:hAnsi="Times New Roman" w:cs="Times New Roman"/>
          <w:color w:val="000000"/>
          <w:sz w:val="28"/>
          <w:szCs w:val="28"/>
          <w:lang w:eastAsia="ru-RU"/>
        </w:rPr>
        <w:t>Выявлены……</w:t>
      </w:r>
    </w:p>
    <w:p w:rsidR="008E01F7" w:rsidRPr="008E01F7" w:rsidRDefault="008E01F7" w:rsidP="008E01F7">
      <w:pPr>
        <w:shd w:val="clear" w:color="auto" w:fill="FFFFFF"/>
        <w:spacing w:after="0" w:line="240" w:lineRule="auto"/>
        <w:ind w:right="1400"/>
        <w:rPr>
          <w:rFonts w:ascii="Times New Roman" w:eastAsia="Times New Roman" w:hAnsi="Times New Roman" w:cs="Times New Roman"/>
          <w:color w:val="000000"/>
          <w:sz w:val="28"/>
          <w:szCs w:val="28"/>
          <w:lang w:eastAsia="ru-RU"/>
        </w:rPr>
      </w:pPr>
    </w:p>
    <w:p w:rsidR="008E01F7" w:rsidRDefault="008E01F7" w:rsidP="008E01F7">
      <w:pPr>
        <w:shd w:val="clear" w:color="auto" w:fill="FFFFFF"/>
        <w:spacing w:after="0" w:line="240" w:lineRule="auto"/>
        <w:ind w:right="14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Обобщены……</w:t>
      </w:r>
    </w:p>
    <w:p w:rsidR="008E01F7" w:rsidRDefault="008E01F7" w:rsidP="008E01F7">
      <w:pPr>
        <w:shd w:val="clear" w:color="auto" w:fill="FFFFFF"/>
        <w:spacing w:after="0" w:line="240" w:lineRule="auto"/>
        <w:ind w:right="1400"/>
        <w:rPr>
          <w:rFonts w:ascii="Times New Roman" w:eastAsia="Times New Roman" w:hAnsi="Times New Roman" w:cs="Times New Roman"/>
          <w:color w:val="000000"/>
          <w:sz w:val="28"/>
          <w:szCs w:val="28"/>
          <w:lang w:eastAsia="ru-RU"/>
        </w:rPr>
      </w:pPr>
    </w:p>
    <w:p w:rsidR="008E01F7" w:rsidRPr="008E01F7" w:rsidRDefault="008E01F7" w:rsidP="008E01F7">
      <w:pPr>
        <w:shd w:val="clear" w:color="auto" w:fill="FFFFFF"/>
        <w:spacing w:after="0" w:line="240" w:lineRule="auto"/>
        <w:ind w:right="1400"/>
        <w:rPr>
          <w:rFonts w:ascii="Times New Roman" w:eastAsia="Times New Roman" w:hAnsi="Times New Roman" w:cs="Times New Roman"/>
          <w:color w:val="000000"/>
          <w:sz w:val="28"/>
          <w:szCs w:val="28"/>
          <w:lang w:eastAsia="ru-RU"/>
        </w:rPr>
      </w:pPr>
      <w:r w:rsidRPr="008E01F7">
        <w:rPr>
          <w:rFonts w:ascii="Times New Roman" w:eastAsia="Times New Roman" w:hAnsi="Times New Roman" w:cs="Times New Roman"/>
          <w:color w:val="000000"/>
          <w:sz w:val="28"/>
          <w:szCs w:val="28"/>
          <w:lang w:eastAsia="ru-RU"/>
        </w:rPr>
        <w:t>Раскрыты…….</w:t>
      </w:r>
    </w:p>
    <w:p w:rsidR="008E01F7" w:rsidRPr="008E01F7" w:rsidRDefault="008E01F7" w:rsidP="008E01F7">
      <w:pPr>
        <w:shd w:val="clear" w:color="auto" w:fill="FFFFFF"/>
        <w:spacing w:after="0" w:line="240" w:lineRule="auto"/>
        <w:ind w:left="1400" w:right="1400"/>
        <w:rPr>
          <w:rFonts w:ascii="Times New Roman" w:eastAsia="Times New Roman" w:hAnsi="Times New Roman" w:cs="Times New Roman"/>
          <w:color w:val="000000"/>
          <w:sz w:val="28"/>
          <w:szCs w:val="28"/>
          <w:lang w:eastAsia="ru-RU"/>
        </w:rPr>
      </w:pPr>
    </w:p>
    <w:p w:rsidR="008E01F7" w:rsidRPr="008E01F7" w:rsidRDefault="008E01F7" w:rsidP="008E01F7">
      <w:pPr>
        <w:shd w:val="clear" w:color="auto" w:fill="FFFFFF"/>
        <w:spacing w:after="0" w:line="240" w:lineRule="auto"/>
        <w:ind w:right="1400"/>
        <w:rPr>
          <w:rFonts w:ascii="Times New Roman" w:eastAsia="Times New Roman" w:hAnsi="Times New Roman" w:cs="Times New Roman"/>
          <w:color w:val="000000"/>
          <w:sz w:val="28"/>
          <w:szCs w:val="28"/>
          <w:lang w:eastAsia="ru-RU"/>
        </w:rPr>
      </w:pPr>
      <w:r w:rsidRPr="008E01F7">
        <w:rPr>
          <w:rFonts w:ascii="Times New Roman" w:eastAsia="Times New Roman" w:hAnsi="Times New Roman" w:cs="Times New Roman"/>
          <w:color w:val="000000"/>
          <w:sz w:val="28"/>
          <w:szCs w:val="28"/>
          <w:lang w:eastAsia="ru-RU"/>
        </w:rPr>
        <w:t>Предложены меры……</w:t>
      </w:r>
    </w:p>
    <w:p w:rsidR="000A1754" w:rsidRPr="008E01F7" w:rsidRDefault="000A1754" w:rsidP="008E01F7">
      <w:pPr>
        <w:shd w:val="clear" w:color="auto" w:fill="FFFFFF"/>
        <w:spacing w:after="0" w:line="240" w:lineRule="auto"/>
        <w:ind w:left="1400" w:right="1400"/>
        <w:rPr>
          <w:rFonts w:ascii="Times New Roman" w:eastAsia="Times New Roman" w:hAnsi="Times New Roman" w:cs="Times New Roman"/>
          <w:color w:val="000000"/>
          <w:sz w:val="28"/>
          <w:szCs w:val="28"/>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8E01F7" w:rsidRDefault="008E01F7" w:rsidP="000A1754">
      <w:pPr>
        <w:tabs>
          <w:tab w:val="left" w:pos="726"/>
          <w:tab w:val="center" w:pos="4960"/>
          <w:tab w:val="left" w:pos="7327"/>
        </w:tabs>
        <w:spacing w:after="0" w:line="360" w:lineRule="auto"/>
        <w:jc w:val="center"/>
        <w:rPr>
          <w:rFonts w:ascii="Times New Roman" w:hAnsi="Times New Roman" w:cs="Times New Roman"/>
          <w:b/>
          <w:iCs/>
          <w:noProof/>
          <w:sz w:val="28"/>
          <w:szCs w:val="28"/>
        </w:rPr>
      </w:pPr>
    </w:p>
    <w:p w:rsidR="008E01F7" w:rsidRDefault="008E01F7" w:rsidP="000A1754">
      <w:pPr>
        <w:tabs>
          <w:tab w:val="left" w:pos="726"/>
          <w:tab w:val="center" w:pos="4960"/>
          <w:tab w:val="left" w:pos="7327"/>
        </w:tabs>
        <w:spacing w:after="0" w:line="360" w:lineRule="auto"/>
        <w:jc w:val="center"/>
        <w:rPr>
          <w:rFonts w:ascii="Times New Roman" w:hAnsi="Times New Roman" w:cs="Times New Roman"/>
          <w:b/>
          <w:iCs/>
          <w:noProof/>
          <w:sz w:val="28"/>
          <w:szCs w:val="28"/>
        </w:rPr>
      </w:pPr>
    </w:p>
    <w:p w:rsidR="008E01F7" w:rsidRDefault="008E01F7" w:rsidP="000A1754">
      <w:pPr>
        <w:tabs>
          <w:tab w:val="left" w:pos="726"/>
          <w:tab w:val="center" w:pos="4960"/>
          <w:tab w:val="left" w:pos="7327"/>
        </w:tabs>
        <w:spacing w:after="0" w:line="360" w:lineRule="auto"/>
        <w:jc w:val="center"/>
        <w:rPr>
          <w:rFonts w:ascii="Times New Roman" w:hAnsi="Times New Roman" w:cs="Times New Roman"/>
          <w:b/>
          <w:iCs/>
          <w:noProof/>
          <w:sz w:val="28"/>
          <w:szCs w:val="28"/>
        </w:rPr>
      </w:pPr>
    </w:p>
    <w:p w:rsidR="008E01F7" w:rsidRDefault="008E01F7" w:rsidP="000A1754">
      <w:pPr>
        <w:tabs>
          <w:tab w:val="left" w:pos="726"/>
          <w:tab w:val="center" w:pos="4960"/>
          <w:tab w:val="left" w:pos="7327"/>
        </w:tabs>
        <w:spacing w:after="0" w:line="360" w:lineRule="auto"/>
        <w:jc w:val="center"/>
        <w:rPr>
          <w:rFonts w:ascii="Times New Roman" w:hAnsi="Times New Roman" w:cs="Times New Roman"/>
          <w:b/>
          <w:iCs/>
          <w:noProof/>
          <w:sz w:val="28"/>
          <w:szCs w:val="28"/>
        </w:rPr>
      </w:pPr>
    </w:p>
    <w:p w:rsidR="008E01F7" w:rsidRDefault="008E01F7" w:rsidP="000A1754">
      <w:pPr>
        <w:tabs>
          <w:tab w:val="left" w:pos="726"/>
          <w:tab w:val="center" w:pos="4960"/>
          <w:tab w:val="left" w:pos="7327"/>
        </w:tabs>
        <w:spacing w:after="0" w:line="360" w:lineRule="auto"/>
        <w:jc w:val="center"/>
        <w:rPr>
          <w:rFonts w:ascii="Times New Roman" w:hAnsi="Times New Roman" w:cs="Times New Roman"/>
          <w:b/>
          <w:iCs/>
          <w:noProof/>
          <w:sz w:val="28"/>
          <w:szCs w:val="28"/>
        </w:rPr>
      </w:pPr>
    </w:p>
    <w:p w:rsidR="008E01F7" w:rsidRDefault="008E01F7" w:rsidP="000A1754">
      <w:pPr>
        <w:tabs>
          <w:tab w:val="left" w:pos="726"/>
          <w:tab w:val="center" w:pos="4960"/>
          <w:tab w:val="left" w:pos="7327"/>
        </w:tabs>
        <w:spacing w:after="0" w:line="360" w:lineRule="auto"/>
        <w:jc w:val="center"/>
        <w:rPr>
          <w:rFonts w:ascii="Times New Roman" w:hAnsi="Times New Roman" w:cs="Times New Roman"/>
          <w:b/>
          <w:iCs/>
          <w:noProof/>
          <w:sz w:val="28"/>
          <w:szCs w:val="28"/>
        </w:rPr>
      </w:pPr>
    </w:p>
    <w:p w:rsidR="008E01F7" w:rsidRDefault="008E01F7" w:rsidP="000A1754">
      <w:pPr>
        <w:tabs>
          <w:tab w:val="left" w:pos="726"/>
          <w:tab w:val="center" w:pos="4960"/>
          <w:tab w:val="left" w:pos="7327"/>
        </w:tabs>
        <w:spacing w:after="0" w:line="360" w:lineRule="auto"/>
        <w:jc w:val="center"/>
        <w:rPr>
          <w:rFonts w:ascii="Times New Roman" w:hAnsi="Times New Roman" w:cs="Times New Roman"/>
          <w:b/>
          <w:iCs/>
          <w:noProof/>
          <w:sz w:val="28"/>
          <w:szCs w:val="28"/>
        </w:rPr>
      </w:pPr>
    </w:p>
    <w:p w:rsidR="008E01F7" w:rsidRDefault="008E01F7" w:rsidP="000A1754">
      <w:pPr>
        <w:tabs>
          <w:tab w:val="left" w:pos="726"/>
          <w:tab w:val="center" w:pos="4960"/>
          <w:tab w:val="left" w:pos="7327"/>
        </w:tabs>
        <w:spacing w:after="0" w:line="360" w:lineRule="auto"/>
        <w:jc w:val="center"/>
        <w:rPr>
          <w:rFonts w:ascii="Times New Roman" w:hAnsi="Times New Roman" w:cs="Times New Roman"/>
          <w:b/>
          <w:iCs/>
          <w:noProof/>
          <w:sz w:val="28"/>
          <w:szCs w:val="28"/>
        </w:rPr>
      </w:pPr>
    </w:p>
    <w:p w:rsidR="008E01F7" w:rsidRDefault="008E01F7" w:rsidP="000A1754">
      <w:pPr>
        <w:tabs>
          <w:tab w:val="left" w:pos="726"/>
          <w:tab w:val="center" w:pos="4960"/>
          <w:tab w:val="left" w:pos="7327"/>
        </w:tabs>
        <w:spacing w:after="0" w:line="360" w:lineRule="auto"/>
        <w:jc w:val="center"/>
        <w:rPr>
          <w:rFonts w:ascii="Times New Roman" w:hAnsi="Times New Roman" w:cs="Times New Roman"/>
          <w:b/>
          <w:iCs/>
          <w:noProof/>
          <w:sz w:val="28"/>
          <w:szCs w:val="28"/>
        </w:rPr>
      </w:pPr>
    </w:p>
    <w:p w:rsidR="008E01F7" w:rsidRDefault="008E01F7" w:rsidP="000A1754">
      <w:pPr>
        <w:tabs>
          <w:tab w:val="left" w:pos="726"/>
          <w:tab w:val="center" w:pos="4960"/>
          <w:tab w:val="left" w:pos="7327"/>
        </w:tabs>
        <w:spacing w:after="0" w:line="360" w:lineRule="auto"/>
        <w:jc w:val="center"/>
        <w:rPr>
          <w:rFonts w:ascii="Times New Roman" w:hAnsi="Times New Roman" w:cs="Times New Roman"/>
          <w:b/>
          <w:iCs/>
          <w:noProof/>
          <w:sz w:val="28"/>
          <w:szCs w:val="28"/>
        </w:rPr>
      </w:pPr>
    </w:p>
    <w:p w:rsidR="008E01F7" w:rsidRDefault="008E01F7" w:rsidP="000A1754">
      <w:pPr>
        <w:tabs>
          <w:tab w:val="left" w:pos="726"/>
          <w:tab w:val="center" w:pos="4960"/>
          <w:tab w:val="left" w:pos="7327"/>
        </w:tabs>
        <w:spacing w:after="0" w:line="360" w:lineRule="auto"/>
        <w:jc w:val="center"/>
        <w:rPr>
          <w:rFonts w:ascii="Times New Roman" w:hAnsi="Times New Roman" w:cs="Times New Roman"/>
          <w:b/>
          <w:iCs/>
          <w:noProof/>
          <w:sz w:val="28"/>
          <w:szCs w:val="28"/>
        </w:rPr>
      </w:pPr>
    </w:p>
    <w:p w:rsidR="008E01F7" w:rsidRDefault="008E01F7" w:rsidP="000A1754">
      <w:pPr>
        <w:tabs>
          <w:tab w:val="left" w:pos="726"/>
          <w:tab w:val="center" w:pos="4960"/>
          <w:tab w:val="left" w:pos="7327"/>
        </w:tabs>
        <w:spacing w:after="0" w:line="360" w:lineRule="auto"/>
        <w:jc w:val="center"/>
        <w:rPr>
          <w:rFonts w:ascii="Times New Roman" w:hAnsi="Times New Roman" w:cs="Times New Roman"/>
          <w:b/>
          <w:iCs/>
          <w:noProof/>
          <w:sz w:val="28"/>
          <w:szCs w:val="28"/>
        </w:rPr>
      </w:pPr>
    </w:p>
    <w:p w:rsidR="008E01F7" w:rsidRDefault="008E01F7" w:rsidP="000A1754">
      <w:pPr>
        <w:tabs>
          <w:tab w:val="left" w:pos="726"/>
          <w:tab w:val="center" w:pos="4960"/>
          <w:tab w:val="left" w:pos="7327"/>
        </w:tabs>
        <w:spacing w:after="0" w:line="360" w:lineRule="auto"/>
        <w:jc w:val="center"/>
        <w:rPr>
          <w:rFonts w:ascii="Times New Roman" w:hAnsi="Times New Roman" w:cs="Times New Roman"/>
          <w:b/>
          <w:iCs/>
          <w:noProof/>
          <w:sz w:val="28"/>
          <w:szCs w:val="28"/>
        </w:rPr>
      </w:pPr>
    </w:p>
    <w:p w:rsidR="008E01F7" w:rsidRDefault="008E01F7" w:rsidP="000A1754">
      <w:pPr>
        <w:tabs>
          <w:tab w:val="left" w:pos="726"/>
          <w:tab w:val="center" w:pos="4960"/>
          <w:tab w:val="left" w:pos="7327"/>
        </w:tabs>
        <w:spacing w:after="0" w:line="360" w:lineRule="auto"/>
        <w:jc w:val="center"/>
        <w:rPr>
          <w:rFonts w:ascii="Times New Roman" w:hAnsi="Times New Roman" w:cs="Times New Roman"/>
          <w:b/>
          <w:iCs/>
          <w:noProof/>
          <w:sz w:val="28"/>
          <w:szCs w:val="28"/>
        </w:rPr>
      </w:pPr>
    </w:p>
    <w:p w:rsidR="008E01F7" w:rsidRDefault="008E01F7" w:rsidP="000A1754">
      <w:pPr>
        <w:tabs>
          <w:tab w:val="left" w:pos="726"/>
          <w:tab w:val="center" w:pos="4960"/>
          <w:tab w:val="left" w:pos="7327"/>
        </w:tabs>
        <w:spacing w:after="0" w:line="360" w:lineRule="auto"/>
        <w:jc w:val="center"/>
        <w:rPr>
          <w:rFonts w:ascii="Times New Roman" w:hAnsi="Times New Roman" w:cs="Times New Roman"/>
          <w:b/>
          <w:iCs/>
          <w:noProof/>
          <w:sz w:val="28"/>
          <w:szCs w:val="28"/>
        </w:rPr>
      </w:pPr>
    </w:p>
    <w:p w:rsidR="008E01F7" w:rsidRDefault="008E01F7" w:rsidP="000A1754">
      <w:pPr>
        <w:tabs>
          <w:tab w:val="left" w:pos="726"/>
          <w:tab w:val="center" w:pos="4960"/>
          <w:tab w:val="left" w:pos="7327"/>
        </w:tabs>
        <w:spacing w:after="0" w:line="360" w:lineRule="auto"/>
        <w:jc w:val="center"/>
        <w:rPr>
          <w:rFonts w:ascii="Times New Roman" w:hAnsi="Times New Roman" w:cs="Times New Roman"/>
          <w:b/>
          <w:iCs/>
          <w:noProof/>
          <w:sz w:val="28"/>
          <w:szCs w:val="28"/>
        </w:rPr>
      </w:pPr>
    </w:p>
    <w:p w:rsidR="008E01F7" w:rsidRDefault="008E01F7" w:rsidP="000A1754">
      <w:pPr>
        <w:tabs>
          <w:tab w:val="left" w:pos="726"/>
          <w:tab w:val="center" w:pos="4960"/>
          <w:tab w:val="left" w:pos="7327"/>
        </w:tabs>
        <w:spacing w:after="0" w:line="360" w:lineRule="auto"/>
        <w:jc w:val="center"/>
        <w:rPr>
          <w:rFonts w:ascii="Times New Roman" w:hAnsi="Times New Roman" w:cs="Times New Roman"/>
          <w:b/>
          <w:iCs/>
          <w:noProof/>
          <w:sz w:val="28"/>
          <w:szCs w:val="28"/>
        </w:rPr>
      </w:pPr>
    </w:p>
    <w:p w:rsidR="008E01F7" w:rsidRDefault="008E01F7" w:rsidP="000A1754">
      <w:pPr>
        <w:tabs>
          <w:tab w:val="left" w:pos="726"/>
          <w:tab w:val="center" w:pos="4960"/>
          <w:tab w:val="left" w:pos="7327"/>
        </w:tabs>
        <w:spacing w:after="0" w:line="360" w:lineRule="auto"/>
        <w:jc w:val="center"/>
        <w:rPr>
          <w:rFonts w:ascii="Times New Roman" w:hAnsi="Times New Roman" w:cs="Times New Roman"/>
          <w:b/>
          <w:iCs/>
          <w:noProof/>
          <w:sz w:val="28"/>
          <w:szCs w:val="28"/>
        </w:rPr>
      </w:pPr>
    </w:p>
    <w:p w:rsidR="008E01F7" w:rsidRDefault="008E01F7" w:rsidP="000A1754">
      <w:pPr>
        <w:tabs>
          <w:tab w:val="left" w:pos="726"/>
          <w:tab w:val="center" w:pos="4960"/>
          <w:tab w:val="left" w:pos="7327"/>
        </w:tabs>
        <w:spacing w:after="0" w:line="360" w:lineRule="auto"/>
        <w:jc w:val="center"/>
        <w:rPr>
          <w:rFonts w:ascii="Times New Roman" w:hAnsi="Times New Roman" w:cs="Times New Roman"/>
          <w:b/>
          <w:iCs/>
          <w:noProof/>
          <w:sz w:val="28"/>
          <w:szCs w:val="28"/>
        </w:rPr>
      </w:pPr>
    </w:p>
    <w:p w:rsidR="008E01F7" w:rsidRDefault="008E01F7" w:rsidP="000A1754">
      <w:pPr>
        <w:tabs>
          <w:tab w:val="left" w:pos="726"/>
          <w:tab w:val="center" w:pos="4960"/>
          <w:tab w:val="left" w:pos="7327"/>
        </w:tabs>
        <w:spacing w:after="0" w:line="360" w:lineRule="auto"/>
        <w:jc w:val="center"/>
        <w:rPr>
          <w:rFonts w:ascii="Times New Roman" w:hAnsi="Times New Roman" w:cs="Times New Roman"/>
          <w:b/>
          <w:iCs/>
          <w:noProof/>
          <w:sz w:val="28"/>
          <w:szCs w:val="28"/>
        </w:rPr>
      </w:pPr>
    </w:p>
    <w:p w:rsidR="000A1754" w:rsidRDefault="000A1754" w:rsidP="000A1754">
      <w:pPr>
        <w:tabs>
          <w:tab w:val="left" w:pos="726"/>
          <w:tab w:val="center" w:pos="4960"/>
          <w:tab w:val="left" w:pos="7327"/>
        </w:tabs>
        <w:spacing w:after="0" w:line="360" w:lineRule="auto"/>
        <w:jc w:val="center"/>
        <w:rPr>
          <w:rFonts w:ascii="Times New Roman" w:hAnsi="Times New Roman" w:cs="Times New Roman"/>
          <w:b/>
          <w:iCs/>
          <w:noProof/>
          <w:sz w:val="28"/>
          <w:szCs w:val="28"/>
        </w:rPr>
      </w:pPr>
      <w:r w:rsidRPr="004419F6">
        <w:rPr>
          <w:rFonts w:ascii="Times New Roman" w:hAnsi="Times New Roman" w:cs="Times New Roman"/>
          <w:b/>
          <w:iCs/>
          <w:noProof/>
          <w:sz w:val="28"/>
          <w:szCs w:val="28"/>
        </w:rPr>
        <w:lastRenderedPageBreak/>
        <w:t>СПИСОК ИСПОЛЬЗОВАНН</w:t>
      </w:r>
      <w:r>
        <w:rPr>
          <w:rFonts w:ascii="Times New Roman" w:hAnsi="Times New Roman" w:cs="Times New Roman"/>
          <w:b/>
          <w:iCs/>
          <w:noProof/>
          <w:sz w:val="28"/>
          <w:szCs w:val="28"/>
        </w:rPr>
        <w:t>ЫХ</w:t>
      </w:r>
      <w:r w:rsidRPr="004419F6">
        <w:rPr>
          <w:rFonts w:ascii="Times New Roman" w:hAnsi="Times New Roman" w:cs="Times New Roman"/>
          <w:b/>
          <w:iCs/>
          <w:noProof/>
          <w:sz w:val="28"/>
          <w:szCs w:val="28"/>
        </w:rPr>
        <w:t xml:space="preserve"> </w:t>
      </w:r>
      <w:r>
        <w:rPr>
          <w:rFonts w:ascii="Times New Roman" w:hAnsi="Times New Roman" w:cs="Times New Roman"/>
          <w:b/>
          <w:iCs/>
          <w:noProof/>
          <w:sz w:val="28"/>
          <w:szCs w:val="28"/>
        </w:rPr>
        <w:t>ИСТОЧНИКОВ</w:t>
      </w:r>
    </w:p>
    <w:p w:rsidR="000A1754" w:rsidRDefault="000A1754" w:rsidP="000A1754">
      <w:pPr>
        <w:pStyle w:val="a3"/>
        <w:numPr>
          <w:ilvl w:val="0"/>
          <w:numId w:val="42"/>
        </w:numPr>
        <w:spacing w:after="0" w:line="360" w:lineRule="auto"/>
        <w:ind w:left="360" w:hanging="644"/>
        <w:jc w:val="both"/>
        <w:rPr>
          <w:rFonts w:ascii="Times New Roman" w:hAnsi="Times New Roman" w:cs="Times New Roman"/>
          <w:sz w:val="28"/>
          <w:szCs w:val="28"/>
        </w:rPr>
      </w:pPr>
      <w:r w:rsidRPr="00311274">
        <w:rPr>
          <w:rFonts w:ascii="Times New Roman" w:hAnsi="Times New Roman" w:cs="Times New Roman"/>
          <w:sz w:val="28"/>
          <w:szCs w:val="28"/>
        </w:rPr>
        <w:t>Конституция Российской Федерации с комментариями для изучения и понимания /сост. Л.Ш. Лозовский, Б.А. Райзберг. – 3-е изд. – М.: ИНФРА-М, 2016. –</w:t>
      </w:r>
      <w:r>
        <w:rPr>
          <w:rFonts w:ascii="Times New Roman" w:hAnsi="Times New Roman" w:cs="Times New Roman"/>
          <w:sz w:val="28"/>
          <w:szCs w:val="28"/>
        </w:rPr>
        <w:t xml:space="preserve"> </w:t>
      </w:r>
      <w:r w:rsidRPr="00311274">
        <w:rPr>
          <w:rFonts w:ascii="Times New Roman" w:hAnsi="Times New Roman" w:cs="Times New Roman"/>
          <w:sz w:val="28"/>
          <w:szCs w:val="28"/>
        </w:rPr>
        <w:t xml:space="preserve">113 с. </w:t>
      </w:r>
    </w:p>
    <w:p w:rsidR="000A1754" w:rsidRDefault="000A1754" w:rsidP="000A1754">
      <w:pPr>
        <w:pStyle w:val="a3"/>
        <w:numPr>
          <w:ilvl w:val="0"/>
          <w:numId w:val="42"/>
        </w:numPr>
        <w:spacing w:after="0" w:line="360" w:lineRule="auto"/>
        <w:ind w:left="360" w:hanging="644"/>
        <w:jc w:val="both"/>
        <w:rPr>
          <w:rFonts w:ascii="Times New Roman" w:hAnsi="Times New Roman" w:cs="Times New Roman"/>
          <w:sz w:val="28"/>
          <w:szCs w:val="28"/>
        </w:rPr>
      </w:pPr>
      <w:r w:rsidRPr="000A1754">
        <w:rPr>
          <w:rFonts w:ascii="Times New Roman" w:hAnsi="Times New Roman" w:cs="Times New Roman"/>
          <w:color w:val="000000" w:themeColor="text1"/>
          <w:sz w:val="28"/>
          <w:szCs w:val="28"/>
        </w:rPr>
        <w:t xml:space="preserve"> Гражданский кодекс РФ: офиц. текст. — М.: Проспект, 2016. —</w:t>
      </w:r>
      <w:r>
        <w:rPr>
          <w:rFonts w:ascii="Times New Roman" w:hAnsi="Times New Roman" w:cs="Times New Roman"/>
          <w:sz w:val="28"/>
          <w:szCs w:val="28"/>
        </w:rPr>
        <w:t xml:space="preserve"> 3255 с</w:t>
      </w:r>
    </w:p>
    <w:p w:rsidR="000A1754" w:rsidRPr="000A1754" w:rsidRDefault="000A1754" w:rsidP="000A1754">
      <w:pPr>
        <w:pStyle w:val="a3"/>
        <w:numPr>
          <w:ilvl w:val="0"/>
          <w:numId w:val="42"/>
        </w:numPr>
        <w:spacing w:after="0" w:line="360" w:lineRule="auto"/>
        <w:ind w:left="360" w:hanging="644"/>
        <w:jc w:val="both"/>
        <w:rPr>
          <w:rFonts w:ascii="Times New Roman" w:hAnsi="Times New Roman" w:cs="Times New Roman"/>
          <w:sz w:val="28"/>
          <w:szCs w:val="28"/>
        </w:rPr>
      </w:pPr>
      <w:r>
        <w:rPr>
          <w:rFonts w:ascii="Times New Roman" w:hAnsi="Times New Roman" w:cs="Times New Roman"/>
          <w:sz w:val="28"/>
          <w:szCs w:val="28"/>
        </w:rPr>
        <w:t>.</w:t>
      </w:r>
      <w:r w:rsidRPr="000A1754">
        <w:rPr>
          <w:rFonts w:ascii="Times New Roman" w:hAnsi="Times New Roman" w:cs="Times New Roman"/>
          <w:sz w:val="28"/>
          <w:szCs w:val="28"/>
        </w:rPr>
        <w:t>Налоговый кодекс РФ: офиц. текст. — М.: Проспект, 2016. — 1040 с.</w:t>
      </w:r>
    </w:p>
    <w:p w:rsidR="000A1754" w:rsidRPr="000A1754" w:rsidRDefault="000A1754" w:rsidP="000A1754">
      <w:pPr>
        <w:pStyle w:val="a3"/>
        <w:numPr>
          <w:ilvl w:val="0"/>
          <w:numId w:val="42"/>
        </w:numPr>
        <w:spacing w:after="0" w:line="360" w:lineRule="auto"/>
        <w:ind w:left="360" w:hanging="644"/>
        <w:jc w:val="both"/>
        <w:rPr>
          <w:rFonts w:ascii="Times New Roman" w:hAnsi="Times New Roman" w:cs="Times New Roman"/>
          <w:sz w:val="28"/>
          <w:szCs w:val="28"/>
        </w:rPr>
      </w:pPr>
      <w:r w:rsidRPr="000A1754">
        <w:rPr>
          <w:rFonts w:ascii="Times New Roman" w:hAnsi="Times New Roman" w:cs="Times New Roman"/>
          <w:bCs/>
          <w:sz w:val="28"/>
          <w:szCs w:val="28"/>
        </w:rPr>
        <w:t xml:space="preserve">Федеральный закон от 06.10.2003 № 131-ФЗ «Об общих принципах организации местного самоуправления в Российской Федерации» (ред. от 15.02.2016) // </w:t>
      </w:r>
      <w:r w:rsidRPr="000A1754">
        <w:rPr>
          <w:rFonts w:ascii="Times New Roman" w:hAnsi="Times New Roman" w:cs="Times New Roman"/>
          <w:bCs/>
          <w:iCs/>
          <w:sz w:val="28"/>
          <w:szCs w:val="28"/>
          <w:lang w:bidi="ru-RU"/>
        </w:rPr>
        <w:t>[Электронный ресурс]. URL: www.consultant.ru (дата обращения: 10.03.2016).</w:t>
      </w:r>
    </w:p>
    <w:p w:rsidR="000A1754" w:rsidRPr="00311274" w:rsidRDefault="000A1754" w:rsidP="000A1754">
      <w:pPr>
        <w:pStyle w:val="a3"/>
        <w:numPr>
          <w:ilvl w:val="0"/>
          <w:numId w:val="42"/>
        </w:numPr>
        <w:spacing w:after="0" w:line="360" w:lineRule="auto"/>
        <w:ind w:left="360" w:hanging="644"/>
        <w:jc w:val="both"/>
        <w:rPr>
          <w:rFonts w:ascii="Times New Roman" w:hAnsi="Times New Roman" w:cs="Times New Roman"/>
          <w:bCs/>
          <w:iCs/>
          <w:sz w:val="28"/>
          <w:szCs w:val="28"/>
          <w:lang w:bidi="ru-RU"/>
        </w:rPr>
      </w:pPr>
      <w:r w:rsidRPr="00311274">
        <w:rPr>
          <w:rFonts w:ascii="Times New Roman" w:hAnsi="Times New Roman" w:cs="Times New Roman"/>
          <w:bCs/>
          <w:sz w:val="28"/>
          <w:szCs w:val="28"/>
        </w:rPr>
        <w:t>Федеральный закон от 27 мая 2014 г. N 136-ФЗ</w:t>
      </w:r>
      <w:r w:rsidRPr="00311274">
        <w:rPr>
          <w:rFonts w:ascii="Times New Roman" w:hAnsi="Times New Roman" w:cs="Times New Roman"/>
          <w:bCs/>
          <w:sz w:val="28"/>
          <w:szCs w:val="28"/>
        </w:rPr>
        <w:br/>
        <w:t xml:space="preserve">"О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w:t>
      </w:r>
      <w:r w:rsidRPr="00311274">
        <w:rPr>
          <w:rFonts w:ascii="Times New Roman" w:hAnsi="Times New Roman" w:cs="Times New Roman"/>
          <w:bCs/>
          <w:iCs/>
          <w:sz w:val="28"/>
          <w:szCs w:val="28"/>
          <w:lang w:bidi="ru-RU"/>
        </w:rPr>
        <w:t>[Электронный ресурс]. URL: www.consultant.ru (дата обращения: 10.05.2016).</w:t>
      </w:r>
    </w:p>
    <w:p w:rsidR="000A1754" w:rsidRPr="002452BA" w:rsidRDefault="000A1754" w:rsidP="000A1754">
      <w:pPr>
        <w:pStyle w:val="a3"/>
        <w:numPr>
          <w:ilvl w:val="0"/>
          <w:numId w:val="42"/>
        </w:numPr>
        <w:spacing w:after="0" w:line="360" w:lineRule="auto"/>
        <w:ind w:left="360" w:hanging="644"/>
        <w:jc w:val="both"/>
        <w:rPr>
          <w:rFonts w:ascii="Times New Roman" w:hAnsi="Times New Roman" w:cs="Times New Roman"/>
          <w:bCs/>
          <w:iCs/>
          <w:sz w:val="28"/>
          <w:szCs w:val="28"/>
        </w:rPr>
      </w:pPr>
      <w:r w:rsidRPr="002452BA">
        <w:rPr>
          <w:rFonts w:ascii="Times New Roman" w:hAnsi="Times New Roman" w:cs="Times New Roman"/>
          <w:bCs/>
          <w:iCs/>
          <w:sz w:val="28"/>
          <w:szCs w:val="28"/>
        </w:rPr>
        <w:t xml:space="preserve">Бабошин О.А.Конституционно-правовые основы </w:t>
      </w:r>
      <w:r>
        <w:rPr>
          <w:rFonts w:ascii="Times New Roman" w:hAnsi="Times New Roman" w:cs="Times New Roman"/>
          <w:bCs/>
          <w:iCs/>
          <w:sz w:val="28"/>
          <w:szCs w:val="28"/>
        </w:rPr>
        <w:t>ор</w:t>
      </w:r>
      <w:r w:rsidRPr="002452BA">
        <w:rPr>
          <w:rFonts w:ascii="Times New Roman" w:hAnsi="Times New Roman" w:cs="Times New Roman"/>
          <w:bCs/>
          <w:iCs/>
          <w:sz w:val="28"/>
          <w:szCs w:val="28"/>
        </w:rPr>
        <w:t xml:space="preserve">организации муниципальной власти в Российской Федерации /О.А. Бобошин // Вопросы управления. </w:t>
      </w:r>
      <w:r>
        <w:rPr>
          <w:rFonts w:ascii="Times New Roman" w:hAnsi="Times New Roman" w:cs="Times New Roman"/>
          <w:bCs/>
          <w:iCs/>
          <w:sz w:val="28"/>
          <w:szCs w:val="28"/>
        </w:rPr>
        <w:t>-</w:t>
      </w:r>
      <w:r w:rsidRPr="002452BA">
        <w:rPr>
          <w:rFonts w:ascii="Times New Roman" w:hAnsi="Times New Roman" w:cs="Times New Roman"/>
          <w:bCs/>
          <w:iCs/>
          <w:sz w:val="28"/>
          <w:szCs w:val="28"/>
        </w:rPr>
        <w:t xml:space="preserve">2016. </w:t>
      </w:r>
      <w:r>
        <w:rPr>
          <w:rFonts w:ascii="Times New Roman" w:hAnsi="Times New Roman" w:cs="Times New Roman"/>
          <w:bCs/>
          <w:iCs/>
          <w:sz w:val="28"/>
          <w:szCs w:val="28"/>
        </w:rPr>
        <w:t>-</w:t>
      </w:r>
      <w:hyperlink r:id="rId17" w:history="1">
        <w:r w:rsidRPr="000A1754">
          <w:rPr>
            <w:rStyle w:val="a8"/>
            <w:rFonts w:ascii="Times New Roman" w:hAnsi="Times New Roman" w:cs="Times New Roman"/>
            <w:iCs/>
            <w:color w:val="auto"/>
            <w:sz w:val="28"/>
            <w:szCs w:val="28"/>
            <w:u w:val="none"/>
          </w:rPr>
          <w:t>№ 1</w:t>
        </w:r>
      </w:hyperlink>
      <w:r w:rsidRPr="000A1754">
        <w:rPr>
          <w:rFonts w:ascii="Times New Roman" w:hAnsi="Times New Roman" w:cs="Times New Roman"/>
          <w:bCs/>
          <w:iCs/>
          <w:sz w:val="28"/>
          <w:szCs w:val="28"/>
        </w:rPr>
        <w:t xml:space="preserve"> (1</w:t>
      </w:r>
      <w:r w:rsidRPr="002452BA">
        <w:rPr>
          <w:rFonts w:ascii="Times New Roman" w:hAnsi="Times New Roman" w:cs="Times New Roman"/>
          <w:bCs/>
          <w:iCs/>
          <w:sz w:val="28"/>
          <w:szCs w:val="28"/>
        </w:rPr>
        <w:t>9).</w:t>
      </w:r>
      <w:r>
        <w:rPr>
          <w:rFonts w:ascii="Times New Roman" w:hAnsi="Times New Roman" w:cs="Times New Roman"/>
          <w:bCs/>
          <w:iCs/>
          <w:sz w:val="28"/>
          <w:szCs w:val="28"/>
        </w:rPr>
        <w:t>-</w:t>
      </w:r>
      <w:r w:rsidRPr="002452BA">
        <w:rPr>
          <w:rFonts w:ascii="Times New Roman" w:hAnsi="Times New Roman" w:cs="Times New Roman"/>
          <w:bCs/>
          <w:iCs/>
          <w:sz w:val="28"/>
          <w:szCs w:val="28"/>
        </w:rPr>
        <w:t xml:space="preserve"> С. 35-41</w:t>
      </w:r>
    </w:p>
    <w:p w:rsidR="000A1754" w:rsidRDefault="000A1754" w:rsidP="000A1754">
      <w:pPr>
        <w:pStyle w:val="a3"/>
        <w:numPr>
          <w:ilvl w:val="0"/>
          <w:numId w:val="42"/>
        </w:numPr>
        <w:spacing w:after="0" w:line="360" w:lineRule="auto"/>
        <w:ind w:left="360" w:hanging="644"/>
        <w:jc w:val="both"/>
        <w:rPr>
          <w:rFonts w:ascii="Times New Roman" w:hAnsi="Times New Roman" w:cs="Times New Roman"/>
          <w:sz w:val="28"/>
          <w:szCs w:val="28"/>
        </w:rPr>
      </w:pPr>
      <w:r w:rsidRPr="002452BA">
        <w:rPr>
          <w:rFonts w:ascii="Times New Roman" w:hAnsi="Times New Roman" w:cs="Times New Roman"/>
          <w:sz w:val="28"/>
          <w:szCs w:val="28"/>
        </w:rPr>
        <w:t xml:space="preserve">Бабун Р.В. Организация местного самоуправления : учебное пособие / Р.В. Бабун. </w:t>
      </w:r>
      <w:r w:rsidRPr="002452BA">
        <w:rPr>
          <w:rFonts w:ascii="Times New Roman" w:hAnsi="Times New Roman" w:cs="Times New Roman"/>
          <w:iCs/>
          <w:sz w:val="28"/>
          <w:szCs w:val="28"/>
        </w:rPr>
        <w:t>–</w:t>
      </w:r>
      <w:r w:rsidRPr="002452BA">
        <w:rPr>
          <w:rFonts w:ascii="Times New Roman" w:hAnsi="Times New Roman" w:cs="Times New Roman"/>
          <w:sz w:val="28"/>
          <w:szCs w:val="28"/>
        </w:rPr>
        <w:t xml:space="preserve"> 3-е изд., перераб. и доп. </w:t>
      </w:r>
      <w:r w:rsidRPr="002452BA">
        <w:rPr>
          <w:rFonts w:ascii="Times New Roman" w:hAnsi="Times New Roman" w:cs="Times New Roman"/>
          <w:iCs/>
          <w:sz w:val="28"/>
          <w:szCs w:val="28"/>
        </w:rPr>
        <w:t>–</w:t>
      </w:r>
      <w:r w:rsidRPr="002452BA">
        <w:rPr>
          <w:rFonts w:ascii="Times New Roman" w:hAnsi="Times New Roman" w:cs="Times New Roman"/>
          <w:sz w:val="28"/>
          <w:szCs w:val="28"/>
        </w:rPr>
        <w:t xml:space="preserve"> М. : КНОРУС, 2016. </w:t>
      </w:r>
      <w:r w:rsidRPr="002452BA">
        <w:rPr>
          <w:rFonts w:ascii="Times New Roman" w:hAnsi="Times New Roman" w:cs="Times New Roman"/>
          <w:iCs/>
          <w:sz w:val="28"/>
          <w:szCs w:val="28"/>
        </w:rPr>
        <w:t>–</w:t>
      </w:r>
      <w:r w:rsidRPr="002452BA">
        <w:rPr>
          <w:rFonts w:ascii="Times New Roman" w:hAnsi="Times New Roman" w:cs="Times New Roman"/>
          <w:sz w:val="28"/>
          <w:szCs w:val="28"/>
        </w:rPr>
        <w:t xml:space="preserve"> 280 с.</w:t>
      </w:r>
    </w:p>
    <w:p w:rsidR="000A1754" w:rsidRPr="000A1754" w:rsidRDefault="000A1754" w:rsidP="000A1754">
      <w:pPr>
        <w:pStyle w:val="a3"/>
        <w:numPr>
          <w:ilvl w:val="0"/>
          <w:numId w:val="42"/>
        </w:numPr>
        <w:spacing w:after="0" w:line="360" w:lineRule="auto"/>
        <w:ind w:left="360" w:hanging="644"/>
        <w:jc w:val="both"/>
        <w:rPr>
          <w:rFonts w:ascii="Times New Roman" w:hAnsi="Times New Roman" w:cs="Times New Roman"/>
          <w:sz w:val="28"/>
          <w:szCs w:val="28"/>
        </w:rPr>
      </w:pPr>
      <w:r w:rsidRPr="000A1754">
        <w:rPr>
          <w:rFonts w:ascii="Times New Roman" w:hAnsi="Times New Roman" w:cs="Times New Roman"/>
          <w:bCs/>
          <w:sz w:val="28"/>
          <w:szCs w:val="28"/>
        </w:rPr>
        <w:t>База данных показателей муниципальных образований</w:t>
      </w:r>
      <w:r w:rsidRPr="000A1754">
        <w:rPr>
          <w:rFonts w:ascii="Times New Roman" w:hAnsi="Times New Roman" w:cs="Times New Roman"/>
          <w:sz w:val="28"/>
          <w:szCs w:val="28"/>
        </w:rPr>
        <w:t xml:space="preserve"> </w:t>
      </w:r>
      <w:r w:rsidRPr="000A1754">
        <w:rPr>
          <w:rFonts w:ascii="Times New Roman" w:hAnsi="Times New Roman" w:cs="Times New Roman"/>
          <w:bCs/>
          <w:iCs/>
          <w:sz w:val="28"/>
          <w:szCs w:val="28"/>
        </w:rPr>
        <w:t xml:space="preserve">[Электронный ресурс] Федеральная служба государственной статистики: сайт – URL: // </w:t>
      </w:r>
      <w:hyperlink r:id="rId18" w:history="1">
        <w:r w:rsidRPr="000A1754">
          <w:rPr>
            <w:rStyle w:val="a8"/>
            <w:rFonts w:ascii="Times New Roman" w:hAnsi="Times New Roman" w:cs="Times New Roman"/>
            <w:color w:val="4F81BD" w:themeColor="accent1"/>
            <w:sz w:val="28"/>
            <w:szCs w:val="28"/>
            <w:u w:val="none"/>
          </w:rPr>
          <w:t>http://www.gks.ru/free_doc/new_site/bd_munst/munst.htm</w:t>
        </w:r>
      </w:hyperlink>
      <w:r w:rsidRPr="000A1754">
        <w:rPr>
          <w:rFonts w:ascii="Times New Roman" w:hAnsi="Times New Roman" w:cs="Times New Roman"/>
          <w:color w:val="4F81BD" w:themeColor="accent1"/>
          <w:sz w:val="28"/>
          <w:szCs w:val="28"/>
        </w:rPr>
        <w:t xml:space="preserve"> </w:t>
      </w:r>
      <w:r w:rsidRPr="000A1754">
        <w:rPr>
          <w:rFonts w:ascii="Times New Roman" w:hAnsi="Times New Roman" w:cs="Times New Roman"/>
          <w:bCs/>
          <w:sz w:val="28"/>
          <w:szCs w:val="28"/>
        </w:rPr>
        <w:t>(дата обращения: 10.05.2016)</w:t>
      </w:r>
    </w:p>
    <w:p w:rsidR="000A1754" w:rsidRPr="000A1754" w:rsidRDefault="000A1754" w:rsidP="000A1754">
      <w:pPr>
        <w:pStyle w:val="a3"/>
        <w:numPr>
          <w:ilvl w:val="0"/>
          <w:numId w:val="42"/>
        </w:numPr>
        <w:spacing w:after="0" w:line="360" w:lineRule="auto"/>
        <w:ind w:left="360" w:hanging="644"/>
        <w:jc w:val="both"/>
        <w:rPr>
          <w:rFonts w:ascii="Times New Roman" w:hAnsi="Times New Roman" w:cs="Times New Roman"/>
          <w:sz w:val="28"/>
          <w:szCs w:val="28"/>
        </w:rPr>
      </w:pPr>
      <w:r w:rsidRPr="000A1754">
        <w:rPr>
          <w:rFonts w:ascii="Times New Roman" w:hAnsi="Times New Roman" w:cs="Times New Roman"/>
          <w:sz w:val="28"/>
          <w:szCs w:val="28"/>
        </w:rPr>
        <w:t xml:space="preserve">В Иркутске на выборах мэра лидирует действующий градоначальник Владимир Якубовский </w:t>
      </w:r>
      <w:r w:rsidRPr="000A1754">
        <w:rPr>
          <w:rFonts w:ascii="Times New Roman" w:hAnsi="Times New Roman" w:cs="Times New Roman"/>
          <w:bCs/>
          <w:iCs/>
          <w:sz w:val="28"/>
          <w:szCs w:val="28"/>
        </w:rPr>
        <w:t xml:space="preserve">[Электронный ресурс] </w:t>
      </w:r>
      <w:r w:rsidRPr="000A1754">
        <w:rPr>
          <w:rFonts w:ascii="Times New Roman" w:hAnsi="Times New Roman" w:cs="Times New Roman"/>
          <w:sz w:val="28"/>
          <w:szCs w:val="28"/>
        </w:rPr>
        <w:t>ИА REGNUM</w:t>
      </w:r>
      <w:r w:rsidRPr="000A1754">
        <w:rPr>
          <w:rFonts w:ascii="Times New Roman" w:hAnsi="Times New Roman" w:cs="Times New Roman"/>
          <w:bCs/>
          <w:sz w:val="28"/>
          <w:szCs w:val="28"/>
        </w:rPr>
        <w:t xml:space="preserve">: сайт. – URL: // </w:t>
      </w:r>
      <w:hyperlink r:id="rId19" w:history="1">
        <w:r w:rsidRPr="000A1754">
          <w:rPr>
            <w:rStyle w:val="a8"/>
            <w:rFonts w:ascii="Times New Roman" w:hAnsi="Times New Roman" w:cs="Times New Roman"/>
            <w:color w:val="4F81BD" w:themeColor="accent1"/>
            <w:sz w:val="28"/>
            <w:szCs w:val="28"/>
            <w:u w:val="none"/>
          </w:rPr>
          <w:t>https://regnum.ru/news/polit/525354.html</w:t>
        </w:r>
      </w:hyperlink>
      <w:r w:rsidRPr="000A1754">
        <w:rPr>
          <w:rFonts w:ascii="Times New Roman" w:hAnsi="Times New Roman" w:cs="Times New Roman"/>
          <w:color w:val="4F81BD" w:themeColor="accent1"/>
          <w:sz w:val="28"/>
          <w:szCs w:val="28"/>
        </w:rPr>
        <w:t xml:space="preserve"> </w:t>
      </w:r>
      <w:r w:rsidRPr="000A1754">
        <w:rPr>
          <w:rFonts w:ascii="Times New Roman" w:hAnsi="Times New Roman" w:cs="Times New Roman"/>
          <w:bCs/>
          <w:sz w:val="28"/>
          <w:szCs w:val="28"/>
        </w:rPr>
        <w:t>(дата обращения: 10.05.2016)</w:t>
      </w:r>
    </w:p>
    <w:p w:rsidR="000A1754" w:rsidRPr="00303597" w:rsidRDefault="000A1754" w:rsidP="000A1754">
      <w:pPr>
        <w:pStyle w:val="a3"/>
        <w:widowControl w:val="0"/>
        <w:numPr>
          <w:ilvl w:val="0"/>
          <w:numId w:val="42"/>
        </w:numPr>
        <w:spacing w:after="0" w:line="360" w:lineRule="auto"/>
        <w:ind w:left="360" w:hanging="644"/>
        <w:jc w:val="both"/>
        <w:rPr>
          <w:rFonts w:ascii="Times New Roman" w:hAnsi="Times New Roman" w:cs="Times New Roman"/>
          <w:sz w:val="28"/>
          <w:szCs w:val="28"/>
        </w:rPr>
      </w:pPr>
      <w:r w:rsidRPr="00303597">
        <w:rPr>
          <w:rFonts w:ascii="Times New Roman" w:hAnsi="Times New Roman" w:cs="Times New Roman"/>
          <w:sz w:val="28"/>
          <w:szCs w:val="28"/>
        </w:rPr>
        <w:t xml:space="preserve">Ведомственная целевая программа «Развитие муниципальной службы в </w:t>
      </w:r>
      <w:r w:rsidRPr="000A1754">
        <w:rPr>
          <w:rFonts w:ascii="Times New Roman" w:hAnsi="Times New Roman" w:cs="Times New Roman"/>
          <w:sz w:val="28"/>
          <w:szCs w:val="28"/>
        </w:rPr>
        <w:lastRenderedPageBreak/>
        <w:t xml:space="preserve">Иркутской области» на 2017 - 2020 годы </w:t>
      </w:r>
      <w:r w:rsidRPr="000A1754">
        <w:rPr>
          <w:rFonts w:ascii="Times New Roman" w:hAnsi="Times New Roman" w:cs="Times New Roman"/>
          <w:bCs/>
          <w:iCs/>
          <w:sz w:val="28"/>
          <w:szCs w:val="28"/>
        </w:rPr>
        <w:t xml:space="preserve">[Электронный ресурс] </w:t>
      </w:r>
      <w:hyperlink r:id="rId20" w:tgtFrame="_blank" w:history="1">
        <w:r w:rsidRPr="000A1754">
          <w:rPr>
            <w:rStyle w:val="a8"/>
            <w:rFonts w:ascii="Times New Roman" w:hAnsi="Times New Roman" w:cs="Times New Roman"/>
            <w:color w:val="auto"/>
            <w:sz w:val="28"/>
            <w:szCs w:val="28"/>
            <w:u w:val="none"/>
          </w:rPr>
          <w:t>Иркутская область: официальный портал</w:t>
        </w:r>
      </w:hyperlink>
      <w:r w:rsidRPr="000A1754">
        <w:rPr>
          <w:rFonts w:ascii="Times New Roman" w:hAnsi="Times New Roman" w:cs="Times New Roman"/>
          <w:sz w:val="28"/>
          <w:szCs w:val="28"/>
        </w:rPr>
        <w:t xml:space="preserve">. </w:t>
      </w:r>
      <w:r w:rsidRPr="000A1754">
        <w:rPr>
          <w:rFonts w:ascii="Times New Roman" w:hAnsi="Times New Roman" w:cs="Times New Roman"/>
          <w:iCs/>
          <w:sz w:val="28"/>
          <w:szCs w:val="28"/>
        </w:rPr>
        <w:t>– URL:</w:t>
      </w:r>
      <w:r w:rsidRPr="00303597">
        <w:rPr>
          <w:rFonts w:ascii="Times New Roman" w:hAnsi="Times New Roman" w:cs="Times New Roman"/>
          <w:sz w:val="28"/>
          <w:szCs w:val="28"/>
        </w:rPr>
        <w:t xml:space="preserve"> // </w:t>
      </w:r>
      <w:hyperlink r:id="rId21" w:history="1">
        <w:r w:rsidRPr="000A1754">
          <w:rPr>
            <w:rStyle w:val="a8"/>
            <w:rFonts w:ascii="Times New Roman" w:hAnsi="Times New Roman" w:cs="Times New Roman"/>
            <w:color w:val="4F81BD" w:themeColor="accent1"/>
            <w:sz w:val="28"/>
            <w:szCs w:val="28"/>
            <w:u w:val="none"/>
          </w:rPr>
          <w:t>http://irkobl.ru/sites/regpolicy/vcp/</w:t>
        </w:r>
      </w:hyperlink>
      <w:r w:rsidRPr="000A1754">
        <w:rPr>
          <w:rFonts w:ascii="Times New Roman" w:hAnsi="Times New Roman" w:cs="Times New Roman"/>
          <w:color w:val="4F81BD" w:themeColor="accent1"/>
          <w:sz w:val="28"/>
          <w:szCs w:val="28"/>
        </w:rPr>
        <w:t xml:space="preserve"> </w:t>
      </w:r>
      <w:r w:rsidRPr="00303597">
        <w:rPr>
          <w:rFonts w:ascii="Times New Roman" w:hAnsi="Times New Roman" w:cs="Times New Roman"/>
          <w:sz w:val="28"/>
          <w:szCs w:val="28"/>
        </w:rPr>
        <w:t xml:space="preserve"> </w:t>
      </w:r>
      <w:r w:rsidRPr="00303597">
        <w:rPr>
          <w:rFonts w:ascii="Times New Roman" w:hAnsi="Times New Roman" w:cs="Times New Roman"/>
          <w:bCs/>
          <w:iCs/>
          <w:sz w:val="28"/>
          <w:szCs w:val="28"/>
          <w:lang w:bidi="ru-RU"/>
        </w:rPr>
        <w:t>(дата обращения: 10.05.2016)</w:t>
      </w:r>
    </w:p>
    <w:p w:rsidR="000A1754" w:rsidRDefault="000A1754" w:rsidP="000A1754"/>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0A1754" w:rsidRDefault="000A1754"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8E01F7" w:rsidRDefault="008E01F7"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8E01F7" w:rsidRDefault="008E01F7"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8E01F7" w:rsidRDefault="008E01F7"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8E01F7" w:rsidRDefault="008E01F7"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8E01F7" w:rsidRDefault="008E01F7"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8E01F7" w:rsidRDefault="008E01F7"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8E01F7" w:rsidRDefault="008E01F7"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8E01F7" w:rsidRDefault="008E01F7"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8E01F7" w:rsidRDefault="008E01F7"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8E01F7" w:rsidRDefault="008E01F7"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8E01F7" w:rsidRDefault="008E01F7"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8E01F7" w:rsidRDefault="008E01F7"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8E01F7" w:rsidRDefault="008E01F7"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8E01F7" w:rsidRDefault="008E01F7"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8E01F7" w:rsidRDefault="008E01F7"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8E01F7" w:rsidRDefault="008E01F7"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8E01F7" w:rsidRDefault="008E01F7"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8E01F7" w:rsidRDefault="008E01F7"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8E01F7" w:rsidRDefault="008E01F7"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8E01F7" w:rsidRDefault="008E01F7"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8E01F7" w:rsidRDefault="008E01F7"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8E01F7" w:rsidRDefault="008E01F7"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8E01F7" w:rsidRDefault="008E01F7"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8E01F7" w:rsidRDefault="008E01F7"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8E01F7" w:rsidRDefault="008E01F7"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8E01F7" w:rsidRDefault="008E01F7"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8E01F7" w:rsidRDefault="008E01F7"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8E01F7" w:rsidRDefault="008E01F7"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8E01F7" w:rsidRDefault="008E01F7"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8E01F7" w:rsidRDefault="008E01F7"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8E01F7" w:rsidRDefault="008E01F7"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8E01F7" w:rsidRDefault="008E01F7"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8E01F7" w:rsidRDefault="008E01F7"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8E01F7" w:rsidRDefault="008E01F7"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8E01F7" w:rsidRDefault="008E01F7"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8E01F7" w:rsidRDefault="008E01F7"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8E01F7" w:rsidRDefault="008E01F7"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8E01F7" w:rsidRDefault="008E01F7"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8E01F7" w:rsidRDefault="008E01F7" w:rsidP="00EF2D0C">
      <w:pPr>
        <w:shd w:val="clear" w:color="auto" w:fill="FFFFFF"/>
        <w:spacing w:after="0" w:line="240" w:lineRule="auto"/>
        <w:ind w:left="1400" w:right="1400"/>
        <w:jc w:val="center"/>
        <w:rPr>
          <w:rFonts w:ascii="Times New Roman" w:eastAsia="Times New Roman" w:hAnsi="Times New Roman" w:cs="Times New Roman"/>
          <w:color w:val="000000"/>
          <w:lang w:eastAsia="ru-RU"/>
        </w:rPr>
      </w:pPr>
    </w:p>
    <w:p w:rsidR="00EF2D0C" w:rsidRPr="008E01F7" w:rsidRDefault="008E01F7" w:rsidP="00EF2D0C">
      <w:pPr>
        <w:shd w:val="clear" w:color="auto" w:fill="FFFFFF"/>
        <w:spacing w:after="0" w:line="240" w:lineRule="auto"/>
        <w:ind w:left="1400" w:right="1400"/>
        <w:jc w:val="center"/>
        <w:rPr>
          <w:rFonts w:ascii="Arial" w:eastAsia="Times New Roman" w:hAnsi="Arial" w:cs="Arial"/>
          <w:b/>
          <w:color w:val="000000"/>
          <w:sz w:val="28"/>
          <w:szCs w:val="28"/>
          <w:lang w:eastAsia="ru-RU"/>
        </w:rPr>
      </w:pPr>
      <w:r w:rsidRPr="008E01F7">
        <w:rPr>
          <w:rFonts w:ascii="Times New Roman" w:eastAsia="Times New Roman" w:hAnsi="Times New Roman" w:cs="Times New Roman"/>
          <w:b/>
          <w:color w:val="000000"/>
          <w:sz w:val="28"/>
          <w:szCs w:val="28"/>
          <w:lang w:eastAsia="ru-RU"/>
        </w:rPr>
        <w:lastRenderedPageBreak/>
        <w:t>ПРИЛОЖЕНИЕ 1</w:t>
      </w:r>
    </w:p>
    <w:p w:rsidR="008E01F7" w:rsidRDefault="008E01F7" w:rsidP="00EF2D0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E01F7" w:rsidRDefault="008E01F7" w:rsidP="00EF2D0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F2D0C" w:rsidRPr="00EF2D0C" w:rsidRDefault="00EF2D0C" w:rsidP="00EF2D0C">
      <w:pPr>
        <w:shd w:val="clear" w:color="auto" w:fill="FFFFFF"/>
        <w:spacing w:after="0" w:line="240" w:lineRule="auto"/>
        <w:jc w:val="center"/>
        <w:rPr>
          <w:rFonts w:ascii="Arial" w:eastAsia="Times New Roman" w:hAnsi="Arial" w:cs="Arial"/>
          <w:color w:val="000000"/>
          <w:lang w:eastAsia="ru-RU"/>
        </w:rPr>
      </w:pPr>
      <w:r w:rsidRPr="00EF2D0C">
        <w:rPr>
          <w:rFonts w:ascii="Times New Roman" w:eastAsia="Times New Roman" w:hAnsi="Times New Roman" w:cs="Times New Roman"/>
          <w:b/>
          <w:bCs/>
          <w:color w:val="000000"/>
          <w:sz w:val="28"/>
          <w:szCs w:val="28"/>
          <w:lang w:eastAsia="ru-RU"/>
        </w:rPr>
        <w:t>Пример оформления таблицы</w:t>
      </w:r>
    </w:p>
    <w:p w:rsidR="008E01F7" w:rsidRDefault="008E01F7" w:rsidP="00EF2D0C">
      <w:pPr>
        <w:shd w:val="clear" w:color="auto" w:fill="FFFFFF"/>
        <w:spacing w:after="0" w:line="240" w:lineRule="auto"/>
        <w:ind w:firstLine="400"/>
        <w:jc w:val="right"/>
        <w:rPr>
          <w:rFonts w:ascii="Times New Roman" w:eastAsia="Times New Roman" w:hAnsi="Times New Roman" w:cs="Times New Roman"/>
          <w:b/>
          <w:color w:val="000000"/>
          <w:sz w:val="24"/>
          <w:szCs w:val="24"/>
          <w:lang w:eastAsia="ru-RU"/>
        </w:rPr>
      </w:pPr>
    </w:p>
    <w:p w:rsidR="008E01F7" w:rsidRDefault="008E01F7" w:rsidP="00EF2D0C">
      <w:pPr>
        <w:shd w:val="clear" w:color="auto" w:fill="FFFFFF"/>
        <w:spacing w:after="0" w:line="240" w:lineRule="auto"/>
        <w:ind w:firstLine="400"/>
        <w:jc w:val="right"/>
        <w:rPr>
          <w:rFonts w:ascii="Times New Roman" w:eastAsia="Times New Roman" w:hAnsi="Times New Roman" w:cs="Times New Roman"/>
          <w:b/>
          <w:color w:val="000000"/>
          <w:sz w:val="24"/>
          <w:szCs w:val="24"/>
          <w:lang w:eastAsia="ru-RU"/>
        </w:rPr>
      </w:pPr>
    </w:p>
    <w:p w:rsidR="00EF2D0C" w:rsidRPr="00EF2D0C" w:rsidRDefault="00EF2D0C" w:rsidP="00EF2D0C">
      <w:pPr>
        <w:shd w:val="clear" w:color="auto" w:fill="FFFFFF"/>
        <w:spacing w:after="0" w:line="240" w:lineRule="auto"/>
        <w:ind w:firstLine="400"/>
        <w:jc w:val="right"/>
        <w:rPr>
          <w:rFonts w:ascii="Arial" w:eastAsia="Times New Roman" w:hAnsi="Arial" w:cs="Arial"/>
          <w:b/>
          <w:color w:val="000000"/>
          <w:lang w:eastAsia="ru-RU"/>
        </w:rPr>
      </w:pPr>
      <w:r w:rsidRPr="00EF2D0C">
        <w:rPr>
          <w:rFonts w:ascii="Times New Roman" w:eastAsia="Times New Roman" w:hAnsi="Times New Roman" w:cs="Times New Roman"/>
          <w:b/>
          <w:color w:val="000000"/>
          <w:sz w:val="24"/>
          <w:szCs w:val="24"/>
          <w:lang w:eastAsia="ru-RU"/>
        </w:rPr>
        <w:t>Таблица 1</w:t>
      </w:r>
    </w:p>
    <w:p w:rsidR="00EF2D0C" w:rsidRPr="00EF2D0C" w:rsidRDefault="00EF2D0C" w:rsidP="00EF2D0C">
      <w:pPr>
        <w:shd w:val="clear" w:color="auto" w:fill="FFFFFF"/>
        <w:spacing w:line="240" w:lineRule="auto"/>
        <w:jc w:val="center"/>
        <w:rPr>
          <w:rFonts w:ascii="Arial" w:eastAsia="Times New Roman" w:hAnsi="Arial" w:cs="Arial"/>
          <w:b/>
          <w:color w:val="000000"/>
          <w:lang w:eastAsia="ru-RU"/>
        </w:rPr>
      </w:pPr>
      <w:r>
        <w:rPr>
          <w:rFonts w:ascii="Times New Roman" w:eastAsia="Times New Roman" w:hAnsi="Times New Roman" w:cs="Times New Roman"/>
          <w:b/>
          <w:color w:val="000000"/>
          <w:sz w:val="24"/>
          <w:szCs w:val="24"/>
          <w:lang w:eastAsia="ru-RU"/>
        </w:rPr>
        <w:t xml:space="preserve">Доходная </w:t>
      </w:r>
      <w:r w:rsidRPr="00EF2D0C">
        <w:rPr>
          <w:rFonts w:ascii="Times New Roman" w:eastAsia="Times New Roman" w:hAnsi="Times New Roman" w:cs="Times New Roman"/>
          <w:b/>
          <w:color w:val="000000"/>
          <w:sz w:val="24"/>
          <w:szCs w:val="24"/>
          <w:lang w:eastAsia="ru-RU"/>
        </w:rPr>
        <w:t xml:space="preserve"> часть бюджета Иркутской области</w:t>
      </w:r>
    </w:p>
    <w:tbl>
      <w:tblPr>
        <w:tblW w:w="12015" w:type="dxa"/>
        <w:tblCellMar>
          <w:left w:w="0" w:type="dxa"/>
          <w:right w:w="0" w:type="dxa"/>
        </w:tblCellMar>
        <w:tblLook w:val="04A0" w:firstRow="1" w:lastRow="0" w:firstColumn="1" w:lastColumn="0" w:noHBand="0" w:noVBand="1"/>
      </w:tblPr>
      <w:tblGrid>
        <w:gridCol w:w="2145"/>
        <w:gridCol w:w="2041"/>
        <w:gridCol w:w="1955"/>
        <w:gridCol w:w="1958"/>
        <w:gridCol w:w="1958"/>
        <w:gridCol w:w="1958"/>
      </w:tblGrid>
      <w:tr w:rsidR="00EF2D0C" w:rsidRPr="00EF2D0C" w:rsidTr="00EF2D0C">
        <w:tc>
          <w:tcPr>
            <w:tcW w:w="2145"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EF2D0C" w:rsidRPr="00EF2D0C" w:rsidRDefault="00EF2D0C" w:rsidP="00EF2D0C">
            <w:pPr>
              <w:spacing w:after="0" w:line="0" w:lineRule="atLeast"/>
              <w:jc w:val="center"/>
              <w:rPr>
                <w:rFonts w:ascii="Arial" w:eastAsia="Times New Roman" w:hAnsi="Arial" w:cs="Arial"/>
                <w:color w:val="000000"/>
                <w:lang w:eastAsia="ru-RU"/>
              </w:rPr>
            </w:pPr>
            <w:bookmarkStart w:id="15" w:name="e7990576eccac144ce7861f4a64398c0e6249d33"/>
            <w:bookmarkStart w:id="16" w:name="3"/>
            <w:bookmarkEnd w:id="15"/>
            <w:bookmarkEnd w:id="16"/>
          </w:p>
        </w:tc>
        <w:tc>
          <w:tcPr>
            <w:tcW w:w="2041"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EF2D0C" w:rsidRPr="00EF2D0C" w:rsidRDefault="00EF2D0C" w:rsidP="00EF2D0C">
            <w:pPr>
              <w:spacing w:after="0" w:line="0" w:lineRule="atLeast"/>
              <w:jc w:val="center"/>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t>Заголовок граф</w:t>
            </w:r>
          </w:p>
        </w:tc>
        <w:tc>
          <w:tcPr>
            <w:tcW w:w="1955"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EF2D0C" w:rsidRPr="00EF2D0C" w:rsidRDefault="00EF2D0C" w:rsidP="00EF2D0C">
            <w:pPr>
              <w:spacing w:after="0" w:line="240" w:lineRule="auto"/>
              <w:rPr>
                <w:rFonts w:ascii="Times New Roman" w:eastAsia="Times New Roman" w:hAnsi="Times New Roman" w:cs="Times New Roman"/>
                <w:sz w:val="1"/>
                <w:szCs w:val="24"/>
                <w:lang w:eastAsia="ru-RU"/>
              </w:rPr>
            </w:pPr>
          </w:p>
        </w:tc>
        <w:tc>
          <w:tcPr>
            <w:tcW w:w="195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EF2D0C" w:rsidRPr="00EF2D0C" w:rsidRDefault="00EF2D0C" w:rsidP="00EF2D0C">
            <w:pPr>
              <w:spacing w:after="0" w:line="240" w:lineRule="auto"/>
              <w:rPr>
                <w:rFonts w:ascii="Times New Roman" w:eastAsia="Times New Roman" w:hAnsi="Times New Roman" w:cs="Times New Roman"/>
                <w:sz w:val="1"/>
                <w:szCs w:val="24"/>
                <w:lang w:eastAsia="ru-RU"/>
              </w:rPr>
            </w:pPr>
          </w:p>
        </w:tc>
        <w:tc>
          <w:tcPr>
            <w:tcW w:w="195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EF2D0C" w:rsidRPr="00EF2D0C" w:rsidRDefault="00EF2D0C" w:rsidP="00EF2D0C">
            <w:pPr>
              <w:spacing w:after="0" w:line="240" w:lineRule="auto"/>
              <w:rPr>
                <w:rFonts w:ascii="Times New Roman" w:eastAsia="Times New Roman" w:hAnsi="Times New Roman" w:cs="Times New Roman"/>
                <w:sz w:val="1"/>
                <w:szCs w:val="24"/>
                <w:lang w:eastAsia="ru-RU"/>
              </w:rPr>
            </w:pPr>
          </w:p>
        </w:tc>
        <w:tc>
          <w:tcPr>
            <w:tcW w:w="195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EF2D0C" w:rsidRPr="00EF2D0C" w:rsidRDefault="00EF2D0C" w:rsidP="00EF2D0C">
            <w:pPr>
              <w:spacing w:after="0" w:line="240" w:lineRule="auto"/>
              <w:rPr>
                <w:rFonts w:ascii="Times New Roman" w:eastAsia="Times New Roman" w:hAnsi="Times New Roman" w:cs="Times New Roman"/>
                <w:sz w:val="1"/>
                <w:szCs w:val="24"/>
                <w:lang w:eastAsia="ru-RU"/>
              </w:rPr>
            </w:pPr>
          </w:p>
        </w:tc>
      </w:tr>
      <w:tr w:rsidR="00EF2D0C" w:rsidRPr="00EF2D0C" w:rsidTr="00EF2D0C">
        <w:tc>
          <w:tcPr>
            <w:tcW w:w="2145"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EF2D0C" w:rsidRPr="00EF2D0C" w:rsidRDefault="00EF2D0C" w:rsidP="00EF2D0C">
            <w:pPr>
              <w:spacing w:after="0" w:line="240" w:lineRule="auto"/>
              <w:rPr>
                <w:rFonts w:ascii="Times New Roman" w:eastAsia="Times New Roman" w:hAnsi="Times New Roman" w:cs="Times New Roman"/>
                <w:sz w:val="1"/>
                <w:szCs w:val="24"/>
                <w:lang w:eastAsia="ru-RU"/>
              </w:rPr>
            </w:pPr>
          </w:p>
        </w:tc>
        <w:tc>
          <w:tcPr>
            <w:tcW w:w="2041"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EF2D0C" w:rsidRPr="00EF2D0C" w:rsidRDefault="00EF2D0C" w:rsidP="00EF2D0C">
            <w:pPr>
              <w:spacing w:after="0" w:line="0" w:lineRule="atLeast"/>
              <w:jc w:val="center"/>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t>Подзаго-ловок граф</w:t>
            </w:r>
          </w:p>
        </w:tc>
        <w:tc>
          <w:tcPr>
            <w:tcW w:w="1955"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EF2D0C" w:rsidRPr="00EF2D0C" w:rsidRDefault="00EF2D0C" w:rsidP="00EF2D0C">
            <w:pPr>
              <w:spacing w:after="0" w:line="0" w:lineRule="atLeast"/>
              <w:jc w:val="center"/>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t>Подзаго-ловок граф</w:t>
            </w:r>
          </w:p>
        </w:tc>
        <w:tc>
          <w:tcPr>
            <w:tcW w:w="195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EF2D0C" w:rsidRPr="00EF2D0C" w:rsidRDefault="00EF2D0C" w:rsidP="00EF2D0C">
            <w:pPr>
              <w:spacing w:after="0" w:line="0" w:lineRule="atLeast"/>
              <w:jc w:val="center"/>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t>Подзаго-ловок граф</w:t>
            </w:r>
          </w:p>
        </w:tc>
        <w:tc>
          <w:tcPr>
            <w:tcW w:w="195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EF2D0C" w:rsidRPr="00EF2D0C" w:rsidRDefault="00EF2D0C" w:rsidP="00EF2D0C">
            <w:pPr>
              <w:spacing w:after="0" w:line="0" w:lineRule="atLeast"/>
              <w:jc w:val="center"/>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t>Подзаго-ловок граф</w:t>
            </w:r>
          </w:p>
        </w:tc>
        <w:tc>
          <w:tcPr>
            <w:tcW w:w="195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EF2D0C" w:rsidRPr="00EF2D0C" w:rsidRDefault="00EF2D0C" w:rsidP="00EF2D0C">
            <w:pPr>
              <w:spacing w:after="0" w:line="240" w:lineRule="auto"/>
              <w:rPr>
                <w:rFonts w:ascii="Times New Roman" w:eastAsia="Times New Roman" w:hAnsi="Times New Roman" w:cs="Times New Roman"/>
                <w:sz w:val="1"/>
                <w:szCs w:val="24"/>
                <w:lang w:eastAsia="ru-RU"/>
              </w:rPr>
            </w:pPr>
          </w:p>
        </w:tc>
      </w:tr>
      <w:tr w:rsidR="00EF2D0C" w:rsidRPr="00EF2D0C" w:rsidTr="00EF2D0C">
        <w:tc>
          <w:tcPr>
            <w:tcW w:w="2145"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EF2D0C" w:rsidRPr="00EF2D0C" w:rsidRDefault="00EF2D0C" w:rsidP="00EF2D0C">
            <w:pPr>
              <w:spacing w:after="0" w:line="0" w:lineRule="atLeast"/>
              <w:jc w:val="center"/>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t>1</w:t>
            </w:r>
          </w:p>
        </w:tc>
        <w:tc>
          <w:tcPr>
            <w:tcW w:w="2041"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EF2D0C" w:rsidRPr="00EF2D0C" w:rsidRDefault="00EF2D0C" w:rsidP="00EF2D0C">
            <w:pPr>
              <w:spacing w:after="0" w:line="0" w:lineRule="atLeast"/>
              <w:jc w:val="center"/>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t>2</w:t>
            </w:r>
          </w:p>
        </w:tc>
        <w:tc>
          <w:tcPr>
            <w:tcW w:w="1955"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EF2D0C" w:rsidRPr="00EF2D0C" w:rsidRDefault="00EF2D0C" w:rsidP="00EF2D0C">
            <w:pPr>
              <w:spacing w:after="0" w:line="0" w:lineRule="atLeast"/>
              <w:jc w:val="center"/>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t>3</w:t>
            </w:r>
          </w:p>
        </w:tc>
        <w:tc>
          <w:tcPr>
            <w:tcW w:w="195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EF2D0C" w:rsidRPr="00EF2D0C" w:rsidRDefault="00EF2D0C" w:rsidP="00EF2D0C">
            <w:pPr>
              <w:spacing w:after="0" w:line="0" w:lineRule="atLeast"/>
              <w:jc w:val="center"/>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t>4</w:t>
            </w:r>
          </w:p>
        </w:tc>
        <w:tc>
          <w:tcPr>
            <w:tcW w:w="195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EF2D0C" w:rsidRPr="00EF2D0C" w:rsidRDefault="00EF2D0C" w:rsidP="00EF2D0C">
            <w:pPr>
              <w:spacing w:after="0" w:line="0" w:lineRule="atLeast"/>
              <w:jc w:val="center"/>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t>5</w:t>
            </w:r>
          </w:p>
        </w:tc>
        <w:tc>
          <w:tcPr>
            <w:tcW w:w="195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EF2D0C" w:rsidRPr="00EF2D0C" w:rsidRDefault="00EF2D0C" w:rsidP="00EF2D0C">
            <w:pPr>
              <w:spacing w:after="0" w:line="240" w:lineRule="auto"/>
              <w:rPr>
                <w:rFonts w:ascii="Times New Roman" w:eastAsia="Times New Roman" w:hAnsi="Times New Roman" w:cs="Times New Roman"/>
                <w:sz w:val="1"/>
                <w:szCs w:val="24"/>
                <w:lang w:eastAsia="ru-RU"/>
              </w:rPr>
            </w:pPr>
          </w:p>
        </w:tc>
      </w:tr>
      <w:tr w:rsidR="00EF2D0C" w:rsidRPr="00EF2D0C" w:rsidTr="00EF2D0C">
        <w:tc>
          <w:tcPr>
            <w:tcW w:w="2145"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EF2D0C" w:rsidRPr="00EF2D0C" w:rsidRDefault="00EF2D0C" w:rsidP="00EF2D0C">
            <w:pPr>
              <w:spacing w:after="0" w:line="0" w:lineRule="atLeast"/>
              <w:jc w:val="both"/>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t>Наименование</w:t>
            </w:r>
          </w:p>
        </w:tc>
        <w:tc>
          <w:tcPr>
            <w:tcW w:w="2041"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EF2D0C" w:rsidRPr="00EF2D0C" w:rsidRDefault="00EF2D0C" w:rsidP="00EF2D0C">
            <w:pPr>
              <w:spacing w:after="0" w:line="0" w:lineRule="atLeast"/>
              <w:ind w:right="396"/>
              <w:jc w:val="right"/>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t>10,5</w:t>
            </w:r>
          </w:p>
        </w:tc>
        <w:tc>
          <w:tcPr>
            <w:tcW w:w="1955"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EF2D0C" w:rsidRPr="00EF2D0C" w:rsidRDefault="00EF2D0C" w:rsidP="00EF2D0C">
            <w:pPr>
              <w:spacing w:after="0" w:line="0" w:lineRule="atLeast"/>
              <w:ind w:right="396"/>
              <w:jc w:val="right"/>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t>10,0</w:t>
            </w:r>
          </w:p>
        </w:tc>
        <w:tc>
          <w:tcPr>
            <w:tcW w:w="195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EF2D0C" w:rsidRPr="00EF2D0C" w:rsidRDefault="00EF2D0C" w:rsidP="00EF2D0C">
            <w:pPr>
              <w:spacing w:after="0" w:line="0" w:lineRule="atLeast"/>
              <w:ind w:right="396"/>
              <w:jc w:val="right"/>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t>10,5</w:t>
            </w:r>
          </w:p>
        </w:tc>
        <w:tc>
          <w:tcPr>
            <w:tcW w:w="195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EF2D0C" w:rsidRPr="00EF2D0C" w:rsidRDefault="00EF2D0C" w:rsidP="00EF2D0C">
            <w:pPr>
              <w:spacing w:after="0" w:line="0" w:lineRule="atLeast"/>
              <w:ind w:right="396"/>
              <w:jc w:val="right"/>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t>10,0</w:t>
            </w:r>
          </w:p>
        </w:tc>
        <w:tc>
          <w:tcPr>
            <w:tcW w:w="195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EF2D0C" w:rsidRPr="00EF2D0C" w:rsidRDefault="00EF2D0C" w:rsidP="00EF2D0C">
            <w:pPr>
              <w:spacing w:after="0" w:line="240" w:lineRule="auto"/>
              <w:rPr>
                <w:rFonts w:ascii="Times New Roman" w:eastAsia="Times New Roman" w:hAnsi="Times New Roman" w:cs="Times New Roman"/>
                <w:sz w:val="1"/>
                <w:szCs w:val="24"/>
                <w:lang w:eastAsia="ru-RU"/>
              </w:rPr>
            </w:pPr>
          </w:p>
        </w:tc>
      </w:tr>
      <w:tr w:rsidR="00EF2D0C" w:rsidRPr="00EF2D0C" w:rsidTr="00EF2D0C">
        <w:tc>
          <w:tcPr>
            <w:tcW w:w="2145"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EF2D0C" w:rsidRPr="00EF2D0C" w:rsidRDefault="00EF2D0C" w:rsidP="00EF2D0C">
            <w:pPr>
              <w:spacing w:after="0" w:line="0" w:lineRule="atLeast"/>
              <w:jc w:val="both"/>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t>Наименование</w:t>
            </w:r>
          </w:p>
        </w:tc>
        <w:tc>
          <w:tcPr>
            <w:tcW w:w="2041"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EF2D0C" w:rsidRPr="00EF2D0C" w:rsidRDefault="00EF2D0C" w:rsidP="00EF2D0C">
            <w:pPr>
              <w:spacing w:after="0" w:line="0" w:lineRule="atLeast"/>
              <w:ind w:right="396"/>
              <w:jc w:val="right"/>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t>100,5</w:t>
            </w:r>
          </w:p>
        </w:tc>
        <w:tc>
          <w:tcPr>
            <w:tcW w:w="1955"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EF2D0C" w:rsidRPr="00EF2D0C" w:rsidRDefault="00EF2D0C" w:rsidP="00EF2D0C">
            <w:pPr>
              <w:spacing w:after="0" w:line="0" w:lineRule="atLeast"/>
              <w:ind w:right="396"/>
              <w:jc w:val="right"/>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t>100,0</w:t>
            </w:r>
          </w:p>
        </w:tc>
        <w:tc>
          <w:tcPr>
            <w:tcW w:w="195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EF2D0C" w:rsidRPr="00EF2D0C" w:rsidRDefault="00EF2D0C" w:rsidP="00EF2D0C">
            <w:pPr>
              <w:spacing w:after="0" w:line="0" w:lineRule="atLeast"/>
              <w:ind w:right="396"/>
              <w:jc w:val="right"/>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t>100,5</w:t>
            </w:r>
          </w:p>
        </w:tc>
        <w:tc>
          <w:tcPr>
            <w:tcW w:w="195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EF2D0C" w:rsidRPr="00EF2D0C" w:rsidRDefault="00EF2D0C" w:rsidP="00EF2D0C">
            <w:pPr>
              <w:spacing w:after="0" w:line="0" w:lineRule="atLeast"/>
              <w:ind w:right="396"/>
              <w:jc w:val="right"/>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t>100,0</w:t>
            </w:r>
          </w:p>
        </w:tc>
        <w:tc>
          <w:tcPr>
            <w:tcW w:w="195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EF2D0C" w:rsidRPr="00EF2D0C" w:rsidRDefault="00EF2D0C" w:rsidP="00EF2D0C">
            <w:pPr>
              <w:spacing w:after="0" w:line="240" w:lineRule="auto"/>
              <w:rPr>
                <w:rFonts w:ascii="Times New Roman" w:eastAsia="Times New Roman" w:hAnsi="Times New Roman" w:cs="Times New Roman"/>
                <w:sz w:val="1"/>
                <w:szCs w:val="24"/>
                <w:lang w:eastAsia="ru-RU"/>
              </w:rPr>
            </w:pPr>
          </w:p>
        </w:tc>
      </w:tr>
      <w:tr w:rsidR="00EF2D0C" w:rsidRPr="00EF2D0C" w:rsidTr="00EF2D0C">
        <w:trPr>
          <w:trHeight w:val="1220"/>
        </w:trPr>
        <w:tc>
          <w:tcPr>
            <w:tcW w:w="2145"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EF2D0C" w:rsidRPr="00EF2D0C" w:rsidRDefault="00EF2D0C" w:rsidP="00EF2D0C">
            <w:pPr>
              <w:spacing w:after="0" w:line="240" w:lineRule="auto"/>
              <w:ind w:left="284" w:hanging="284"/>
              <w:jc w:val="both"/>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t>Многострочное наименование боковика выполняется через один интервал, первая строка выделяется</w:t>
            </w:r>
          </w:p>
        </w:tc>
        <w:tc>
          <w:tcPr>
            <w:tcW w:w="2041"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EF2D0C" w:rsidRPr="00EF2D0C" w:rsidRDefault="00EF2D0C" w:rsidP="00EF2D0C">
            <w:pPr>
              <w:spacing w:after="0" w:line="240" w:lineRule="auto"/>
              <w:jc w:val="center"/>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t>–</w:t>
            </w:r>
          </w:p>
        </w:tc>
        <w:tc>
          <w:tcPr>
            <w:tcW w:w="1955"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EF2D0C" w:rsidRPr="00EF2D0C" w:rsidRDefault="00EF2D0C" w:rsidP="00EF2D0C">
            <w:pPr>
              <w:spacing w:after="0" w:line="240" w:lineRule="auto"/>
              <w:ind w:firstLine="404"/>
              <w:jc w:val="center"/>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t>0,5</w:t>
            </w:r>
          </w:p>
        </w:tc>
        <w:tc>
          <w:tcPr>
            <w:tcW w:w="195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EF2D0C" w:rsidRPr="00EF2D0C" w:rsidRDefault="00EF2D0C" w:rsidP="00EF2D0C">
            <w:pPr>
              <w:spacing w:after="0" w:line="240" w:lineRule="auto"/>
              <w:ind w:firstLine="404"/>
              <w:jc w:val="center"/>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t>1,5</w:t>
            </w:r>
            <w:r w:rsidRPr="00EF2D0C">
              <w:rPr>
                <w:rFonts w:ascii="Times New Roman" w:eastAsia="Times New Roman" w:hAnsi="Times New Roman" w:cs="Times New Roman"/>
                <w:color w:val="000000"/>
                <w:sz w:val="24"/>
                <w:szCs w:val="24"/>
                <w:vertAlign w:val="superscript"/>
                <w:lang w:eastAsia="ru-RU"/>
              </w:rPr>
              <w:t>*</w:t>
            </w:r>
          </w:p>
        </w:tc>
        <w:tc>
          <w:tcPr>
            <w:tcW w:w="195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EF2D0C" w:rsidRPr="00EF2D0C" w:rsidRDefault="00EF2D0C" w:rsidP="00EF2D0C">
            <w:pPr>
              <w:spacing w:after="0" w:line="240" w:lineRule="auto"/>
              <w:jc w:val="center"/>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t>–</w:t>
            </w:r>
          </w:p>
        </w:tc>
        <w:tc>
          <w:tcPr>
            <w:tcW w:w="195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EF2D0C" w:rsidRPr="00EF2D0C" w:rsidRDefault="00EF2D0C" w:rsidP="00EF2D0C">
            <w:pPr>
              <w:spacing w:after="0" w:line="240" w:lineRule="auto"/>
              <w:rPr>
                <w:rFonts w:ascii="Times New Roman" w:eastAsia="Times New Roman" w:hAnsi="Times New Roman" w:cs="Times New Roman"/>
                <w:sz w:val="24"/>
                <w:szCs w:val="24"/>
                <w:lang w:eastAsia="ru-RU"/>
              </w:rPr>
            </w:pPr>
          </w:p>
        </w:tc>
      </w:tr>
      <w:tr w:rsidR="00EF2D0C" w:rsidRPr="00EF2D0C" w:rsidTr="00EF2D0C">
        <w:trPr>
          <w:trHeight w:val="420"/>
        </w:trPr>
        <w:tc>
          <w:tcPr>
            <w:tcW w:w="2145"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EF2D0C" w:rsidRPr="00EF2D0C" w:rsidRDefault="00EF2D0C" w:rsidP="00EF2D0C">
            <w:pPr>
              <w:spacing w:after="0" w:line="240" w:lineRule="auto"/>
              <w:jc w:val="both"/>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t>Наименование</w:t>
            </w:r>
          </w:p>
        </w:tc>
        <w:tc>
          <w:tcPr>
            <w:tcW w:w="2041"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EF2D0C" w:rsidRPr="00EF2D0C" w:rsidRDefault="00EF2D0C" w:rsidP="00EF2D0C">
            <w:pPr>
              <w:spacing w:after="0" w:line="240" w:lineRule="auto"/>
              <w:ind w:right="396" w:firstLine="400"/>
              <w:jc w:val="right"/>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t>100,5</w:t>
            </w:r>
          </w:p>
        </w:tc>
        <w:tc>
          <w:tcPr>
            <w:tcW w:w="1955"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EF2D0C" w:rsidRPr="00EF2D0C" w:rsidRDefault="00EF2D0C" w:rsidP="00EF2D0C">
            <w:pPr>
              <w:spacing w:after="0" w:line="240" w:lineRule="auto"/>
              <w:ind w:right="396" w:firstLine="404"/>
              <w:jc w:val="right"/>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t>100,5</w:t>
            </w:r>
          </w:p>
        </w:tc>
        <w:tc>
          <w:tcPr>
            <w:tcW w:w="195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EF2D0C" w:rsidRPr="00EF2D0C" w:rsidRDefault="00EF2D0C" w:rsidP="00EF2D0C">
            <w:pPr>
              <w:spacing w:after="0" w:line="240" w:lineRule="auto"/>
              <w:ind w:right="396" w:firstLine="404"/>
              <w:jc w:val="right"/>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t>10,5</w:t>
            </w:r>
          </w:p>
        </w:tc>
        <w:tc>
          <w:tcPr>
            <w:tcW w:w="195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EF2D0C" w:rsidRPr="00EF2D0C" w:rsidRDefault="00EF2D0C" w:rsidP="00EF2D0C">
            <w:pPr>
              <w:spacing w:after="0" w:line="240" w:lineRule="auto"/>
              <w:jc w:val="center"/>
              <w:rPr>
                <w:rFonts w:ascii="Arial" w:eastAsia="Times New Roman" w:hAnsi="Arial" w:cs="Arial"/>
                <w:color w:val="000000"/>
                <w:lang w:eastAsia="ru-RU"/>
              </w:rPr>
            </w:pPr>
            <w:r w:rsidRPr="00EF2D0C">
              <w:rPr>
                <w:rFonts w:ascii="Times New Roman" w:eastAsia="Times New Roman" w:hAnsi="Times New Roman" w:cs="Times New Roman"/>
                <w:color w:val="000000"/>
                <w:sz w:val="24"/>
                <w:szCs w:val="24"/>
                <w:lang w:eastAsia="ru-RU"/>
              </w:rPr>
              <w:t>–</w:t>
            </w:r>
          </w:p>
        </w:tc>
        <w:tc>
          <w:tcPr>
            <w:tcW w:w="195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EF2D0C" w:rsidRPr="00EF2D0C" w:rsidRDefault="00EF2D0C" w:rsidP="00EF2D0C">
            <w:pPr>
              <w:spacing w:after="0" w:line="240" w:lineRule="auto"/>
              <w:rPr>
                <w:rFonts w:ascii="Times New Roman" w:eastAsia="Times New Roman" w:hAnsi="Times New Roman" w:cs="Times New Roman"/>
                <w:sz w:val="24"/>
                <w:szCs w:val="24"/>
                <w:lang w:eastAsia="ru-RU"/>
              </w:rPr>
            </w:pPr>
          </w:p>
        </w:tc>
      </w:tr>
    </w:tbl>
    <w:p w:rsidR="00186218" w:rsidRDefault="00186218"/>
    <w:p w:rsidR="00186218" w:rsidRDefault="00186218"/>
    <w:p w:rsidR="00186218" w:rsidRDefault="00186218"/>
    <w:p w:rsidR="00186218" w:rsidRDefault="00186218"/>
    <w:p w:rsidR="00186218" w:rsidRDefault="00186218"/>
    <w:p w:rsidR="00186218" w:rsidRDefault="00186218"/>
    <w:p w:rsidR="00186218" w:rsidRDefault="00186218"/>
    <w:p w:rsidR="00186218" w:rsidRDefault="00186218"/>
    <w:p w:rsidR="00186218" w:rsidRDefault="00186218"/>
    <w:p w:rsidR="00186218" w:rsidRDefault="00186218"/>
    <w:p w:rsidR="00186218" w:rsidRDefault="00186218"/>
    <w:p w:rsidR="00186218" w:rsidRDefault="00186218"/>
    <w:sectPr w:rsidR="00186218">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CF5" w:rsidRDefault="004D7CF5" w:rsidP="00186218">
      <w:pPr>
        <w:spacing w:after="0" w:line="240" w:lineRule="auto"/>
      </w:pPr>
      <w:r>
        <w:separator/>
      </w:r>
    </w:p>
  </w:endnote>
  <w:endnote w:type="continuationSeparator" w:id="0">
    <w:p w:rsidR="004D7CF5" w:rsidRDefault="004D7CF5" w:rsidP="00186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299879"/>
      <w:docPartObj>
        <w:docPartGallery w:val="Page Numbers (Bottom of Page)"/>
        <w:docPartUnique/>
      </w:docPartObj>
    </w:sdtPr>
    <w:sdtEndPr/>
    <w:sdtContent>
      <w:p w:rsidR="00A1147D" w:rsidRDefault="00A1147D">
        <w:pPr>
          <w:pStyle w:val="a6"/>
          <w:jc w:val="center"/>
        </w:pPr>
        <w:r>
          <w:fldChar w:fldCharType="begin"/>
        </w:r>
        <w:r>
          <w:instrText>PAGE   \* MERGEFORMAT</w:instrText>
        </w:r>
        <w:r>
          <w:fldChar w:fldCharType="separate"/>
        </w:r>
        <w:r w:rsidR="00BE5645">
          <w:rPr>
            <w:noProof/>
          </w:rPr>
          <w:t>1</w:t>
        </w:r>
        <w:r>
          <w:fldChar w:fldCharType="end"/>
        </w:r>
      </w:p>
    </w:sdtContent>
  </w:sdt>
  <w:p w:rsidR="00A1147D" w:rsidRDefault="00A114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CF5" w:rsidRDefault="004D7CF5" w:rsidP="00186218">
      <w:pPr>
        <w:spacing w:after="0" w:line="240" w:lineRule="auto"/>
      </w:pPr>
      <w:r>
        <w:separator/>
      </w:r>
    </w:p>
  </w:footnote>
  <w:footnote w:type="continuationSeparator" w:id="0">
    <w:p w:rsidR="004D7CF5" w:rsidRDefault="004D7CF5" w:rsidP="001862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481"/>
    <w:multiLevelType w:val="hybridMultilevel"/>
    <w:tmpl w:val="4B6E2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214045"/>
    <w:multiLevelType w:val="multilevel"/>
    <w:tmpl w:val="9FFAC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16712D"/>
    <w:multiLevelType w:val="multilevel"/>
    <w:tmpl w:val="1884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A922F7"/>
    <w:multiLevelType w:val="multilevel"/>
    <w:tmpl w:val="3E48A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66E5A"/>
    <w:multiLevelType w:val="multilevel"/>
    <w:tmpl w:val="6DE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D275CE"/>
    <w:multiLevelType w:val="multilevel"/>
    <w:tmpl w:val="4E626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FE047D"/>
    <w:multiLevelType w:val="hybridMultilevel"/>
    <w:tmpl w:val="C0782E22"/>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2190F7A"/>
    <w:multiLevelType w:val="multilevel"/>
    <w:tmpl w:val="C6D6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1F41AB"/>
    <w:multiLevelType w:val="multilevel"/>
    <w:tmpl w:val="EB92E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063FA1"/>
    <w:multiLevelType w:val="hybridMultilevel"/>
    <w:tmpl w:val="A078A09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0">
    <w:nsid w:val="2312275A"/>
    <w:multiLevelType w:val="hybridMultilevel"/>
    <w:tmpl w:val="B8F62A94"/>
    <w:lvl w:ilvl="0" w:tplc="0419000F">
      <w:start w:val="1"/>
      <w:numFmt w:val="decimal"/>
      <w:lvlText w:val="%1."/>
      <w:lvlJc w:val="left"/>
      <w:pPr>
        <w:ind w:left="2188" w:hanging="360"/>
      </w:pPr>
    </w:lvl>
    <w:lvl w:ilvl="1" w:tplc="04190019" w:tentative="1">
      <w:start w:val="1"/>
      <w:numFmt w:val="lowerLetter"/>
      <w:lvlText w:val="%2."/>
      <w:lvlJc w:val="left"/>
      <w:pPr>
        <w:ind w:left="2908" w:hanging="360"/>
      </w:pPr>
    </w:lvl>
    <w:lvl w:ilvl="2" w:tplc="0419001B" w:tentative="1">
      <w:start w:val="1"/>
      <w:numFmt w:val="lowerRoman"/>
      <w:lvlText w:val="%3."/>
      <w:lvlJc w:val="right"/>
      <w:pPr>
        <w:ind w:left="3628" w:hanging="180"/>
      </w:pPr>
    </w:lvl>
    <w:lvl w:ilvl="3" w:tplc="0419000F" w:tentative="1">
      <w:start w:val="1"/>
      <w:numFmt w:val="decimal"/>
      <w:lvlText w:val="%4."/>
      <w:lvlJc w:val="left"/>
      <w:pPr>
        <w:ind w:left="4348" w:hanging="360"/>
      </w:pPr>
    </w:lvl>
    <w:lvl w:ilvl="4" w:tplc="04190019" w:tentative="1">
      <w:start w:val="1"/>
      <w:numFmt w:val="lowerLetter"/>
      <w:lvlText w:val="%5."/>
      <w:lvlJc w:val="left"/>
      <w:pPr>
        <w:ind w:left="5068" w:hanging="360"/>
      </w:pPr>
    </w:lvl>
    <w:lvl w:ilvl="5" w:tplc="0419001B" w:tentative="1">
      <w:start w:val="1"/>
      <w:numFmt w:val="lowerRoman"/>
      <w:lvlText w:val="%6."/>
      <w:lvlJc w:val="right"/>
      <w:pPr>
        <w:ind w:left="5788" w:hanging="180"/>
      </w:pPr>
    </w:lvl>
    <w:lvl w:ilvl="6" w:tplc="0419000F" w:tentative="1">
      <w:start w:val="1"/>
      <w:numFmt w:val="decimal"/>
      <w:lvlText w:val="%7."/>
      <w:lvlJc w:val="left"/>
      <w:pPr>
        <w:ind w:left="6508" w:hanging="360"/>
      </w:pPr>
    </w:lvl>
    <w:lvl w:ilvl="7" w:tplc="04190019" w:tentative="1">
      <w:start w:val="1"/>
      <w:numFmt w:val="lowerLetter"/>
      <w:lvlText w:val="%8."/>
      <w:lvlJc w:val="left"/>
      <w:pPr>
        <w:ind w:left="7228" w:hanging="360"/>
      </w:pPr>
    </w:lvl>
    <w:lvl w:ilvl="8" w:tplc="0419001B" w:tentative="1">
      <w:start w:val="1"/>
      <w:numFmt w:val="lowerRoman"/>
      <w:lvlText w:val="%9."/>
      <w:lvlJc w:val="right"/>
      <w:pPr>
        <w:ind w:left="7948" w:hanging="180"/>
      </w:pPr>
    </w:lvl>
  </w:abstractNum>
  <w:abstractNum w:abstractNumId="11">
    <w:nsid w:val="2BD96A09"/>
    <w:multiLevelType w:val="multilevel"/>
    <w:tmpl w:val="3C76E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E212FA"/>
    <w:multiLevelType w:val="hybridMultilevel"/>
    <w:tmpl w:val="592C7A4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DE449FB"/>
    <w:multiLevelType w:val="multilevel"/>
    <w:tmpl w:val="B09C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C04262"/>
    <w:multiLevelType w:val="hybridMultilevel"/>
    <w:tmpl w:val="BF12A98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5">
    <w:nsid w:val="32D728F8"/>
    <w:multiLevelType w:val="hybridMultilevel"/>
    <w:tmpl w:val="C4B4CE8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105DBD"/>
    <w:multiLevelType w:val="multilevel"/>
    <w:tmpl w:val="E422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8F2EDD"/>
    <w:multiLevelType w:val="multilevel"/>
    <w:tmpl w:val="2DD4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98515A"/>
    <w:multiLevelType w:val="multilevel"/>
    <w:tmpl w:val="6868F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586EA3"/>
    <w:multiLevelType w:val="hybridMultilevel"/>
    <w:tmpl w:val="2E387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4344EC"/>
    <w:multiLevelType w:val="multilevel"/>
    <w:tmpl w:val="9224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2EB6CC0"/>
    <w:multiLevelType w:val="multilevel"/>
    <w:tmpl w:val="9FF4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0E4181"/>
    <w:multiLevelType w:val="multilevel"/>
    <w:tmpl w:val="8638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27289D"/>
    <w:multiLevelType w:val="multilevel"/>
    <w:tmpl w:val="7EBC9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B2239E"/>
    <w:multiLevelType w:val="multilevel"/>
    <w:tmpl w:val="6A3AA40E"/>
    <w:lvl w:ilvl="0">
      <w:start w:val="1"/>
      <w:numFmt w:val="decimal"/>
      <w:lvlText w:val="%1."/>
      <w:lvlJc w:val="left"/>
      <w:pPr>
        <w:tabs>
          <w:tab w:val="num" w:pos="0"/>
        </w:tabs>
        <w:ind w:left="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58A21A7F"/>
    <w:multiLevelType w:val="hybridMultilevel"/>
    <w:tmpl w:val="7D048AA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6">
    <w:nsid w:val="58F31E5D"/>
    <w:multiLevelType w:val="multilevel"/>
    <w:tmpl w:val="088E7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3A6F06"/>
    <w:multiLevelType w:val="multilevel"/>
    <w:tmpl w:val="323A2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CC32F5"/>
    <w:multiLevelType w:val="multilevel"/>
    <w:tmpl w:val="1918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877DA2"/>
    <w:multiLevelType w:val="hybridMultilevel"/>
    <w:tmpl w:val="0EAAF0BA"/>
    <w:lvl w:ilvl="0" w:tplc="04190001">
      <w:start w:val="1"/>
      <w:numFmt w:val="bullet"/>
      <w:lvlText w:val=""/>
      <w:lvlJc w:val="left"/>
      <w:pPr>
        <w:ind w:left="2188" w:hanging="360"/>
      </w:pPr>
      <w:rPr>
        <w:rFonts w:ascii="Symbol" w:hAnsi="Symbol" w:hint="default"/>
      </w:rPr>
    </w:lvl>
    <w:lvl w:ilvl="1" w:tplc="04190003" w:tentative="1">
      <w:start w:val="1"/>
      <w:numFmt w:val="bullet"/>
      <w:lvlText w:val="o"/>
      <w:lvlJc w:val="left"/>
      <w:pPr>
        <w:ind w:left="2908" w:hanging="360"/>
      </w:pPr>
      <w:rPr>
        <w:rFonts w:ascii="Courier New" w:hAnsi="Courier New" w:cs="Courier New" w:hint="default"/>
      </w:rPr>
    </w:lvl>
    <w:lvl w:ilvl="2" w:tplc="04190005" w:tentative="1">
      <w:start w:val="1"/>
      <w:numFmt w:val="bullet"/>
      <w:lvlText w:val=""/>
      <w:lvlJc w:val="left"/>
      <w:pPr>
        <w:ind w:left="3628" w:hanging="360"/>
      </w:pPr>
      <w:rPr>
        <w:rFonts w:ascii="Wingdings" w:hAnsi="Wingdings" w:hint="default"/>
      </w:rPr>
    </w:lvl>
    <w:lvl w:ilvl="3" w:tplc="04190001" w:tentative="1">
      <w:start w:val="1"/>
      <w:numFmt w:val="bullet"/>
      <w:lvlText w:val=""/>
      <w:lvlJc w:val="left"/>
      <w:pPr>
        <w:ind w:left="4348" w:hanging="360"/>
      </w:pPr>
      <w:rPr>
        <w:rFonts w:ascii="Symbol" w:hAnsi="Symbol" w:hint="default"/>
      </w:rPr>
    </w:lvl>
    <w:lvl w:ilvl="4" w:tplc="04190003" w:tentative="1">
      <w:start w:val="1"/>
      <w:numFmt w:val="bullet"/>
      <w:lvlText w:val="o"/>
      <w:lvlJc w:val="left"/>
      <w:pPr>
        <w:ind w:left="5068" w:hanging="360"/>
      </w:pPr>
      <w:rPr>
        <w:rFonts w:ascii="Courier New" w:hAnsi="Courier New" w:cs="Courier New" w:hint="default"/>
      </w:rPr>
    </w:lvl>
    <w:lvl w:ilvl="5" w:tplc="04190005" w:tentative="1">
      <w:start w:val="1"/>
      <w:numFmt w:val="bullet"/>
      <w:lvlText w:val=""/>
      <w:lvlJc w:val="left"/>
      <w:pPr>
        <w:ind w:left="5788" w:hanging="360"/>
      </w:pPr>
      <w:rPr>
        <w:rFonts w:ascii="Wingdings" w:hAnsi="Wingdings" w:hint="default"/>
      </w:rPr>
    </w:lvl>
    <w:lvl w:ilvl="6" w:tplc="04190001" w:tentative="1">
      <w:start w:val="1"/>
      <w:numFmt w:val="bullet"/>
      <w:lvlText w:val=""/>
      <w:lvlJc w:val="left"/>
      <w:pPr>
        <w:ind w:left="6508" w:hanging="360"/>
      </w:pPr>
      <w:rPr>
        <w:rFonts w:ascii="Symbol" w:hAnsi="Symbol" w:hint="default"/>
      </w:rPr>
    </w:lvl>
    <w:lvl w:ilvl="7" w:tplc="04190003" w:tentative="1">
      <w:start w:val="1"/>
      <w:numFmt w:val="bullet"/>
      <w:lvlText w:val="o"/>
      <w:lvlJc w:val="left"/>
      <w:pPr>
        <w:ind w:left="7228" w:hanging="360"/>
      </w:pPr>
      <w:rPr>
        <w:rFonts w:ascii="Courier New" w:hAnsi="Courier New" w:cs="Courier New" w:hint="default"/>
      </w:rPr>
    </w:lvl>
    <w:lvl w:ilvl="8" w:tplc="04190005" w:tentative="1">
      <w:start w:val="1"/>
      <w:numFmt w:val="bullet"/>
      <w:lvlText w:val=""/>
      <w:lvlJc w:val="left"/>
      <w:pPr>
        <w:ind w:left="7948" w:hanging="360"/>
      </w:pPr>
      <w:rPr>
        <w:rFonts w:ascii="Wingdings" w:hAnsi="Wingdings" w:hint="default"/>
      </w:rPr>
    </w:lvl>
  </w:abstractNum>
  <w:abstractNum w:abstractNumId="30">
    <w:nsid w:val="60210C48"/>
    <w:multiLevelType w:val="multilevel"/>
    <w:tmpl w:val="BAF4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747D94"/>
    <w:multiLevelType w:val="multilevel"/>
    <w:tmpl w:val="CADCCDD8"/>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32">
    <w:nsid w:val="66E246CD"/>
    <w:multiLevelType w:val="multilevel"/>
    <w:tmpl w:val="BCACC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9D35B6"/>
    <w:multiLevelType w:val="multilevel"/>
    <w:tmpl w:val="A02E79C0"/>
    <w:lvl w:ilvl="0">
      <w:start w:val="1"/>
      <w:numFmt w:val="decimal"/>
      <w:lvlText w:val="%1."/>
      <w:lvlJc w:val="left"/>
      <w:pPr>
        <w:ind w:left="525" w:hanging="525"/>
      </w:pPr>
      <w:rPr>
        <w:rFonts w:ascii="Times New Roman" w:hAnsi="Helvetica" w:hint="default"/>
      </w:rPr>
    </w:lvl>
    <w:lvl w:ilvl="1">
      <w:start w:val="1"/>
      <w:numFmt w:val="decimal"/>
      <w:lvlText w:val="%1.%2."/>
      <w:lvlJc w:val="left"/>
      <w:pPr>
        <w:ind w:left="720" w:hanging="720"/>
      </w:pPr>
      <w:rPr>
        <w:rFonts w:ascii="Times New Roman" w:hAnsi="Helvetica" w:hint="default"/>
      </w:rPr>
    </w:lvl>
    <w:lvl w:ilvl="2">
      <w:start w:val="1"/>
      <w:numFmt w:val="decimal"/>
      <w:lvlText w:val="%1.%2.%3."/>
      <w:lvlJc w:val="left"/>
      <w:pPr>
        <w:ind w:left="720" w:hanging="720"/>
      </w:pPr>
      <w:rPr>
        <w:rFonts w:ascii="Times New Roman" w:hAnsi="Helvetica" w:hint="default"/>
      </w:rPr>
    </w:lvl>
    <w:lvl w:ilvl="3">
      <w:start w:val="1"/>
      <w:numFmt w:val="decimal"/>
      <w:lvlText w:val="%1.%2.%3.%4."/>
      <w:lvlJc w:val="left"/>
      <w:pPr>
        <w:ind w:left="1080" w:hanging="1080"/>
      </w:pPr>
      <w:rPr>
        <w:rFonts w:ascii="Times New Roman" w:hAnsi="Helvetica" w:hint="default"/>
      </w:rPr>
    </w:lvl>
    <w:lvl w:ilvl="4">
      <w:start w:val="1"/>
      <w:numFmt w:val="decimal"/>
      <w:lvlText w:val="%1.%2.%3.%4.%5."/>
      <w:lvlJc w:val="left"/>
      <w:pPr>
        <w:ind w:left="1080" w:hanging="1080"/>
      </w:pPr>
      <w:rPr>
        <w:rFonts w:ascii="Times New Roman" w:hAnsi="Helvetica" w:hint="default"/>
      </w:rPr>
    </w:lvl>
    <w:lvl w:ilvl="5">
      <w:start w:val="1"/>
      <w:numFmt w:val="decimal"/>
      <w:lvlText w:val="%1.%2.%3.%4.%5.%6."/>
      <w:lvlJc w:val="left"/>
      <w:pPr>
        <w:ind w:left="1440" w:hanging="1440"/>
      </w:pPr>
      <w:rPr>
        <w:rFonts w:ascii="Times New Roman" w:hAnsi="Helvetica" w:hint="default"/>
      </w:rPr>
    </w:lvl>
    <w:lvl w:ilvl="6">
      <w:start w:val="1"/>
      <w:numFmt w:val="decimal"/>
      <w:lvlText w:val="%1.%2.%3.%4.%5.%6.%7."/>
      <w:lvlJc w:val="left"/>
      <w:pPr>
        <w:ind w:left="1800" w:hanging="1800"/>
      </w:pPr>
      <w:rPr>
        <w:rFonts w:ascii="Times New Roman" w:hAnsi="Helvetica" w:hint="default"/>
      </w:rPr>
    </w:lvl>
    <w:lvl w:ilvl="7">
      <w:start w:val="1"/>
      <w:numFmt w:val="decimal"/>
      <w:lvlText w:val="%1.%2.%3.%4.%5.%6.%7.%8."/>
      <w:lvlJc w:val="left"/>
      <w:pPr>
        <w:ind w:left="1800" w:hanging="1800"/>
      </w:pPr>
      <w:rPr>
        <w:rFonts w:ascii="Times New Roman" w:hAnsi="Helvetica" w:hint="default"/>
      </w:rPr>
    </w:lvl>
    <w:lvl w:ilvl="8">
      <w:start w:val="1"/>
      <w:numFmt w:val="decimal"/>
      <w:lvlText w:val="%1.%2.%3.%4.%5.%6.%7.%8.%9."/>
      <w:lvlJc w:val="left"/>
      <w:pPr>
        <w:ind w:left="2160" w:hanging="2160"/>
      </w:pPr>
      <w:rPr>
        <w:rFonts w:ascii="Times New Roman" w:hAnsi="Helvetica" w:hint="default"/>
      </w:rPr>
    </w:lvl>
  </w:abstractNum>
  <w:abstractNum w:abstractNumId="34">
    <w:nsid w:val="6AB318CD"/>
    <w:multiLevelType w:val="multilevel"/>
    <w:tmpl w:val="5620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333163"/>
    <w:multiLevelType w:val="multilevel"/>
    <w:tmpl w:val="9E8A8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9777A4"/>
    <w:multiLevelType w:val="multilevel"/>
    <w:tmpl w:val="5B04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D72ADC"/>
    <w:multiLevelType w:val="multilevel"/>
    <w:tmpl w:val="F064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6769A0"/>
    <w:multiLevelType w:val="multilevel"/>
    <w:tmpl w:val="F0C66F58"/>
    <w:lvl w:ilvl="0">
      <w:start w:val="1"/>
      <w:numFmt w:val="decimal"/>
      <w:lvlText w:val="%1."/>
      <w:lvlJc w:val="left"/>
      <w:pPr>
        <w:tabs>
          <w:tab w:val="num" w:pos="502"/>
        </w:tabs>
        <w:ind w:left="502" w:hanging="360"/>
      </w:pPr>
    </w:lvl>
    <w:lvl w:ilvl="1" w:tentative="1">
      <w:start w:val="1"/>
      <w:numFmt w:val="decimal"/>
      <w:lvlText w:val="%2."/>
      <w:lvlJc w:val="left"/>
      <w:pPr>
        <w:tabs>
          <w:tab w:val="num" w:pos="1582"/>
        </w:tabs>
        <w:ind w:left="1582" w:hanging="360"/>
      </w:pPr>
    </w:lvl>
    <w:lvl w:ilvl="2" w:tentative="1">
      <w:start w:val="1"/>
      <w:numFmt w:val="decimal"/>
      <w:lvlText w:val="%3."/>
      <w:lvlJc w:val="left"/>
      <w:pPr>
        <w:tabs>
          <w:tab w:val="num" w:pos="2302"/>
        </w:tabs>
        <w:ind w:left="2302" w:hanging="360"/>
      </w:pPr>
    </w:lvl>
    <w:lvl w:ilvl="3" w:tentative="1">
      <w:start w:val="1"/>
      <w:numFmt w:val="decimal"/>
      <w:lvlText w:val="%4."/>
      <w:lvlJc w:val="left"/>
      <w:pPr>
        <w:tabs>
          <w:tab w:val="num" w:pos="3022"/>
        </w:tabs>
        <w:ind w:left="3022" w:hanging="360"/>
      </w:pPr>
    </w:lvl>
    <w:lvl w:ilvl="4" w:tentative="1">
      <w:start w:val="1"/>
      <w:numFmt w:val="decimal"/>
      <w:lvlText w:val="%5."/>
      <w:lvlJc w:val="left"/>
      <w:pPr>
        <w:tabs>
          <w:tab w:val="num" w:pos="3742"/>
        </w:tabs>
        <w:ind w:left="3742" w:hanging="360"/>
      </w:pPr>
    </w:lvl>
    <w:lvl w:ilvl="5" w:tentative="1">
      <w:start w:val="1"/>
      <w:numFmt w:val="decimal"/>
      <w:lvlText w:val="%6."/>
      <w:lvlJc w:val="left"/>
      <w:pPr>
        <w:tabs>
          <w:tab w:val="num" w:pos="4462"/>
        </w:tabs>
        <w:ind w:left="4462" w:hanging="360"/>
      </w:pPr>
    </w:lvl>
    <w:lvl w:ilvl="6" w:tentative="1">
      <w:start w:val="1"/>
      <w:numFmt w:val="decimal"/>
      <w:lvlText w:val="%7."/>
      <w:lvlJc w:val="left"/>
      <w:pPr>
        <w:tabs>
          <w:tab w:val="num" w:pos="5182"/>
        </w:tabs>
        <w:ind w:left="5182" w:hanging="360"/>
      </w:pPr>
    </w:lvl>
    <w:lvl w:ilvl="7" w:tentative="1">
      <w:start w:val="1"/>
      <w:numFmt w:val="decimal"/>
      <w:lvlText w:val="%8."/>
      <w:lvlJc w:val="left"/>
      <w:pPr>
        <w:tabs>
          <w:tab w:val="num" w:pos="5902"/>
        </w:tabs>
        <w:ind w:left="5902" w:hanging="360"/>
      </w:pPr>
    </w:lvl>
    <w:lvl w:ilvl="8" w:tentative="1">
      <w:start w:val="1"/>
      <w:numFmt w:val="decimal"/>
      <w:lvlText w:val="%9."/>
      <w:lvlJc w:val="left"/>
      <w:pPr>
        <w:tabs>
          <w:tab w:val="num" w:pos="6622"/>
        </w:tabs>
        <w:ind w:left="6622" w:hanging="360"/>
      </w:pPr>
    </w:lvl>
  </w:abstractNum>
  <w:abstractNum w:abstractNumId="39">
    <w:nsid w:val="779F7086"/>
    <w:multiLevelType w:val="hybridMultilevel"/>
    <w:tmpl w:val="63ECBD56"/>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AAE3E9F"/>
    <w:multiLevelType w:val="multilevel"/>
    <w:tmpl w:val="2582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7C1FD1"/>
    <w:multiLevelType w:val="hybridMultilevel"/>
    <w:tmpl w:val="604843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C547D1B"/>
    <w:multiLevelType w:val="hybridMultilevel"/>
    <w:tmpl w:val="75B62E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1"/>
  </w:num>
  <w:num w:numId="2">
    <w:abstractNumId w:val="37"/>
  </w:num>
  <w:num w:numId="3">
    <w:abstractNumId w:val="40"/>
  </w:num>
  <w:num w:numId="4">
    <w:abstractNumId w:val="2"/>
  </w:num>
  <w:num w:numId="5">
    <w:abstractNumId w:val="21"/>
  </w:num>
  <w:num w:numId="6">
    <w:abstractNumId w:val="3"/>
  </w:num>
  <w:num w:numId="7">
    <w:abstractNumId w:val="11"/>
  </w:num>
  <w:num w:numId="8">
    <w:abstractNumId w:val="35"/>
  </w:num>
  <w:num w:numId="9">
    <w:abstractNumId w:val="22"/>
  </w:num>
  <w:num w:numId="10">
    <w:abstractNumId w:val="1"/>
  </w:num>
  <w:num w:numId="11">
    <w:abstractNumId w:val="30"/>
  </w:num>
  <w:num w:numId="12">
    <w:abstractNumId w:val="13"/>
  </w:num>
  <w:num w:numId="13">
    <w:abstractNumId w:val="7"/>
  </w:num>
  <w:num w:numId="14">
    <w:abstractNumId w:val="31"/>
  </w:num>
  <w:num w:numId="15">
    <w:abstractNumId w:val="17"/>
  </w:num>
  <w:num w:numId="16">
    <w:abstractNumId w:val="8"/>
  </w:num>
  <w:num w:numId="17">
    <w:abstractNumId w:val="23"/>
  </w:num>
  <w:num w:numId="18">
    <w:abstractNumId w:val="16"/>
  </w:num>
  <w:num w:numId="19">
    <w:abstractNumId w:val="34"/>
  </w:num>
  <w:num w:numId="20">
    <w:abstractNumId w:val="36"/>
  </w:num>
  <w:num w:numId="21">
    <w:abstractNumId w:val="5"/>
  </w:num>
  <w:num w:numId="22">
    <w:abstractNumId w:val="32"/>
  </w:num>
  <w:num w:numId="23">
    <w:abstractNumId w:val="26"/>
  </w:num>
  <w:num w:numId="24">
    <w:abstractNumId w:val="27"/>
  </w:num>
  <w:num w:numId="25">
    <w:abstractNumId w:val="4"/>
  </w:num>
  <w:num w:numId="26">
    <w:abstractNumId w:val="28"/>
  </w:num>
  <w:num w:numId="27">
    <w:abstractNumId w:val="18"/>
  </w:num>
  <w:num w:numId="28">
    <w:abstractNumId w:val="20"/>
  </w:num>
  <w:num w:numId="29">
    <w:abstractNumId w:val="29"/>
  </w:num>
  <w:num w:numId="30">
    <w:abstractNumId w:val="9"/>
  </w:num>
  <w:num w:numId="31">
    <w:abstractNumId w:val="10"/>
  </w:num>
  <w:num w:numId="32">
    <w:abstractNumId w:val="25"/>
  </w:num>
  <w:num w:numId="33">
    <w:abstractNumId w:val="14"/>
  </w:num>
  <w:num w:numId="34">
    <w:abstractNumId w:val="0"/>
  </w:num>
  <w:num w:numId="35">
    <w:abstractNumId w:val="24"/>
  </w:num>
  <w:num w:numId="36">
    <w:abstractNumId w:val="12"/>
  </w:num>
  <w:num w:numId="37">
    <w:abstractNumId w:val="42"/>
  </w:num>
  <w:num w:numId="38">
    <w:abstractNumId w:val="15"/>
  </w:num>
  <w:num w:numId="39">
    <w:abstractNumId w:val="38"/>
  </w:num>
  <w:num w:numId="40">
    <w:abstractNumId w:val="6"/>
  </w:num>
  <w:num w:numId="41">
    <w:abstractNumId w:val="39"/>
  </w:num>
  <w:num w:numId="42">
    <w:abstractNumId w:val="19"/>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0E4"/>
    <w:rsid w:val="00075A06"/>
    <w:rsid w:val="000A1754"/>
    <w:rsid w:val="000A57AD"/>
    <w:rsid w:val="00186218"/>
    <w:rsid w:val="001A07AC"/>
    <w:rsid w:val="00262A22"/>
    <w:rsid w:val="002D7D3F"/>
    <w:rsid w:val="00393FD6"/>
    <w:rsid w:val="004D7CF5"/>
    <w:rsid w:val="00605D31"/>
    <w:rsid w:val="00634790"/>
    <w:rsid w:val="00747F0D"/>
    <w:rsid w:val="007836AC"/>
    <w:rsid w:val="007B4CC3"/>
    <w:rsid w:val="007D7686"/>
    <w:rsid w:val="008E01F7"/>
    <w:rsid w:val="008F02BD"/>
    <w:rsid w:val="009166E1"/>
    <w:rsid w:val="009C1749"/>
    <w:rsid w:val="00A1147D"/>
    <w:rsid w:val="00A33510"/>
    <w:rsid w:val="00BC5295"/>
    <w:rsid w:val="00BE5645"/>
    <w:rsid w:val="00C56400"/>
    <w:rsid w:val="00C86DB5"/>
    <w:rsid w:val="00D740E4"/>
    <w:rsid w:val="00EB4427"/>
    <w:rsid w:val="00EF2D0C"/>
    <w:rsid w:val="00F55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218"/>
  </w:style>
  <w:style w:type="paragraph" w:styleId="1">
    <w:name w:val="heading 1"/>
    <w:basedOn w:val="a"/>
    <w:next w:val="a"/>
    <w:link w:val="10"/>
    <w:uiPriority w:val="9"/>
    <w:qFormat/>
    <w:rsid w:val="00EB44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86218"/>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6218"/>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186218"/>
    <w:pPr>
      <w:ind w:left="720"/>
      <w:contextualSpacing/>
    </w:pPr>
  </w:style>
  <w:style w:type="paragraph" w:styleId="a4">
    <w:name w:val="header"/>
    <w:basedOn w:val="a"/>
    <w:link w:val="a5"/>
    <w:uiPriority w:val="99"/>
    <w:unhideWhenUsed/>
    <w:rsid w:val="0018621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86218"/>
  </w:style>
  <w:style w:type="paragraph" w:styleId="a6">
    <w:name w:val="footer"/>
    <w:basedOn w:val="a"/>
    <w:link w:val="a7"/>
    <w:uiPriority w:val="99"/>
    <w:unhideWhenUsed/>
    <w:rsid w:val="0018621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6218"/>
  </w:style>
  <w:style w:type="character" w:styleId="a8">
    <w:name w:val="Hyperlink"/>
    <w:basedOn w:val="a0"/>
    <w:uiPriority w:val="99"/>
    <w:unhideWhenUsed/>
    <w:rsid w:val="00605D31"/>
    <w:rPr>
      <w:color w:val="0000FF" w:themeColor="hyperlink"/>
      <w:u w:val="single"/>
    </w:rPr>
  </w:style>
  <w:style w:type="character" w:customStyle="1" w:styleId="apple-converted-space">
    <w:name w:val="apple-converted-space"/>
    <w:basedOn w:val="a0"/>
    <w:rsid w:val="00A1147D"/>
  </w:style>
  <w:style w:type="character" w:customStyle="1" w:styleId="10">
    <w:name w:val="Заголовок 1 Знак"/>
    <w:basedOn w:val="a0"/>
    <w:link w:val="1"/>
    <w:uiPriority w:val="9"/>
    <w:rsid w:val="00EB4427"/>
    <w:rPr>
      <w:rFonts w:asciiTheme="majorHAnsi" w:eastAsiaTheme="majorEastAsia" w:hAnsiTheme="majorHAnsi" w:cstheme="majorBidi"/>
      <w:b/>
      <w:bCs/>
      <w:color w:val="365F91" w:themeColor="accent1" w:themeShade="BF"/>
      <w:sz w:val="28"/>
      <w:szCs w:val="28"/>
    </w:rPr>
  </w:style>
  <w:style w:type="paragraph" w:customStyle="1" w:styleId="a9">
    <w:name w:val="Текстовый блок"/>
    <w:rsid w:val="00EB4427"/>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a">
    <w:name w:val="Normal (Web)"/>
    <w:basedOn w:val="a"/>
    <w:uiPriority w:val="99"/>
    <w:unhideWhenUsed/>
    <w:rsid w:val="000A17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218"/>
  </w:style>
  <w:style w:type="paragraph" w:styleId="1">
    <w:name w:val="heading 1"/>
    <w:basedOn w:val="a"/>
    <w:next w:val="a"/>
    <w:link w:val="10"/>
    <w:uiPriority w:val="9"/>
    <w:qFormat/>
    <w:rsid w:val="00EB44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86218"/>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6218"/>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186218"/>
    <w:pPr>
      <w:ind w:left="720"/>
      <w:contextualSpacing/>
    </w:pPr>
  </w:style>
  <w:style w:type="paragraph" w:styleId="a4">
    <w:name w:val="header"/>
    <w:basedOn w:val="a"/>
    <w:link w:val="a5"/>
    <w:uiPriority w:val="99"/>
    <w:unhideWhenUsed/>
    <w:rsid w:val="0018621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86218"/>
  </w:style>
  <w:style w:type="paragraph" w:styleId="a6">
    <w:name w:val="footer"/>
    <w:basedOn w:val="a"/>
    <w:link w:val="a7"/>
    <w:uiPriority w:val="99"/>
    <w:unhideWhenUsed/>
    <w:rsid w:val="0018621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6218"/>
  </w:style>
  <w:style w:type="character" w:styleId="a8">
    <w:name w:val="Hyperlink"/>
    <w:basedOn w:val="a0"/>
    <w:uiPriority w:val="99"/>
    <w:unhideWhenUsed/>
    <w:rsid w:val="00605D31"/>
    <w:rPr>
      <w:color w:val="0000FF" w:themeColor="hyperlink"/>
      <w:u w:val="single"/>
    </w:rPr>
  </w:style>
  <w:style w:type="character" w:customStyle="1" w:styleId="apple-converted-space">
    <w:name w:val="apple-converted-space"/>
    <w:basedOn w:val="a0"/>
    <w:rsid w:val="00A1147D"/>
  </w:style>
  <w:style w:type="character" w:customStyle="1" w:styleId="10">
    <w:name w:val="Заголовок 1 Знак"/>
    <w:basedOn w:val="a0"/>
    <w:link w:val="1"/>
    <w:uiPriority w:val="9"/>
    <w:rsid w:val="00EB4427"/>
    <w:rPr>
      <w:rFonts w:asciiTheme="majorHAnsi" w:eastAsiaTheme="majorEastAsia" w:hAnsiTheme="majorHAnsi" w:cstheme="majorBidi"/>
      <w:b/>
      <w:bCs/>
      <w:color w:val="365F91" w:themeColor="accent1" w:themeShade="BF"/>
      <w:sz w:val="28"/>
      <w:szCs w:val="28"/>
    </w:rPr>
  </w:style>
  <w:style w:type="paragraph" w:customStyle="1" w:styleId="a9">
    <w:name w:val="Текстовый блок"/>
    <w:rsid w:val="00EB4427"/>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a">
    <w:name w:val="Normal (Web)"/>
    <w:basedOn w:val="a"/>
    <w:uiPriority w:val="99"/>
    <w:unhideWhenUsed/>
    <w:rsid w:val="000A17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8879">
      <w:bodyDiv w:val="1"/>
      <w:marLeft w:val="0"/>
      <w:marRight w:val="0"/>
      <w:marTop w:val="0"/>
      <w:marBottom w:val="0"/>
      <w:divBdr>
        <w:top w:val="none" w:sz="0" w:space="0" w:color="auto"/>
        <w:left w:val="none" w:sz="0" w:space="0" w:color="auto"/>
        <w:bottom w:val="none" w:sz="0" w:space="0" w:color="auto"/>
        <w:right w:val="none" w:sz="0" w:space="0" w:color="auto"/>
      </w:divBdr>
      <w:divsChild>
        <w:div w:id="775757307">
          <w:marLeft w:val="0"/>
          <w:marRight w:val="0"/>
          <w:marTop w:val="0"/>
          <w:marBottom w:val="360"/>
          <w:divBdr>
            <w:top w:val="none" w:sz="0" w:space="0" w:color="auto"/>
            <w:left w:val="none" w:sz="0" w:space="0" w:color="auto"/>
            <w:bottom w:val="none" w:sz="0" w:space="0" w:color="auto"/>
            <w:right w:val="none" w:sz="0" w:space="0" w:color="auto"/>
          </w:divBdr>
          <w:divsChild>
            <w:div w:id="1349870513">
              <w:marLeft w:val="0"/>
              <w:marRight w:val="0"/>
              <w:marTop w:val="0"/>
              <w:marBottom w:val="0"/>
              <w:divBdr>
                <w:top w:val="none" w:sz="0" w:space="0" w:color="auto"/>
                <w:left w:val="none" w:sz="0" w:space="0" w:color="auto"/>
                <w:bottom w:val="none" w:sz="0" w:space="0" w:color="auto"/>
                <w:right w:val="none" w:sz="0" w:space="0" w:color="auto"/>
              </w:divBdr>
              <w:divsChild>
                <w:div w:id="321204006">
                  <w:marLeft w:val="0"/>
                  <w:marRight w:val="0"/>
                  <w:marTop w:val="0"/>
                  <w:marBottom w:val="0"/>
                  <w:divBdr>
                    <w:top w:val="none" w:sz="0" w:space="0" w:color="auto"/>
                    <w:left w:val="none" w:sz="0" w:space="0" w:color="auto"/>
                    <w:bottom w:val="none" w:sz="0" w:space="0" w:color="auto"/>
                    <w:right w:val="none" w:sz="0" w:space="0" w:color="auto"/>
                  </w:divBdr>
                  <w:divsChild>
                    <w:div w:id="1325090908">
                      <w:marLeft w:val="0"/>
                      <w:marRight w:val="0"/>
                      <w:marTop w:val="0"/>
                      <w:marBottom w:val="0"/>
                      <w:divBdr>
                        <w:top w:val="none" w:sz="0" w:space="0" w:color="auto"/>
                        <w:left w:val="none" w:sz="0" w:space="0" w:color="auto"/>
                        <w:bottom w:val="none" w:sz="0" w:space="0" w:color="auto"/>
                        <w:right w:val="none" w:sz="0" w:space="0" w:color="auto"/>
                      </w:divBdr>
                      <w:divsChild>
                        <w:div w:id="1234504573">
                          <w:marLeft w:val="0"/>
                          <w:marRight w:val="0"/>
                          <w:marTop w:val="0"/>
                          <w:marBottom w:val="0"/>
                          <w:divBdr>
                            <w:top w:val="none" w:sz="0" w:space="0" w:color="auto"/>
                            <w:left w:val="none" w:sz="0" w:space="0" w:color="auto"/>
                            <w:bottom w:val="none" w:sz="0" w:space="0" w:color="auto"/>
                            <w:right w:val="none" w:sz="0" w:space="0" w:color="auto"/>
                          </w:divBdr>
                          <w:divsChild>
                            <w:div w:id="14097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391959">
          <w:marLeft w:val="0"/>
          <w:marRight w:val="0"/>
          <w:marTop w:val="0"/>
          <w:marBottom w:val="0"/>
          <w:divBdr>
            <w:top w:val="none" w:sz="0" w:space="0" w:color="auto"/>
            <w:left w:val="none" w:sz="0" w:space="0" w:color="auto"/>
            <w:bottom w:val="none" w:sz="0" w:space="0" w:color="auto"/>
            <w:right w:val="none" w:sz="0" w:space="0" w:color="auto"/>
          </w:divBdr>
        </w:div>
      </w:divsChild>
    </w:div>
    <w:div w:id="63336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rektor.com/forma/theme1745.html" TargetMode="External"/><Relationship Id="rId18" Type="http://schemas.openxmlformats.org/officeDocument/2006/relationships/hyperlink" Target="http://www.gks.ru/free_doc/new_site/bd_munst/munst.htm" TargetMode="External"/><Relationship Id="rId3" Type="http://schemas.microsoft.com/office/2007/relationships/stylesWithEffects" Target="stylesWithEffects.xml"/><Relationship Id="rId21" Type="http://schemas.openxmlformats.org/officeDocument/2006/relationships/hyperlink" Target="http://irkobl.ru/sites/regpolicy/vcp/" TargetMode="External"/><Relationship Id="rId7" Type="http://schemas.openxmlformats.org/officeDocument/2006/relationships/endnotes" Target="endnotes.xml"/><Relationship Id="rId12" Type="http://schemas.openxmlformats.org/officeDocument/2006/relationships/hyperlink" Target="http://www.prorektor.com/forma/theme1716.html" TargetMode="External"/><Relationship Id="rId17" Type="http://schemas.openxmlformats.org/officeDocument/2006/relationships/hyperlink" Target="http://elibrary.ru/contents.asp?issueid=1571017&amp;selid=25868717"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yandex.ru/clck/jsredir?from=yandex.ru%3Bsearch%2F%3Bweb%3B%3B&amp;text=&amp;etext=1489.SdnCFo4GPknj1ze-R_3QYjIWbEgtBnCNiSdR4PRk5Xcvq2rOo637lVw0gTKFzMD7C3FlLZAmGJx7YkEk8TWr_390-AmqCal7tANgOOjCb4vX8KRlfujBd6uTFLBOeQP_.91187ce000504e82428559f9ba66c9c4c7d7945e&amp;uuid=&amp;state=PEtFfuTeVD5kpHnK9lio9T6U0-imFY5IWwl6BSUGTYm9ZV915H4XEUO-TlDL8zu0fr8tc_ykkmgZz75duJFGbLv_z08oCv1j5UNH4_ExrVq_8be53V7UwAEoa9KIPDWt&amp;&amp;cst=AiuY0DBWFJ7q0qcCggtsKQqwy2VSCU4l_wZdTAH-AHPOp2gQPp_CHWPLK-cKYynP7jC9YEn7fQ83wsYQ5Gck-tRCT0fi_L-vKGls9_gBa6CFfwHatWerrPTYNZHb210Og_1KpoYOIqmntciKO7cToGmSUWv7dJW-dVldGp056tn6NnKj-iD2AkohI-H4jB_yt_9Jxo34p6H7X_cZE81v5JaIkXbqtqrldCzwO5ybRFsVFRVIRA-rdHDDXR-Euh9-M9WWuUxZ5YxRXNMNABtZ8VVfkB2vpDj4Oaig4773VvSRXog_4Hgoa0hlXhV07rd8UEBCG1PVosCg3u0pP2bgQ8-9swH5k2hYr5vwxYo5KeaNHxdbCJVRgjHW89C3d3LeFs9CtVgPOXZya5IZut6JOrQ6V7EXOnYZNZ5rrZWbWNNufgZb-etEhNHdqLrg7mjIkRHqeTqSw-Hys5ey5JuW2XDAyCfYGk9_40qqJZyH_JrQB0J7pIgtonJJHC7MMOc36CLtfQdqSc3AJ4Ijp3RVqA,,&amp;data=UlNrNmk5WktYejR0eWJFYk1LdmtxdkNNeFdiUWFobFFOQmxSa1NfUlJqWGpZNzMtRzV3ZXVmSzhESTZlWEdEQjR1SkVQOUIwNzk2aVJyZFNib1haZi1KUWdWRjF3NVNF&amp;sign=84bd0a476142496790532ff4bc3d6ba6&amp;keyno=0&amp;b64e=2&amp;ref=orjY4mGPRjk5boDnW0uvlrrd71vZw9kpTx-APMwp-Ac9EVaARQM7R_MysumZ_h2r6a5iaiweNFUp7ZjlNKVyqcpZdRjUVpxFBr2P8x5vY5E2lTH5oE5zXV4qEtBP7EL6-seny-oZ7Ll9R7g0BIA6Kbg5MqyjfcyAamJrmfDiQnJgEfgEZnKOzFPKQYULXOoGdOQkTJiamXCtwPdM5yBDdWGrxKAb2AUgJP8My2Ph0tTkzb0nB8TrvEPkIIU94gjOMjd2g-Yjx_6N5UUPW6LCFHx4a6_-c5vG10AjFIbf00GkNIyAU2cuNnNrp-nNFCDFmcM0ftEL3pfvZBtqx1nvWTXX969Nnxf3_jrP_uYCRSd0Vnzh8twkzw,,&amp;l10n=ru&amp;cts=1500707635391&amp;mc=5.42316704465172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rektor.com/forma/theme1715.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orektor.com/forma/theme2113.html" TargetMode="External"/><Relationship Id="rId23" Type="http://schemas.openxmlformats.org/officeDocument/2006/relationships/fontTable" Target="fontTable.xml"/><Relationship Id="rId10" Type="http://schemas.openxmlformats.org/officeDocument/2006/relationships/hyperlink" Target="http://prorektor.ru/forma/theme1722.html" TargetMode="External"/><Relationship Id="rId19" Type="http://schemas.openxmlformats.org/officeDocument/2006/relationships/hyperlink" Target="https://regnum.ru/news/polit/525354.html" TargetMode="External"/><Relationship Id="rId4" Type="http://schemas.openxmlformats.org/officeDocument/2006/relationships/settings" Target="settings.xml"/><Relationship Id="rId9" Type="http://schemas.openxmlformats.org/officeDocument/2006/relationships/hyperlink" Target="http://studentline.ru/work/341/8371/" TargetMode="External"/><Relationship Id="rId14" Type="http://schemas.openxmlformats.org/officeDocument/2006/relationships/hyperlink" Target="http://www.prorektor.com/forma/theme1767.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9791</Words>
  <Characters>55810</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2</cp:revision>
  <dcterms:created xsi:type="dcterms:W3CDTF">2017-10-01T15:45:00Z</dcterms:created>
  <dcterms:modified xsi:type="dcterms:W3CDTF">2017-10-01T15:45:00Z</dcterms:modified>
</cp:coreProperties>
</file>