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F4" w:rsidRPr="00EA67F1" w:rsidRDefault="00B440F4" w:rsidP="00B440F4">
      <w:pPr>
        <w:spacing w:after="0"/>
        <w:jc w:val="center"/>
        <w:rPr>
          <w:rFonts w:ascii="Times New Roman" w:hAnsi="Times New Roman" w:cs="Times New Roman"/>
          <w:b/>
          <w:sz w:val="28"/>
          <w:szCs w:val="28"/>
        </w:rPr>
      </w:pPr>
      <w:r w:rsidRPr="00EA67F1">
        <w:rPr>
          <w:rFonts w:ascii="Times New Roman" w:hAnsi="Times New Roman" w:cs="Times New Roman"/>
          <w:b/>
          <w:sz w:val="28"/>
          <w:szCs w:val="28"/>
        </w:rPr>
        <w:t>Федеральное государственное бюджетное образовательное учреждение</w:t>
      </w:r>
    </w:p>
    <w:p w:rsidR="00B440F4" w:rsidRPr="00EA67F1" w:rsidRDefault="00B440F4" w:rsidP="00B440F4">
      <w:pPr>
        <w:spacing w:after="0"/>
        <w:jc w:val="center"/>
        <w:rPr>
          <w:rFonts w:ascii="Times New Roman" w:hAnsi="Times New Roman" w:cs="Times New Roman"/>
          <w:b/>
          <w:sz w:val="28"/>
          <w:szCs w:val="28"/>
        </w:rPr>
      </w:pPr>
      <w:r w:rsidRPr="00EA67F1">
        <w:rPr>
          <w:rFonts w:ascii="Times New Roman" w:hAnsi="Times New Roman" w:cs="Times New Roman"/>
          <w:b/>
          <w:sz w:val="28"/>
          <w:szCs w:val="28"/>
        </w:rPr>
        <w:t>высшего образования</w:t>
      </w:r>
    </w:p>
    <w:p w:rsidR="00B440F4" w:rsidRPr="00EA67F1" w:rsidRDefault="00B440F4" w:rsidP="00B440F4">
      <w:pPr>
        <w:spacing w:after="0"/>
        <w:jc w:val="center"/>
        <w:rPr>
          <w:rFonts w:ascii="Times New Roman" w:hAnsi="Times New Roman" w:cs="Times New Roman"/>
          <w:b/>
          <w:sz w:val="28"/>
          <w:szCs w:val="28"/>
        </w:rPr>
      </w:pPr>
      <w:r w:rsidRPr="00EA67F1">
        <w:rPr>
          <w:rFonts w:ascii="Times New Roman" w:hAnsi="Times New Roman" w:cs="Times New Roman"/>
          <w:b/>
          <w:sz w:val="28"/>
          <w:szCs w:val="28"/>
        </w:rPr>
        <w:t>«ИРКУТСКИЙ ГОСУДАРСТВЕННЫЙ УНИВЕРСИТЕТ»</w:t>
      </w:r>
    </w:p>
    <w:p w:rsidR="00B440F4" w:rsidRPr="00EA67F1" w:rsidRDefault="00B440F4" w:rsidP="00B440F4">
      <w:pPr>
        <w:spacing w:after="0"/>
        <w:jc w:val="center"/>
        <w:rPr>
          <w:rFonts w:ascii="Times New Roman" w:hAnsi="Times New Roman" w:cs="Times New Roman"/>
          <w:b/>
          <w:sz w:val="28"/>
          <w:szCs w:val="28"/>
        </w:rPr>
      </w:pPr>
      <w:r w:rsidRPr="00EA67F1">
        <w:rPr>
          <w:rFonts w:ascii="Times New Roman" w:hAnsi="Times New Roman" w:cs="Times New Roman"/>
          <w:b/>
          <w:sz w:val="28"/>
          <w:szCs w:val="28"/>
        </w:rPr>
        <w:t>Институт социальных наук</w:t>
      </w:r>
    </w:p>
    <w:p w:rsidR="008C185E" w:rsidRPr="00125CE7" w:rsidRDefault="008C185E" w:rsidP="00B440F4">
      <w:pPr>
        <w:spacing w:after="0"/>
        <w:jc w:val="center"/>
        <w:rPr>
          <w:rFonts w:ascii="Times New Roman" w:hAnsi="Times New Roman" w:cs="Times New Roman"/>
          <w:b/>
          <w:sz w:val="28"/>
          <w:szCs w:val="28"/>
        </w:rPr>
      </w:pPr>
      <w:r w:rsidRPr="00EA67F1">
        <w:rPr>
          <w:rFonts w:ascii="Times New Roman" w:hAnsi="Times New Roman" w:cs="Times New Roman"/>
          <w:b/>
          <w:sz w:val="28"/>
          <w:szCs w:val="28"/>
        </w:rPr>
        <w:t xml:space="preserve">Министерство социального развития, опеки и попечительства Иркутской </w:t>
      </w:r>
      <w:r w:rsidRPr="00125CE7">
        <w:rPr>
          <w:rFonts w:ascii="Times New Roman" w:hAnsi="Times New Roman" w:cs="Times New Roman"/>
          <w:b/>
          <w:sz w:val="28"/>
          <w:szCs w:val="28"/>
        </w:rPr>
        <w:t>области</w:t>
      </w:r>
    </w:p>
    <w:p w:rsidR="001947A9" w:rsidRPr="00125CE7" w:rsidRDefault="001947A9" w:rsidP="00B440F4">
      <w:pPr>
        <w:spacing w:after="0"/>
        <w:jc w:val="center"/>
        <w:rPr>
          <w:rFonts w:ascii="Times New Roman" w:hAnsi="Times New Roman" w:cs="Times New Roman"/>
          <w:b/>
          <w:sz w:val="28"/>
          <w:szCs w:val="28"/>
        </w:rPr>
      </w:pPr>
      <w:r w:rsidRPr="00125CE7">
        <w:rPr>
          <w:rFonts w:ascii="Times New Roman" w:hAnsi="Times New Roman" w:cs="Times New Roman"/>
          <w:b/>
          <w:sz w:val="28"/>
          <w:szCs w:val="28"/>
        </w:rPr>
        <w:t>Министерство по молодёжной политике Иркутской области</w:t>
      </w:r>
    </w:p>
    <w:p w:rsidR="008C185E" w:rsidRPr="00125CE7" w:rsidRDefault="001947A9" w:rsidP="00B440F4">
      <w:pPr>
        <w:spacing w:after="0"/>
        <w:jc w:val="center"/>
        <w:rPr>
          <w:rFonts w:ascii="Times New Roman" w:hAnsi="Times New Roman" w:cs="Times New Roman"/>
          <w:b/>
          <w:sz w:val="28"/>
          <w:szCs w:val="28"/>
        </w:rPr>
      </w:pPr>
      <w:r w:rsidRPr="00125CE7">
        <w:rPr>
          <w:rFonts w:ascii="Times New Roman" w:hAnsi="Times New Roman" w:cs="Times New Roman"/>
          <w:b/>
          <w:sz w:val="28"/>
          <w:szCs w:val="28"/>
        </w:rPr>
        <w:t>Иркутская областная общественная организация Всероссийской организации ветеранов</w:t>
      </w:r>
    </w:p>
    <w:p w:rsidR="001947A9" w:rsidRPr="00125CE7" w:rsidRDefault="001947A9" w:rsidP="00EA67F1">
      <w:pPr>
        <w:spacing w:after="0" w:line="240" w:lineRule="auto"/>
        <w:jc w:val="center"/>
        <w:rPr>
          <w:rFonts w:ascii="Times New Roman" w:hAnsi="Times New Roman" w:cs="Times New Roman"/>
          <w:b/>
          <w:sz w:val="28"/>
          <w:szCs w:val="28"/>
        </w:rPr>
      </w:pPr>
    </w:p>
    <w:p w:rsidR="001947A9" w:rsidRPr="00125CE7" w:rsidRDefault="001947A9" w:rsidP="00EA67F1">
      <w:pPr>
        <w:spacing w:after="0" w:line="240" w:lineRule="auto"/>
        <w:jc w:val="center"/>
        <w:rPr>
          <w:rFonts w:ascii="Times New Roman" w:hAnsi="Times New Roman" w:cs="Times New Roman"/>
          <w:b/>
          <w:sz w:val="28"/>
          <w:szCs w:val="28"/>
        </w:rPr>
      </w:pPr>
    </w:p>
    <w:p w:rsidR="005210BF" w:rsidRPr="00125CE7" w:rsidRDefault="005210BF" w:rsidP="00EA67F1">
      <w:pPr>
        <w:spacing w:after="0" w:line="240" w:lineRule="auto"/>
        <w:jc w:val="center"/>
        <w:rPr>
          <w:rFonts w:ascii="Times New Roman" w:hAnsi="Times New Roman" w:cs="Times New Roman"/>
          <w:b/>
          <w:sz w:val="28"/>
          <w:szCs w:val="28"/>
        </w:rPr>
      </w:pPr>
      <w:r w:rsidRPr="00125CE7">
        <w:rPr>
          <w:rFonts w:ascii="Times New Roman" w:hAnsi="Times New Roman" w:cs="Times New Roman"/>
          <w:b/>
          <w:sz w:val="28"/>
          <w:szCs w:val="28"/>
        </w:rPr>
        <w:t>ИНФОРМАЦИОННОЕ ПИСЬМО</w:t>
      </w:r>
    </w:p>
    <w:p w:rsidR="005210BF" w:rsidRPr="00125CE7" w:rsidRDefault="005210BF" w:rsidP="00EA67F1">
      <w:pPr>
        <w:spacing w:after="0" w:line="240" w:lineRule="auto"/>
        <w:jc w:val="center"/>
        <w:rPr>
          <w:rFonts w:ascii="Times New Roman" w:hAnsi="Times New Roman" w:cs="Times New Roman"/>
          <w:sz w:val="28"/>
          <w:szCs w:val="28"/>
        </w:rPr>
      </w:pPr>
    </w:p>
    <w:p w:rsidR="005210BF" w:rsidRPr="00125CE7" w:rsidRDefault="005210BF" w:rsidP="00EA67F1">
      <w:pPr>
        <w:spacing w:after="0" w:line="240" w:lineRule="auto"/>
        <w:jc w:val="center"/>
        <w:rPr>
          <w:rFonts w:ascii="Times New Roman" w:hAnsi="Times New Roman" w:cs="Times New Roman"/>
          <w:i/>
          <w:sz w:val="28"/>
          <w:szCs w:val="28"/>
        </w:rPr>
      </w:pPr>
      <w:r w:rsidRPr="00125CE7">
        <w:rPr>
          <w:rFonts w:ascii="Times New Roman" w:hAnsi="Times New Roman" w:cs="Times New Roman"/>
          <w:i/>
          <w:sz w:val="28"/>
          <w:szCs w:val="28"/>
        </w:rPr>
        <w:t>Уважаемые коллеги!</w:t>
      </w:r>
    </w:p>
    <w:p w:rsidR="005210BF" w:rsidRPr="00125CE7" w:rsidRDefault="005210BF" w:rsidP="00EA67F1">
      <w:pPr>
        <w:pStyle w:val="a7"/>
        <w:spacing w:line="240" w:lineRule="auto"/>
        <w:ind w:firstLine="0"/>
        <w:jc w:val="center"/>
        <w:rPr>
          <w:b/>
          <w:sz w:val="28"/>
          <w:szCs w:val="28"/>
        </w:rPr>
      </w:pPr>
      <w:r w:rsidRPr="00125CE7">
        <w:rPr>
          <w:b/>
          <w:sz w:val="28"/>
          <w:szCs w:val="28"/>
        </w:rPr>
        <w:t>Приглашаем Вас принять участие</w:t>
      </w:r>
    </w:p>
    <w:p w:rsidR="006D2AB6" w:rsidRPr="00125CE7" w:rsidRDefault="00832E64" w:rsidP="00B440F4">
      <w:pPr>
        <w:spacing w:before="120" w:after="120" w:line="240" w:lineRule="auto"/>
        <w:jc w:val="center"/>
        <w:rPr>
          <w:rFonts w:ascii="Times New Roman" w:hAnsi="Times New Roman" w:cs="Times New Roman"/>
          <w:b/>
          <w:sz w:val="28"/>
          <w:szCs w:val="28"/>
        </w:rPr>
      </w:pPr>
      <w:r w:rsidRPr="00125CE7">
        <w:rPr>
          <w:b/>
          <w:sz w:val="28"/>
          <w:szCs w:val="28"/>
        </w:rPr>
        <w:t xml:space="preserve">в </w:t>
      </w:r>
      <w:r w:rsidR="001947A9" w:rsidRPr="00125CE7">
        <w:rPr>
          <w:b/>
          <w:sz w:val="28"/>
          <w:szCs w:val="28"/>
        </w:rPr>
        <w:t>региональной</w:t>
      </w:r>
      <w:r w:rsidR="008708EF" w:rsidRPr="00125CE7">
        <w:rPr>
          <w:b/>
          <w:sz w:val="28"/>
          <w:szCs w:val="28"/>
        </w:rPr>
        <w:t xml:space="preserve"> научно</w:t>
      </w:r>
      <w:r w:rsidR="008C185E" w:rsidRPr="00125CE7">
        <w:rPr>
          <w:b/>
          <w:sz w:val="28"/>
          <w:szCs w:val="28"/>
        </w:rPr>
        <w:t>-практической</w:t>
      </w:r>
      <w:r w:rsidR="008708EF" w:rsidRPr="00125CE7">
        <w:rPr>
          <w:b/>
          <w:sz w:val="28"/>
          <w:szCs w:val="28"/>
        </w:rPr>
        <w:t xml:space="preserve"> конференции</w:t>
      </w:r>
      <w:r w:rsidR="00D718CE" w:rsidRPr="00125CE7">
        <w:rPr>
          <w:b/>
          <w:sz w:val="28"/>
          <w:szCs w:val="28"/>
        </w:rPr>
        <w:t xml:space="preserve"> </w:t>
      </w:r>
      <w:r w:rsidR="008708EF" w:rsidRPr="00125CE7">
        <w:rPr>
          <w:b/>
          <w:sz w:val="28"/>
          <w:szCs w:val="28"/>
        </w:rPr>
        <w:br/>
        <w:t>«</w:t>
      </w:r>
      <w:r w:rsidR="00B440F4" w:rsidRPr="00125CE7">
        <w:rPr>
          <w:rFonts w:ascii="Times New Roman" w:hAnsi="Times New Roman" w:cs="Times New Roman"/>
          <w:b/>
          <w:sz w:val="28"/>
          <w:szCs w:val="28"/>
        </w:rPr>
        <w:t>Современные практики социальной работы с пожилыми</w:t>
      </w:r>
      <w:r w:rsidR="0010381C" w:rsidRPr="00125CE7">
        <w:rPr>
          <w:rFonts w:ascii="Times New Roman" w:hAnsi="Times New Roman" w:cs="Times New Roman"/>
          <w:b/>
          <w:sz w:val="28"/>
          <w:szCs w:val="28"/>
        </w:rPr>
        <w:t xml:space="preserve"> людьми</w:t>
      </w:r>
      <w:r w:rsidR="00B440F4" w:rsidRPr="00125CE7">
        <w:rPr>
          <w:rFonts w:ascii="Times New Roman" w:hAnsi="Times New Roman" w:cs="Times New Roman"/>
          <w:b/>
          <w:sz w:val="28"/>
          <w:szCs w:val="28"/>
        </w:rPr>
        <w:t>: проблемы реабилитации и обеспечения активного долголетия</w:t>
      </w:r>
      <w:r w:rsidR="008708EF" w:rsidRPr="00125CE7">
        <w:rPr>
          <w:b/>
          <w:sz w:val="28"/>
          <w:szCs w:val="28"/>
        </w:rPr>
        <w:t>»</w:t>
      </w:r>
    </w:p>
    <w:p w:rsidR="005210BF" w:rsidRPr="00125CE7" w:rsidRDefault="005210BF" w:rsidP="00EA67F1">
      <w:pPr>
        <w:pStyle w:val="a7"/>
        <w:spacing w:line="240" w:lineRule="auto"/>
        <w:ind w:firstLine="0"/>
        <w:jc w:val="center"/>
        <w:rPr>
          <w:b/>
          <w:color w:val="000000"/>
          <w:spacing w:val="-6"/>
          <w:sz w:val="28"/>
          <w:szCs w:val="28"/>
        </w:rPr>
      </w:pPr>
      <w:proofErr w:type="gramStart"/>
      <w:r w:rsidRPr="00125CE7">
        <w:rPr>
          <w:sz w:val="28"/>
          <w:szCs w:val="28"/>
        </w:rPr>
        <w:t>которая</w:t>
      </w:r>
      <w:proofErr w:type="gramEnd"/>
      <w:r w:rsidRPr="00125CE7">
        <w:rPr>
          <w:sz w:val="28"/>
          <w:szCs w:val="28"/>
        </w:rPr>
        <w:t xml:space="preserve"> состоится </w:t>
      </w:r>
      <w:r w:rsidR="001947A9" w:rsidRPr="00125CE7">
        <w:rPr>
          <w:b/>
          <w:sz w:val="28"/>
          <w:szCs w:val="28"/>
          <w:u w:val="single"/>
        </w:rPr>
        <w:t>26 ма</w:t>
      </w:r>
      <w:r w:rsidR="008C185E" w:rsidRPr="00125CE7">
        <w:rPr>
          <w:b/>
          <w:sz w:val="28"/>
          <w:szCs w:val="28"/>
          <w:u w:val="single"/>
        </w:rPr>
        <w:t>я</w:t>
      </w:r>
      <w:r w:rsidR="001947A9" w:rsidRPr="00125CE7">
        <w:rPr>
          <w:b/>
          <w:sz w:val="28"/>
          <w:szCs w:val="28"/>
          <w:u w:val="single"/>
        </w:rPr>
        <w:t xml:space="preserve"> 2022</w:t>
      </w:r>
      <w:r w:rsidR="00A939FB" w:rsidRPr="00125CE7">
        <w:rPr>
          <w:b/>
          <w:sz w:val="28"/>
          <w:szCs w:val="28"/>
          <w:u w:val="single"/>
        </w:rPr>
        <w:t xml:space="preserve"> г.</w:t>
      </w:r>
    </w:p>
    <w:p w:rsidR="00AA5134" w:rsidRPr="00125CE7" w:rsidRDefault="00AA5134" w:rsidP="00EA67F1">
      <w:pPr>
        <w:spacing w:after="0" w:line="240" w:lineRule="auto"/>
        <w:ind w:firstLine="709"/>
        <w:jc w:val="both"/>
        <w:rPr>
          <w:rFonts w:ascii="Times New Roman" w:hAnsi="Times New Roman" w:cs="Times New Roman"/>
          <w:b/>
          <w:sz w:val="28"/>
          <w:szCs w:val="28"/>
        </w:rPr>
      </w:pPr>
    </w:p>
    <w:p w:rsidR="005210BF" w:rsidRPr="00125CE7" w:rsidRDefault="005210BF" w:rsidP="00EA67F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t>Проведение конференции планируется</w:t>
      </w:r>
      <w:r w:rsidR="006E4145" w:rsidRPr="00125CE7">
        <w:rPr>
          <w:rFonts w:ascii="Times New Roman" w:hAnsi="Times New Roman" w:cs="Times New Roman"/>
          <w:sz w:val="28"/>
          <w:szCs w:val="28"/>
        </w:rPr>
        <w:t xml:space="preserve"> </w:t>
      </w:r>
      <w:r w:rsidR="00522803" w:rsidRPr="00125CE7">
        <w:rPr>
          <w:rFonts w:ascii="Times New Roman" w:hAnsi="Times New Roman" w:cs="Times New Roman"/>
          <w:sz w:val="28"/>
          <w:szCs w:val="28"/>
        </w:rPr>
        <w:t xml:space="preserve">в формате </w:t>
      </w:r>
      <w:r w:rsidR="008C185E" w:rsidRPr="00125CE7">
        <w:rPr>
          <w:rFonts w:ascii="Times New Roman" w:hAnsi="Times New Roman" w:cs="Times New Roman"/>
          <w:sz w:val="28"/>
          <w:szCs w:val="28"/>
        </w:rPr>
        <w:t>п</w:t>
      </w:r>
      <w:r w:rsidR="00522803" w:rsidRPr="00125CE7">
        <w:rPr>
          <w:rFonts w:ascii="Times New Roman" w:hAnsi="Times New Roman" w:cs="Times New Roman"/>
          <w:sz w:val="28"/>
          <w:szCs w:val="28"/>
        </w:rPr>
        <w:t xml:space="preserve">ленарного заседания, </w:t>
      </w:r>
      <w:r w:rsidR="001947A9" w:rsidRPr="00125CE7">
        <w:rPr>
          <w:rFonts w:ascii="Times New Roman" w:hAnsi="Times New Roman" w:cs="Times New Roman"/>
          <w:sz w:val="28"/>
          <w:szCs w:val="28"/>
        </w:rPr>
        <w:t>дискуссионных площадок</w:t>
      </w:r>
      <w:r w:rsidR="0016459E" w:rsidRPr="00125CE7">
        <w:rPr>
          <w:rFonts w:ascii="Times New Roman" w:hAnsi="Times New Roman" w:cs="Times New Roman"/>
          <w:sz w:val="28"/>
          <w:szCs w:val="28"/>
        </w:rPr>
        <w:t xml:space="preserve"> для студентов</w:t>
      </w:r>
      <w:r w:rsidR="001947A9" w:rsidRPr="00125CE7">
        <w:rPr>
          <w:rFonts w:ascii="Times New Roman" w:hAnsi="Times New Roman" w:cs="Times New Roman"/>
          <w:sz w:val="28"/>
          <w:szCs w:val="28"/>
        </w:rPr>
        <w:t>, специалистов государственных и общественных организаций.</w:t>
      </w:r>
    </w:p>
    <w:p w:rsidR="0053238F" w:rsidRPr="00125CE7" w:rsidRDefault="0053238F" w:rsidP="00EA67F1">
      <w:pPr>
        <w:spacing w:after="0" w:line="240" w:lineRule="auto"/>
        <w:jc w:val="both"/>
        <w:rPr>
          <w:rFonts w:ascii="Times New Roman" w:hAnsi="Times New Roman" w:cs="Times New Roman"/>
          <w:b/>
          <w:sz w:val="28"/>
          <w:szCs w:val="28"/>
        </w:rPr>
      </w:pPr>
    </w:p>
    <w:p w:rsidR="00881028" w:rsidRPr="00125CE7" w:rsidRDefault="00F129F5" w:rsidP="00EA67F1">
      <w:pPr>
        <w:spacing w:after="0" w:line="240" w:lineRule="auto"/>
        <w:ind w:firstLine="720"/>
        <w:jc w:val="center"/>
        <w:rPr>
          <w:rFonts w:ascii="Times New Roman" w:hAnsi="Times New Roman" w:cs="Times New Roman"/>
          <w:b/>
          <w:sz w:val="28"/>
          <w:szCs w:val="28"/>
        </w:rPr>
      </w:pPr>
      <w:r w:rsidRPr="00125CE7">
        <w:rPr>
          <w:rFonts w:ascii="Times New Roman" w:hAnsi="Times New Roman" w:cs="Times New Roman"/>
          <w:b/>
          <w:sz w:val="28"/>
          <w:szCs w:val="28"/>
        </w:rPr>
        <w:t>Основные</w:t>
      </w:r>
      <w:r w:rsidR="00881028" w:rsidRPr="00125CE7">
        <w:rPr>
          <w:rFonts w:ascii="Times New Roman" w:hAnsi="Times New Roman" w:cs="Times New Roman"/>
          <w:b/>
          <w:sz w:val="28"/>
          <w:szCs w:val="28"/>
        </w:rPr>
        <w:t xml:space="preserve"> направления обсуждени</w:t>
      </w:r>
      <w:r w:rsidR="00741DFD" w:rsidRPr="00125CE7">
        <w:rPr>
          <w:rFonts w:ascii="Times New Roman" w:hAnsi="Times New Roman" w:cs="Times New Roman"/>
          <w:b/>
          <w:sz w:val="28"/>
          <w:szCs w:val="28"/>
        </w:rPr>
        <w:t>я</w:t>
      </w:r>
      <w:r w:rsidR="00881028" w:rsidRPr="00125CE7">
        <w:rPr>
          <w:rFonts w:ascii="Times New Roman" w:hAnsi="Times New Roman" w:cs="Times New Roman"/>
          <w:b/>
          <w:sz w:val="28"/>
          <w:szCs w:val="28"/>
        </w:rPr>
        <w:t>:</w:t>
      </w:r>
    </w:p>
    <w:p w:rsidR="001947A9" w:rsidRPr="00125CE7" w:rsidRDefault="001947A9" w:rsidP="00144C16">
      <w:pPr>
        <w:pStyle w:val="ad"/>
        <w:numPr>
          <w:ilvl w:val="0"/>
          <w:numId w:val="1"/>
        </w:numPr>
        <w:tabs>
          <w:tab w:val="left" w:pos="993"/>
        </w:tabs>
        <w:spacing w:after="0"/>
        <w:ind w:left="0" w:firstLine="709"/>
        <w:jc w:val="both"/>
        <w:rPr>
          <w:rFonts w:ascii="Times New Roman" w:hAnsi="Times New Roman" w:cs="Times New Roman"/>
          <w:sz w:val="28"/>
          <w:szCs w:val="28"/>
        </w:rPr>
      </w:pPr>
      <w:r w:rsidRPr="00125CE7">
        <w:rPr>
          <w:rFonts w:ascii="Times New Roman" w:hAnsi="Times New Roman" w:cs="Times New Roman"/>
          <w:sz w:val="28"/>
          <w:szCs w:val="28"/>
        </w:rPr>
        <w:t>Анализ современной ситуации старения населения в мире, в Российской Федерации, в Сибирском Федеральном округе, в Иркутской области.</w:t>
      </w:r>
    </w:p>
    <w:p w:rsidR="00144C16" w:rsidRPr="00125CE7" w:rsidRDefault="001947A9" w:rsidP="00144C16">
      <w:pPr>
        <w:pStyle w:val="ad"/>
        <w:numPr>
          <w:ilvl w:val="0"/>
          <w:numId w:val="1"/>
        </w:numPr>
        <w:tabs>
          <w:tab w:val="left" w:pos="993"/>
        </w:tabs>
        <w:spacing w:after="0"/>
        <w:ind w:left="0" w:firstLine="709"/>
        <w:jc w:val="both"/>
        <w:rPr>
          <w:rFonts w:ascii="Times New Roman" w:hAnsi="Times New Roman" w:cs="Times New Roman"/>
          <w:sz w:val="28"/>
          <w:szCs w:val="28"/>
        </w:rPr>
      </w:pPr>
      <w:r w:rsidRPr="00125CE7">
        <w:rPr>
          <w:rFonts w:ascii="Times New Roman" w:hAnsi="Times New Roman" w:cs="Times New Roman"/>
          <w:sz w:val="28"/>
          <w:szCs w:val="28"/>
        </w:rPr>
        <w:t xml:space="preserve"> </w:t>
      </w:r>
      <w:r w:rsidR="00144C16" w:rsidRPr="00125CE7">
        <w:rPr>
          <w:rFonts w:ascii="Times New Roman" w:hAnsi="Times New Roman" w:cs="Times New Roman"/>
          <w:sz w:val="28"/>
          <w:szCs w:val="28"/>
        </w:rPr>
        <w:t>Современные практики социальной работы с пожилыми людьми.</w:t>
      </w:r>
    </w:p>
    <w:p w:rsidR="00741DFD" w:rsidRPr="00125CE7" w:rsidRDefault="00741DFD" w:rsidP="00144C16">
      <w:pPr>
        <w:pStyle w:val="ad"/>
        <w:numPr>
          <w:ilvl w:val="0"/>
          <w:numId w:val="1"/>
        </w:numPr>
        <w:tabs>
          <w:tab w:val="left" w:pos="993"/>
        </w:tabs>
        <w:spacing w:after="0"/>
        <w:ind w:left="0" w:firstLine="709"/>
        <w:jc w:val="both"/>
        <w:rPr>
          <w:rFonts w:ascii="Times New Roman" w:hAnsi="Times New Roman" w:cs="Times New Roman"/>
          <w:sz w:val="28"/>
          <w:szCs w:val="28"/>
        </w:rPr>
      </w:pPr>
      <w:r w:rsidRPr="00125CE7">
        <w:rPr>
          <w:rFonts w:ascii="Times New Roman" w:hAnsi="Times New Roman" w:cs="Times New Roman"/>
          <w:sz w:val="28"/>
          <w:szCs w:val="28"/>
        </w:rPr>
        <w:t xml:space="preserve">Роль НКО в социальной работе </w:t>
      </w:r>
      <w:proofErr w:type="gramStart"/>
      <w:r w:rsidRPr="00125CE7">
        <w:rPr>
          <w:rFonts w:ascii="Times New Roman" w:hAnsi="Times New Roman" w:cs="Times New Roman"/>
          <w:sz w:val="28"/>
          <w:szCs w:val="28"/>
        </w:rPr>
        <w:t>с</w:t>
      </w:r>
      <w:proofErr w:type="gramEnd"/>
      <w:r w:rsidRPr="00125CE7">
        <w:rPr>
          <w:rFonts w:ascii="Times New Roman" w:hAnsi="Times New Roman" w:cs="Times New Roman"/>
          <w:sz w:val="28"/>
          <w:szCs w:val="28"/>
        </w:rPr>
        <w:t xml:space="preserve"> пожилыми</w:t>
      </w:r>
      <w:r w:rsidR="00144C16" w:rsidRPr="00125CE7">
        <w:rPr>
          <w:rFonts w:ascii="Times New Roman" w:hAnsi="Times New Roman" w:cs="Times New Roman"/>
          <w:sz w:val="28"/>
          <w:szCs w:val="28"/>
        </w:rPr>
        <w:t xml:space="preserve"> </w:t>
      </w:r>
    </w:p>
    <w:p w:rsidR="00741DFD" w:rsidRPr="00125CE7" w:rsidRDefault="001947A9" w:rsidP="00144C16">
      <w:pPr>
        <w:pStyle w:val="ad"/>
        <w:numPr>
          <w:ilvl w:val="0"/>
          <w:numId w:val="1"/>
        </w:numPr>
        <w:tabs>
          <w:tab w:val="left" w:pos="993"/>
        </w:tabs>
        <w:spacing w:after="0"/>
        <w:ind w:left="0" w:firstLine="709"/>
        <w:jc w:val="both"/>
        <w:rPr>
          <w:rFonts w:ascii="Times New Roman" w:hAnsi="Times New Roman" w:cs="Times New Roman"/>
          <w:sz w:val="28"/>
          <w:szCs w:val="28"/>
        </w:rPr>
      </w:pPr>
      <w:r w:rsidRPr="00125CE7">
        <w:rPr>
          <w:rFonts w:ascii="Times New Roman" w:hAnsi="Times New Roman" w:cs="Times New Roman"/>
          <w:sz w:val="28"/>
          <w:szCs w:val="28"/>
        </w:rPr>
        <w:t>Межведомственное взаимодействие по повышению качества жизни пожилых людей.</w:t>
      </w:r>
    </w:p>
    <w:p w:rsidR="006F531D" w:rsidRPr="00125CE7" w:rsidRDefault="00741DFD" w:rsidP="00144C16">
      <w:pPr>
        <w:pStyle w:val="ad"/>
        <w:numPr>
          <w:ilvl w:val="0"/>
          <w:numId w:val="1"/>
        </w:numPr>
        <w:tabs>
          <w:tab w:val="left" w:pos="993"/>
        </w:tabs>
        <w:spacing w:after="0"/>
        <w:ind w:left="0" w:firstLine="709"/>
        <w:jc w:val="both"/>
        <w:rPr>
          <w:rFonts w:ascii="Times New Roman" w:hAnsi="Times New Roman" w:cs="Times New Roman"/>
          <w:sz w:val="28"/>
          <w:szCs w:val="28"/>
        </w:rPr>
      </w:pPr>
      <w:proofErr w:type="spellStart"/>
      <w:r w:rsidRPr="00125CE7">
        <w:rPr>
          <w:rFonts w:ascii="Times New Roman" w:hAnsi="Times New Roman" w:cs="Times New Roman"/>
          <w:sz w:val="28"/>
          <w:szCs w:val="28"/>
        </w:rPr>
        <w:t>Межпоколенческое</w:t>
      </w:r>
      <w:proofErr w:type="spellEnd"/>
      <w:r w:rsidRPr="00125CE7">
        <w:rPr>
          <w:rFonts w:ascii="Times New Roman" w:hAnsi="Times New Roman" w:cs="Times New Roman"/>
          <w:sz w:val="28"/>
          <w:szCs w:val="28"/>
        </w:rPr>
        <w:t xml:space="preserve"> взаимодействие и социальное партнёрство</w:t>
      </w:r>
      <w:r w:rsidR="005F5B88" w:rsidRPr="00125CE7">
        <w:rPr>
          <w:rFonts w:ascii="Times New Roman" w:hAnsi="Times New Roman" w:cs="Times New Roman"/>
          <w:sz w:val="28"/>
          <w:szCs w:val="28"/>
        </w:rPr>
        <w:t xml:space="preserve"> в условиях экономических и политических санкций</w:t>
      </w:r>
    </w:p>
    <w:p w:rsidR="00144C16" w:rsidRPr="00125CE7" w:rsidRDefault="00144C16" w:rsidP="00144C16">
      <w:pPr>
        <w:pStyle w:val="ad"/>
        <w:numPr>
          <w:ilvl w:val="0"/>
          <w:numId w:val="1"/>
        </w:numPr>
        <w:tabs>
          <w:tab w:val="left" w:pos="993"/>
        </w:tabs>
        <w:spacing w:after="0"/>
        <w:ind w:left="0" w:firstLine="709"/>
        <w:jc w:val="both"/>
        <w:rPr>
          <w:rFonts w:ascii="Times New Roman" w:hAnsi="Times New Roman" w:cs="Times New Roman"/>
          <w:sz w:val="28"/>
          <w:szCs w:val="28"/>
        </w:rPr>
      </w:pPr>
      <w:r w:rsidRPr="00125CE7">
        <w:rPr>
          <w:rFonts w:ascii="Times New Roman" w:hAnsi="Times New Roman" w:cs="Times New Roman"/>
          <w:sz w:val="28"/>
          <w:szCs w:val="28"/>
        </w:rPr>
        <w:t>Обзор социальных практик помощи пожилым: региональный аспект</w:t>
      </w:r>
    </w:p>
    <w:p w:rsidR="00144C16" w:rsidRPr="00125CE7" w:rsidRDefault="00144C16" w:rsidP="00144C16">
      <w:pPr>
        <w:pStyle w:val="ad"/>
        <w:tabs>
          <w:tab w:val="left" w:pos="993"/>
        </w:tabs>
        <w:spacing w:after="0" w:line="240" w:lineRule="auto"/>
        <w:ind w:left="709"/>
        <w:jc w:val="both"/>
        <w:rPr>
          <w:rFonts w:ascii="Times New Roman" w:hAnsi="Times New Roman" w:cs="Times New Roman"/>
          <w:sz w:val="28"/>
          <w:szCs w:val="28"/>
        </w:rPr>
      </w:pPr>
    </w:p>
    <w:p w:rsidR="001947A9" w:rsidRPr="00125CE7" w:rsidRDefault="001947A9" w:rsidP="00EA67F1">
      <w:pPr>
        <w:spacing w:after="0" w:line="240" w:lineRule="auto"/>
        <w:ind w:firstLine="709"/>
        <w:jc w:val="center"/>
        <w:rPr>
          <w:rFonts w:ascii="Times New Roman" w:hAnsi="Times New Roman" w:cs="Times New Roman"/>
          <w:b/>
          <w:sz w:val="28"/>
          <w:szCs w:val="28"/>
        </w:rPr>
      </w:pPr>
    </w:p>
    <w:p w:rsidR="00990447" w:rsidRPr="00125CE7" w:rsidRDefault="00990447" w:rsidP="00EA67F1">
      <w:pPr>
        <w:spacing w:after="0" w:line="240" w:lineRule="auto"/>
        <w:ind w:firstLine="709"/>
        <w:jc w:val="center"/>
        <w:rPr>
          <w:rFonts w:ascii="Times New Roman" w:hAnsi="Times New Roman" w:cs="Times New Roman"/>
          <w:sz w:val="28"/>
          <w:szCs w:val="28"/>
        </w:rPr>
      </w:pPr>
      <w:r w:rsidRPr="00125CE7">
        <w:rPr>
          <w:rFonts w:ascii="Times New Roman" w:hAnsi="Times New Roman" w:cs="Times New Roman"/>
          <w:b/>
          <w:sz w:val="28"/>
          <w:szCs w:val="28"/>
        </w:rPr>
        <w:t>Начало</w:t>
      </w:r>
      <w:r w:rsidRPr="00125CE7">
        <w:rPr>
          <w:rFonts w:ascii="Times New Roman" w:hAnsi="Times New Roman" w:cs="Times New Roman"/>
          <w:sz w:val="28"/>
          <w:szCs w:val="28"/>
        </w:rPr>
        <w:t xml:space="preserve"> </w:t>
      </w:r>
      <w:r w:rsidRPr="00125CE7">
        <w:rPr>
          <w:rFonts w:ascii="Times New Roman" w:hAnsi="Times New Roman" w:cs="Times New Roman"/>
          <w:b/>
          <w:sz w:val="28"/>
          <w:szCs w:val="28"/>
        </w:rPr>
        <w:t xml:space="preserve">работы конференции </w:t>
      </w:r>
      <w:r w:rsidR="00741DFD" w:rsidRPr="00125CE7">
        <w:rPr>
          <w:rFonts w:ascii="Times New Roman" w:hAnsi="Times New Roman" w:cs="Times New Roman"/>
          <w:b/>
          <w:sz w:val="28"/>
          <w:szCs w:val="28"/>
        </w:rPr>
        <w:t>26 ма</w:t>
      </w:r>
      <w:r w:rsidR="008C185E" w:rsidRPr="00125CE7">
        <w:rPr>
          <w:rFonts w:ascii="Times New Roman" w:hAnsi="Times New Roman" w:cs="Times New Roman"/>
          <w:b/>
          <w:sz w:val="28"/>
          <w:szCs w:val="28"/>
        </w:rPr>
        <w:t>я</w:t>
      </w:r>
      <w:r w:rsidRPr="00125CE7">
        <w:rPr>
          <w:rFonts w:ascii="Times New Roman" w:hAnsi="Times New Roman" w:cs="Times New Roman"/>
          <w:b/>
          <w:sz w:val="28"/>
          <w:szCs w:val="28"/>
        </w:rPr>
        <w:t xml:space="preserve"> в 10.00. Регистрация - 9.</w:t>
      </w:r>
      <w:r w:rsidR="008C185E" w:rsidRPr="00125CE7">
        <w:rPr>
          <w:rFonts w:ascii="Times New Roman" w:hAnsi="Times New Roman" w:cs="Times New Roman"/>
          <w:b/>
          <w:sz w:val="28"/>
          <w:szCs w:val="28"/>
        </w:rPr>
        <w:t>3</w:t>
      </w:r>
      <w:r w:rsidRPr="00125CE7">
        <w:rPr>
          <w:rFonts w:ascii="Times New Roman" w:hAnsi="Times New Roman" w:cs="Times New Roman"/>
          <w:b/>
          <w:sz w:val="28"/>
          <w:szCs w:val="28"/>
        </w:rPr>
        <w:t>0 - 10.00</w:t>
      </w:r>
    </w:p>
    <w:p w:rsidR="00990447" w:rsidRPr="00125CE7" w:rsidRDefault="00990447" w:rsidP="00EA67F1">
      <w:pPr>
        <w:spacing w:after="0" w:line="240" w:lineRule="auto"/>
        <w:ind w:firstLine="709"/>
        <w:jc w:val="center"/>
        <w:rPr>
          <w:rFonts w:ascii="Times New Roman" w:hAnsi="Times New Roman" w:cs="Times New Roman"/>
          <w:sz w:val="28"/>
          <w:szCs w:val="28"/>
        </w:rPr>
      </w:pPr>
      <w:proofErr w:type="gramStart"/>
      <w:r w:rsidRPr="00125CE7">
        <w:rPr>
          <w:rFonts w:ascii="Times New Roman" w:hAnsi="Times New Roman" w:cs="Times New Roman"/>
          <w:sz w:val="28"/>
          <w:szCs w:val="28"/>
        </w:rPr>
        <w:t xml:space="preserve">(г. Иркутск, ул. </w:t>
      </w:r>
      <w:r w:rsidR="008C185E" w:rsidRPr="00125CE7">
        <w:rPr>
          <w:rFonts w:ascii="Times New Roman" w:hAnsi="Times New Roman" w:cs="Times New Roman"/>
          <w:sz w:val="28"/>
          <w:szCs w:val="28"/>
        </w:rPr>
        <w:t>Ленина 3</w:t>
      </w:r>
      <w:r w:rsidRPr="00125CE7">
        <w:rPr>
          <w:rFonts w:ascii="Times New Roman" w:hAnsi="Times New Roman" w:cs="Times New Roman"/>
          <w:sz w:val="28"/>
          <w:szCs w:val="28"/>
        </w:rPr>
        <w:t xml:space="preserve"> (</w:t>
      </w:r>
      <w:r w:rsidR="008C185E" w:rsidRPr="00125CE7">
        <w:rPr>
          <w:rFonts w:ascii="Times New Roman" w:hAnsi="Times New Roman" w:cs="Times New Roman"/>
          <w:sz w:val="28"/>
          <w:szCs w:val="28"/>
        </w:rPr>
        <w:t>Учебный корпус №3 ИГУ</w:t>
      </w:r>
      <w:r w:rsidRPr="00125CE7">
        <w:rPr>
          <w:rFonts w:ascii="Times New Roman" w:hAnsi="Times New Roman" w:cs="Times New Roman"/>
          <w:sz w:val="28"/>
          <w:szCs w:val="28"/>
        </w:rPr>
        <w:t>).</w:t>
      </w:r>
      <w:proofErr w:type="gramEnd"/>
    </w:p>
    <w:p w:rsidR="00990447" w:rsidRPr="00125CE7" w:rsidRDefault="00990447" w:rsidP="00EA67F1">
      <w:pPr>
        <w:spacing w:after="0" w:line="240" w:lineRule="auto"/>
        <w:ind w:firstLine="709"/>
        <w:jc w:val="both"/>
        <w:rPr>
          <w:rFonts w:ascii="Times New Roman" w:hAnsi="Times New Roman" w:cs="Times New Roman"/>
          <w:b/>
          <w:sz w:val="28"/>
          <w:szCs w:val="28"/>
        </w:rPr>
      </w:pPr>
    </w:p>
    <w:p w:rsidR="007810EE" w:rsidRPr="00125CE7" w:rsidRDefault="00F21E28" w:rsidP="007810EE">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b/>
          <w:sz w:val="28"/>
          <w:szCs w:val="28"/>
        </w:rPr>
        <w:t>Пленарное заседание</w:t>
      </w:r>
      <w:r w:rsidRPr="00125CE7">
        <w:rPr>
          <w:rFonts w:ascii="Times New Roman" w:hAnsi="Times New Roman" w:cs="Times New Roman"/>
          <w:sz w:val="28"/>
          <w:szCs w:val="28"/>
        </w:rPr>
        <w:t xml:space="preserve"> состоится </w:t>
      </w:r>
      <w:r w:rsidR="008C185E" w:rsidRPr="00125CE7">
        <w:rPr>
          <w:rFonts w:ascii="Times New Roman" w:hAnsi="Times New Roman" w:cs="Times New Roman"/>
          <w:sz w:val="28"/>
          <w:szCs w:val="28"/>
        </w:rPr>
        <w:t xml:space="preserve">26 </w:t>
      </w:r>
      <w:r w:rsidR="007810EE" w:rsidRPr="00125CE7">
        <w:rPr>
          <w:rFonts w:ascii="Times New Roman" w:hAnsi="Times New Roman" w:cs="Times New Roman"/>
          <w:sz w:val="28"/>
          <w:szCs w:val="28"/>
        </w:rPr>
        <w:t>мая</w:t>
      </w:r>
      <w:r w:rsidR="00180158" w:rsidRPr="00125CE7">
        <w:rPr>
          <w:rFonts w:ascii="Times New Roman" w:hAnsi="Times New Roman" w:cs="Times New Roman"/>
          <w:sz w:val="28"/>
          <w:szCs w:val="28"/>
        </w:rPr>
        <w:t xml:space="preserve"> 20</w:t>
      </w:r>
      <w:r w:rsidR="007810EE" w:rsidRPr="00125CE7">
        <w:rPr>
          <w:rFonts w:ascii="Times New Roman" w:hAnsi="Times New Roman" w:cs="Times New Roman"/>
          <w:sz w:val="28"/>
          <w:szCs w:val="28"/>
        </w:rPr>
        <w:t>22</w:t>
      </w:r>
      <w:r w:rsidR="00180158" w:rsidRPr="00125CE7">
        <w:rPr>
          <w:rFonts w:ascii="Times New Roman" w:hAnsi="Times New Roman" w:cs="Times New Roman"/>
          <w:sz w:val="28"/>
          <w:szCs w:val="28"/>
        </w:rPr>
        <w:t xml:space="preserve"> г. </w:t>
      </w:r>
      <w:r w:rsidRPr="00125CE7">
        <w:rPr>
          <w:rFonts w:ascii="Times New Roman" w:hAnsi="Times New Roman" w:cs="Times New Roman"/>
          <w:sz w:val="28"/>
          <w:szCs w:val="28"/>
        </w:rPr>
        <w:t xml:space="preserve">по адресу: </w:t>
      </w:r>
      <w:bookmarkStart w:id="0" w:name="OLE_LINK4"/>
      <w:r w:rsidRPr="00125CE7">
        <w:rPr>
          <w:rFonts w:ascii="Times New Roman" w:hAnsi="Times New Roman" w:cs="Times New Roman"/>
          <w:sz w:val="28"/>
          <w:szCs w:val="28"/>
        </w:rPr>
        <w:t xml:space="preserve">г. Иркутск, ул. </w:t>
      </w:r>
      <w:r w:rsidR="008C185E" w:rsidRPr="00125CE7">
        <w:rPr>
          <w:rFonts w:ascii="Times New Roman" w:hAnsi="Times New Roman" w:cs="Times New Roman"/>
          <w:sz w:val="28"/>
          <w:szCs w:val="28"/>
        </w:rPr>
        <w:t>Ленина 3, актовый зал</w:t>
      </w:r>
      <w:bookmarkEnd w:id="0"/>
      <w:r w:rsidRPr="00125CE7">
        <w:rPr>
          <w:rFonts w:ascii="Times New Roman" w:hAnsi="Times New Roman" w:cs="Times New Roman"/>
          <w:sz w:val="28"/>
          <w:szCs w:val="28"/>
        </w:rPr>
        <w:t>. Время проведения – 10.00 – 1</w:t>
      </w:r>
      <w:r w:rsidR="007810EE" w:rsidRPr="00125CE7">
        <w:rPr>
          <w:rFonts w:ascii="Times New Roman" w:hAnsi="Times New Roman" w:cs="Times New Roman"/>
          <w:sz w:val="28"/>
          <w:szCs w:val="28"/>
        </w:rPr>
        <w:t>3</w:t>
      </w:r>
      <w:r w:rsidRPr="00125CE7">
        <w:rPr>
          <w:rFonts w:ascii="Times New Roman" w:hAnsi="Times New Roman" w:cs="Times New Roman"/>
          <w:sz w:val="28"/>
          <w:szCs w:val="28"/>
        </w:rPr>
        <w:t>.00.</w:t>
      </w:r>
    </w:p>
    <w:p w:rsidR="008708EF" w:rsidRPr="00125CE7" w:rsidRDefault="007810EE" w:rsidP="007810EE">
      <w:pPr>
        <w:spacing w:after="0" w:line="240" w:lineRule="auto"/>
        <w:ind w:firstLine="709"/>
        <w:jc w:val="both"/>
        <w:rPr>
          <w:rFonts w:ascii="Times New Roman" w:hAnsi="Times New Roman" w:cs="Times New Roman"/>
          <w:b/>
          <w:color w:val="000000" w:themeColor="text1"/>
          <w:sz w:val="28"/>
          <w:szCs w:val="28"/>
        </w:rPr>
      </w:pPr>
      <w:r w:rsidRPr="00125CE7">
        <w:rPr>
          <w:rFonts w:ascii="Times New Roman" w:hAnsi="Times New Roman" w:cs="Times New Roman"/>
          <w:b/>
          <w:color w:val="000000" w:themeColor="text1"/>
          <w:sz w:val="28"/>
          <w:szCs w:val="28"/>
        </w:rPr>
        <w:t>Дискуссионные площадки</w:t>
      </w:r>
      <w:r w:rsidR="0016459E" w:rsidRPr="00125CE7">
        <w:rPr>
          <w:rFonts w:ascii="Times New Roman" w:hAnsi="Times New Roman" w:cs="Times New Roman"/>
          <w:b/>
          <w:color w:val="000000" w:themeColor="text1"/>
          <w:sz w:val="28"/>
          <w:szCs w:val="28"/>
        </w:rPr>
        <w:t xml:space="preserve"> для </w:t>
      </w:r>
      <w:r w:rsidR="00A52037" w:rsidRPr="00125CE7">
        <w:rPr>
          <w:rFonts w:ascii="Times New Roman" w:hAnsi="Times New Roman" w:cs="Times New Roman"/>
          <w:b/>
          <w:color w:val="000000" w:themeColor="text1"/>
          <w:sz w:val="28"/>
          <w:szCs w:val="28"/>
        </w:rPr>
        <w:t>студентов и специалистов</w:t>
      </w:r>
      <w:r w:rsidRPr="00125CE7">
        <w:rPr>
          <w:rFonts w:ascii="Times New Roman" w:hAnsi="Times New Roman" w:cs="Times New Roman"/>
          <w:b/>
          <w:color w:val="000000" w:themeColor="text1"/>
          <w:sz w:val="28"/>
          <w:szCs w:val="28"/>
        </w:rPr>
        <w:t>:</w:t>
      </w:r>
      <w:r w:rsidR="00A52037" w:rsidRPr="00125CE7">
        <w:rPr>
          <w:rFonts w:ascii="Times New Roman" w:hAnsi="Times New Roman" w:cs="Times New Roman"/>
          <w:b/>
          <w:color w:val="000000" w:themeColor="text1"/>
          <w:sz w:val="28"/>
          <w:szCs w:val="28"/>
        </w:rPr>
        <w:t xml:space="preserve"> </w:t>
      </w:r>
    </w:p>
    <w:p w:rsidR="007810EE" w:rsidRPr="00125CE7" w:rsidRDefault="007810EE" w:rsidP="007810EE">
      <w:pPr>
        <w:pStyle w:val="ad"/>
        <w:numPr>
          <w:ilvl w:val="0"/>
          <w:numId w:val="3"/>
        </w:numPr>
        <w:spacing w:after="0" w:line="240" w:lineRule="auto"/>
        <w:jc w:val="both"/>
        <w:rPr>
          <w:rFonts w:ascii="Times New Roman" w:hAnsi="Times New Roman" w:cs="Times New Roman"/>
          <w:sz w:val="28"/>
          <w:szCs w:val="28"/>
        </w:rPr>
      </w:pPr>
      <w:r w:rsidRPr="00125CE7">
        <w:rPr>
          <w:rFonts w:ascii="Times New Roman" w:hAnsi="Times New Roman" w:cs="Times New Roman"/>
          <w:sz w:val="28"/>
          <w:szCs w:val="28"/>
        </w:rPr>
        <w:t>Межведомственное взаимодействие по улучшению качества жизни пожилых людей.</w:t>
      </w:r>
    </w:p>
    <w:p w:rsidR="007810EE" w:rsidRPr="00125CE7" w:rsidRDefault="007810EE" w:rsidP="007810EE">
      <w:pPr>
        <w:pStyle w:val="ad"/>
        <w:numPr>
          <w:ilvl w:val="0"/>
          <w:numId w:val="3"/>
        </w:numPr>
        <w:spacing w:after="0" w:line="240" w:lineRule="auto"/>
        <w:jc w:val="both"/>
        <w:rPr>
          <w:rFonts w:ascii="Times New Roman" w:hAnsi="Times New Roman" w:cs="Times New Roman"/>
          <w:sz w:val="28"/>
          <w:szCs w:val="28"/>
        </w:rPr>
      </w:pPr>
      <w:r w:rsidRPr="00125CE7">
        <w:rPr>
          <w:rFonts w:ascii="Times New Roman" w:hAnsi="Times New Roman" w:cs="Times New Roman"/>
          <w:sz w:val="28"/>
          <w:szCs w:val="28"/>
        </w:rPr>
        <w:lastRenderedPageBreak/>
        <w:t>Современные практики социальной работы с пожилыми людьми</w:t>
      </w:r>
    </w:p>
    <w:p w:rsidR="007810EE" w:rsidRPr="00125CE7" w:rsidRDefault="005F5B88" w:rsidP="007810EE">
      <w:pPr>
        <w:pStyle w:val="ad"/>
        <w:numPr>
          <w:ilvl w:val="0"/>
          <w:numId w:val="3"/>
        </w:numPr>
        <w:spacing w:after="0" w:line="240" w:lineRule="auto"/>
        <w:jc w:val="both"/>
        <w:rPr>
          <w:rFonts w:ascii="Times New Roman" w:hAnsi="Times New Roman" w:cs="Times New Roman"/>
          <w:sz w:val="28"/>
          <w:szCs w:val="28"/>
        </w:rPr>
      </w:pPr>
      <w:r w:rsidRPr="00125CE7">
        <w:rPr>
          <w:rFonts w:ascii="Times New Roman" w:hAnsi="Times New Roman" w:cs="Times New Roman"/>
          <w:sz w:val="28"/>
          <w:szCs w:val="28"/>
        </w:rPr>
        <w:t xml:space="preserve">Роль диалога поколений в решении </w:t>
      </w:r>
      <w:r w:rsidR="00B739D8" w:rsidRPr="00125CE7">
        <w:rPr>
          <w:rFonts w:ascii="Times New Roman" w:hAnsi="Times New Roman" w:cs="Times New Roman"/>
          <w:sz w:val="28"/>
          <w:szCs w:val="28"/>
        </w:rPr>
        <w:t>социальных проблем в современном обществе</w:t>
      </w:r>
    </w:p>
    <w:p w:rsidR="007810EE" w:rsidRPr="00125CE7" w:rsidRDefault="007810EE" w:rsidP="00CA0301">
      <w:pPr>
        <w:pStyle w:val="ad"/>
        <w:spacing w:after="0" w:line="240" w:lineRule="auto"/>
        <w:ind w:left="1069"/>
        <w:jc w:val="both"/>
        <w:rPr>
          <w:rFonts w:ascii="Times New Roman" w:hAnsi="Times New Roman" w:cs="Times New Roman"/>
          <w:sz w:val="28"/>
          <w:szCs w:val="28"/>
        </w:rPr>
      </w:pPr>
    </w:p>
    <w:p w:rsidR="007810EE" w:rsidRPr="00125CE7" w:rsidRDefault="007810EE" w:rsidP="00EA67F1">
      <w:pPr>
        <w:spacing w:after="0" w:line="240" w:lineRule="auto"/>
        <w:rPr>
          <w:rFonts w:ascii="Times New Roman" w:hAnsi="Times New Roman" w:cs="Times New Roman"/>
          <w:color w:val="000000" w:themeColor="text1"/>
          <w:sz w:val="28"/>
          <w:szCs w:val="28"/>
        </w:rPr>
      </w:pPr>
    </w:p>
    <w:p w:rsidR="00A52037" w:rsidRPr="00125CE7" w:rsidRDefault="008708EF" w:rsidP="00EA67F1">
      <w:pPr>
        <w:spacing w:after="0" w:line="240" w:lineRule="auto"/>
        <w:rPr>
          <w:rFonts w:ascii="Times New Roman" w:hAnsi="Times New Roman" w:cs="Times New Roman"/>
          <w:color w:val="000000" w:themeColor="text1"/>
          <w:sz w:val="28"/>
          <w:szCs w:val="28"/>
        </w:rPr>
      </w:pPr>
      <w:r w:rsidRPr="00125CE7">
        <w:rPr>
          <w:rFonts w:ascii="Times New Roman" w:hAnsi="Times New Roman" w:cs="Times New Roman"/>
          <w:color w:val="000000" w:themeColor="text1"/>
          <w:sz w:val="28"/>
          <w:szCs w:val="28"/>
        </w:rPr>
        <w:t xml:space="preserve">Место проведения: </w:t>
      </w:r>
      <w:r w:rsidR="00A52037" w:rsidRPr="00125CE7">
        <w:rPr>
          <w:rFonts w:ascii="Times New Roman" w:hAnsi="Times New Roman" w:cs="Times New Roman"/>
          <w:color w:val="000000" w:themeColor="text1"/>
          <w:sz w:val="28"/>
          <w:szCs w:val="28"/>
        </w:rPr>
        <w:t xml:space="preserve">г. Иркутск, ул. Ленина 3, </w:t>
      </w:r>
      <w:r w:rsidR="00DF6FEA" w:rsidRPr="00125CE7">
        <w:rPr>
          <w:rFonts w:ascii="Times New Roman" w:hAnsi="Times New Roman" w:cs="Times New Roman"/>
          <w:color w:val="000000" w:themeColor="text1"/>
          <w:sz w:val="28"/>
          <w:szCs w:val="28"/>
        </w:rPr>
        <w:t>а.119, 115, 117</w:t>
      </w:r>
      <w:r w:rsidR="00A52037" w:rsidRPr="00125CE7">
        <w:rPr>
          <w:rFonts w:ascii="Times New Roman" w:hAnsi="Times New Roman" w:cs="Times New Roman"/>
          <w:color w:val="000000" w:themeColor="text1"/>
          <w:sz w:val="28"/>
          <w:szCs w:val="28"/>
        </w:rPr>
        <w:t>. Время проведения – 14.00 – 16.00.</w:t>
      </w:r>
    </w:p>
    <w:p w:rsidR="00225E22" w:rsidRPr="00125CE7" w:rsidRDefault="00225E22" w:rsidP="00EA67F1">
      <w:pPr>
        <w:spacing w:after="0" w:line="240" w:lineRule="auto"/>
        <w:ind w:firstLine="709"/>
        <w:jc w:val="both"/>
        <w:rPr>
          <w:rFonts w:ascii="Times New Roman" w:hAnsi="Times New Roman" w:cs="Times New Roman"/>
          <w:color w:val="000000" w:themeColor="text1"/>
          <w:sz w:val="28"/>
          <w:szCs w:val="28"/>
        </w:rPr>
      </w:pPr>
      <w:r w:rsidRPr="00125CE7">
        <w:rPr>
          <w:rFonts w:ascii="Times New Roman" w:hAnsi="Times New Roman" w:cs="Times New Roman"/>
          <w:color w:val="000000" w:themeColor="text1"/>
          <w:sz w:val="28"/>
          <w:szCs w:val="28"/>
        </w:rPr>
        <w:t>Подведение итогов конференции - 16.</w:t>
      </w:r>
      <w:r w:rsidR="00A52037" w:rsidRPr="00125CE7">
        <w:rPr>
          <w:rFonts w:ascii="Times New Roman" w:hAnsi="Times New Roman" w:cs="Times New Roman"/>
          <w:color w:val="000000" w:themeColor="text1"/>
          <w:sz w:val="28"/>
          <w:szCs w:val="28"/>
        </w:rPr>
        <w:t>0</w:t>
      </w:r>
      <w:r w:rsidRPr="00125CE7">
        <w:rPr>
          <w:rFonts w:ascii="Times New Roman" w:hAnsi="Times New Roman" w:cs="Times New Roman"/>
          <w:color w:val="000000" w:themeColor="text1"/>
          <w:sz w:val="28"/>
          <w:szCs w:val="28"/>
        </w:rPr>
        <w:t xml:space="preserve">0 – </w:t>
      </w:r>
      <w:r w:rsidR="00A52037" w:rsidRPr="00125CE7">
        <w:rPr>
          <w:rFonts w:ascii="Times New Roman" w:hAnsi="Times New Roman" w:cs="Times New Roman"/>
          <w:color w:val="000000" w:themeColor="text1"/>
          <w:sz w:val="28"/>
          <w:szCs w:val="28"/>
        </w:rPr>
        <w:t>16</w:t>
      </w:r>
      <w:r w:rsidRPr="00125CE7">
        <w:rPr>
          <w:rFonts w:ascii="Times New Roman" w:hAnsi="Times New Roman" w:cs="Times New Roman"/>
          <w:color w:val="000000" w:themeColor="text1"/>
          <w:sz w:val="28"/>
          <w:szCs w:val="28"/>
        </w:rPr>
        <w:t>.</w:t>
      </w:r>
      <w:r w:rsidR="00A52037" w:rsidRPr="00125CE7">
        <w:rPr>
          <w:rFonts w:ascii="Times New Roman" w:hAnsi="Times New Roman" w:cs="Times New Roman"/>
          <w:color w:val="000000" w:themeColor="text1"/>
          <w:sz w:val="28"/>
          <w:szCs w:val="28"/>
        </w:rPr>
        <w:t>3</w:t>
      </w:r>
      <w:r w:rsidRPr="00125CE7">
        <w:rPr>
          <w:rFonts w:ascii="Times New Roman" w:hAnsi="Times New Roman" w:cs="Times New Roman"/>
          <w:color w:val="000000" w:themeColor="text1"/>
          <w:sz w:val="28"/>
          <w:szCs w:val="28"/>
        </w:rPr>
        <w:t>0.</w:t>
      </w:r>
    </w:p>
    <w:p w:rsidR="00225E22" w:rsidRPr="00125CE7" w:rsidRDefault="00225E22" w:rsidP="00EA67F1">
      <w:pPr>
        <w:spacing w:after="0" w:line="240" w:lineRule="auto"/>
        <w:ind w:firstLine="709"/>
        <w:jc w:val="both"/>
        <w:rPr>
          <w:rFonts w:ascii="Times New Roman" w:hAnsi="Times New Roman" w:cs="Times New Roman"/>
          <w:b/>
          <w:sz w:val="28"/>
          <w:szCs w:val="28"/>
        </w:rPr>
      </w:pPr>
    </w:p>
    <w:p w:rsidR="00CA0301" w:rsidRPr="00125CE7" w:rsidRDefault="00CA0301" w:rsidP="00CA0301">
      <w:pPr>
        <w:spacing w:after="0" w:line="240" w:lineRule="auto"/>
        <w:ind w:firstLine="709"/>
        <w:jc w:val="both"/>
        <w:rPr>
          <w:rFonts w:ascii="Times New Roman" w:hAnsi="Times New Roman" w:cs="Times New Roman"/>
          <w:sz w:val="28"/>
          <w:szCs w:val="28"/>
        </w:rPr>
      </w:pPr>
      <w:proofErr w:type="gramStart"/>
      <w:r w:rsidRPr="00125CE7">
        <w:rPr>
          <w:rFonts w:ascii="Times New Roman" w:hAnsi="Times New Roman" w:cs="Times New Roman"/>
          <w:sz w:val="28"/>
          <w:szCs w:val="28"/>
        </w:rPr>
        <w:t xml:space="preserve">Просим Вас </w:t>
      </w:r>
      <w:r w:rsidR="00A945C7">
        <w:rPr>
          <w:rFonts w:ascii="Times New Roman" w:hAnsi="Times New Roman" w:cs="Times New Roman"/>
          <w:b/>
          <w:sz w:val="28"/>
          <w:szCs w:val="28"/>
        </w:rPr>
        <w:t>до 5 ма</w:t>
      </w:r>
      <w:bookmarkStart w:id="1" w:name="_GoBack"/>
      <w:bookmarkEnd w:id="1"/>
      <w:r w:rsidRPr="00125CE7">
        <w:rPr>
          <w:rFonts w:ascii="Times New Roman" w:hAnsi="Times New Roman" w:cs="Times New Roman"/>
          <w:b/>
          <w:sz w:val="28"/>
          <w:szCs w:val="28"/>
        </w:rPr>
        <w:t>я 2022 года</w:t>
      </w:r>
      <w:r w:rsidRPr="00125CE7">
        <w:rPr>
          <w:rFonts w:ascii="Times New Roman" w:hAnsi="Times New Roman" w:cs="Times New Roman"/>
          <w:sz w:val="28"/>
          <w:szCs w:val="28"/>
        </w:rPr>
        <w:t xml:space="preserve"> сообщить о возможности и форме Вашего участия в Организационный комитет конференции: тел.: (3952) 243-372; 89148951074 или по электронной почте: </w:t>
      </w:r>
      <w:hyperlink r:id="rId9" w:history="1">
        <w:r w:rsidRPr="00125CE7">
          <w:rPr>
            <w:rStyle w:val="a3"/>
            <w:rFonts w:ascii="Times New Roman" w:hAnsi="Times New Roman" w:cs="Times New Roman"/>
            <w:sz w:val="28"/>
            <w:szCs w:val="28"/>
            <w:lang w:val="en-US"/>
          </w:rPr>
          <w:t>eresh</w:t>
        </w:r>
        <w:r w:rsidRPr="00125CE7">
          <w:rPr>
            <w:rStyle w:val="a3"/>
            <w:rFonts w:ascii="Times New Roman" w:hAnsi="Times New Roman" w:cs="Times New Roman"/>
            <w:sz w:val="28"/>
            <w:szCs w:val="28"/>
          </w:rPr>
          <w:t>80@</w:t>
        </w:r>
        <w:r w:rsidRPr="00125CE7">
          <w:rPr>
            <w:rStyle w:val="a3"/>
            <w:rFonts w:ascii="Times New Roman" w:hAnsi="Times New Roman" w:cs="Times New Roman"/>
            <w:sz w:val="28"/>
            <w:szCs w:val="28"/>
            <w:lang w:val="en-US"/>
          </w:rPr>
          <w:t>mail</w:t>
        </w:r>
        <w:r w:rsidRPr="00125CE7">
          <w:rPr>
            <w:rStyle w:val="a3"/>
            <w:rFonts w:ascii="Times New Roman" w:hAnsi="Times New Roman" w:cs="Times New Roman"/>
            <w:sz w:val="28"/>
            <w:szCs w:val="28"/>
          </w:rPr>
          <w:t>.</w:t>
        </w:r>
        <w:proofErr w:type="spellStart"/>
        <w:r w:rsidRPr="00125CE7">
          <w:rPr>
            <w:rStyle w:val="a3"/>
            <w:rFonts w:ascii="Times New Roman" w:hAnsi="Times New Roman" w:cs="Times New Roman"/>
            <w:sz w:val="28"/>
            <w:szCs w:val="28"/>
            <w:lang w:val="en-US"/>
          </w:rPr>
          <w:t>ru</w:t>
        </w:r>
        <w:proofErr w:type="spellEnd"/>
      </w:hyperlink>
      <w:r w:rsidRPr="00125CE7">
        <w:rPr>
          <w:rFonts w:ascii="Times New Roman" w:hAnsi="Times New Roman" w:cs="Times New Roman"/>
          <w:sz w:val="28"/>
          <w:szCs w:val="28"/>
        </w:rPr>
        <w:t xml:space="preserve"> (тема письма:</w:t>
      </w:r>
      <w:proofErr w:type="gramEnd"/>
      <w:r w:rsidRPr="00125CE7">
        <w:rPr>
          <w:rFonts w:ascii="Times New Roman" w:hAnsi="Times New Roman" w:cs="Times New Roman"/>
          <w:sz w:val="28"/>
          <w:szCs w:val="28"/>
        </w:rPr>
        <w:t xml:space="preserve"> </w:t>
      </w:r>
      <w:proofErr w:type="gramStart"/>
      <w:r w:rsidRPr="00125CE7">
        <w:rPr>
          <w:rFonts w:ascii="Times New Roman" w:hAnsi="Times New Roman" w:cs="Times New Roman"/>
          <w:sz w:val="28"/>
          <w:szCs w:val="28"/>
        </w:rPr>
        <w:t>«Региональная научно-практическая конференция»).</w:t>
      </w:r>
      <w:proofErr w:type="gramEnd"/>
    </w:p>
    <w:p w:rsidR="00CA0301" w:rsidRPr="00125CE7" w:rsidRDefault="00CA0301" w:rsidP="00CA0301">
      <w:pPr>
        <w:spacing w:before="120" w:after="120" w:line="240" w:lineRule="auto"/>
        <w:ind w:firstLine="709"/>
        <w:jc w:val="both"/>
        <w:rPr>
          <w:rFonts w:ascii="Times New Roman" w:hAnsi="Times New Roman" w:cs="Times New Roman"/>
          <w:b/>
          <w:sz w:val="28"/>
          <w:szCs w:val="28"/>
        </w:rPr>
      </w:pPr>
      <w:r w:rsidRPr="00125CE7">
        <w:rPr>
          <w:rFonts w:ascii="Times New Roman" w:hAnsi="Times New Roman" w:cs="Times New Roman"/>
          <w:b/>
          <w:sz w:val="28"/>
          <w:szCs w:val="28"/>
        </w:rPr>
        <w:t>Участие в работе конференции и публикация материалов бесплатны.</w:t>
      </w:r>
    </w:p>
    <w:p w:rsidR="00CA0301" w:rsidRPr="00125CE7" w:rsidRDefault="00CA0301" w:rsidP="00CA0301">
      <w:pPr>
        <w:spacing w:after="0" w:line="240" w:lineRule="auto"/>
        <w:ind w:firstLine="709"/>
        <w:jc w:val="both"/>
        <w:rPr>
          <w:rFonts w:ascii="Times New Roman" w:hAnsi="Times New Roman" w:cs="Times New Roman"/>
          <w:b/>
          <w:sz w:val="28"/>
          <w:szCs w:val="28"/>
        </w:rPr>
      </w:pPr>
      <w:r w:rsidRPr="00125CE7">
        <w:rPr>
          <w:rFonts w:ascii="Times New Roman" w:hAnsi="Times New Roman" w:cs="Times New Roman"/>
          <w:b/>
          <w:sz w:val="28"/>
          <w:szCs w:val="28"/>
        </w:rPr>
        <w:t xml:space="preserve">По материалам конференции планируется издание сборника научных трудов по приоритетным направлениям конференции с присвоением регистрационных номеров ISBN и ББК. Сборник статей и тезисов будет включен в систему РИНЦ с размещением на сайте www.elibrary.ru. Сборнику будет присвоен индекс </w:t>
      </w:r>
      <w:r w:rsidRPr="00125CE7">
        <w:rPr>
          <w:rFonts w:ascii="Times New Roman" w:hAnsi="Times New Roman" w:cs="Times New Roman"/>
          <w:b/>
          <w:sz w:val="28"/>
          <w:szCs w:val="28"/>
          <w:lang w:val="en-US"/>
        </w:rPr>
        <w:t>DOI</w:t>
      </w:r>
      <w:r w:rsidRPr="00125CE7">
        <w:rPr>
          <w:rFonts w:ascii="Times New Roman" w:hAnsi="Times New Roman" w:cs="Times New Roman"/>
          <w:b/>
          <w:sz w:val="28"/>
          <w:szCs w:val="28"/>
        </w:rPr>
        <w:t>.</w:t>
      </w:r>
    </w:p>
    <w:p w:rsidR="00CA0301" w:rsidRPr="00125CE7" w:rsidRDefault="00CA0301" w:rsidP="00CA0301">
      <w:pPr>
        <w:spacing w:after="0" w:line="240" w:lineRule="auto"/>
        <w:ind w:firstLine="709"/>
        <w:jc w:val="both"/>
        <w:rPr>
          <w:rFonts w:ascii="Times New Roman" w:eastAsia="Times New Roman" w:hAnsi="Times New Roman" w:cs="Times New Roman"/>
          <w:sz w:val="28"/>
          <w:szCs w:val="28"/>
        </w:rPr>
      </w:pPr>
      <w:r w:rsidRPr="00125CE7">
        <w:rPr>
          <w:rFonts w:ascii="Times New Roman" w:eastAsia="Times New Roman" w:hAnsi="Times New Roman" w:cs="Times New Roman"/>
          <w:sz w:val="28"/>
          <w:szCs w:val="28"/>
        </w:rPr>
        <w:t>Обращаем внимание на то, что к печати принимаются ранее неопубликованные работы, которые будут проверены через систему antiplagiat.ru (рекомендуемый объем оригинальности текста – не менее 80%).</w:t>
      </w:r>
    </w:p>
    <w:p w:rsidR="00CA0301" w:rsidRPr="00125CE7" w:rsidRDefault="00CA0301" w:rsidP="00CA0301">
      <w:pPr>
        <w:pStyle w:val="a9"/>
        <w:spacing w:before="0" w:beforeAutospacing="0" w:after="0" w:afterAutospacing="0"/>
        <w:ind w:firstLine="709"/>
        <w:jc w:val="both"/>
        <w:rPr>
          <w:sz w:val="28"/>
          <w:szCs w:val="28"/>
        </w:rPr>
      </w:pPr>
      <w:r w:rsidRPr="00125CE7">
        <w:rPr>
          <w:sz w:val="28"/>
          <w:szCs w:val="28"/>
        </w:rPr>
        <w:t xml:space="preserve">Желающим принять участие в создании сборника предоставить в Оргкомитет </w:t>
      </w:r>
      <w:r w:rsidRPr="00125CE7">
        <w:rPr>
          <w:b/>
          <w:sz w:val="28"/>
          <w:szCs w:val="28"/>
        </w:rPr>
        <w:t xml:space="preserve">до 23.05.2022 г. </w:t>
      </w:r>
      <w:r w:rsidRPr="00125CE7">
        <w:rPr>
          <w:sz w:val="28"/>
          <w:szCs w:val="28"/>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125CE7">
        <w:rPr>
          <w:sz w:val="28"/>
          <w:szCs w:val="28"/>
        </w:rPr>
        <w:t>В названии статьи должна быть указана фамилия автора с добавлением слова «статья» (например:</w:t>
      </w:r>
      <w:proofErr w:type="gramEnd"/>
      <w:r w:rsidRPr="00125CE7">
        <w:rPr>
          <w:sz w:val="28"/>
          <w:szCs w:val="28"/>
        </w:rPr>
        <w:t xml:space="preserve"> </w:t>
      </w:r>
      <w:proofErr w:type="spellStart"/>
      <w:r w:rsidRPr="00125CE7">
        <w:rPr>
          <w:sz w:val="28"/>
          <w:szCs w:val="28"/>
        </w:rPr>
        <w:t>Иванов_статья</w:t>
      </w:r>
      <w:proofErr w:type="spellEnd"/>
      <w:r w:rsidRPr="00125CE7">
        <w:rPr>
          <w:sz w:val="28"/>
          <w:szCs w:val="28"/>
        </w:rPr>
        <w:t>.</w:t>
      </w:r>
      <w:r w:rsidRPr="00125CE7">
        <w:rPr>
          <w:sz w:val="28"/>
          <w:szCs w:val="28"/>
          <w:lang w:val="en-US"/>
        </w:rPr>
        <w:t>doc</w:t>
      </w:r>
      <w:r w:rsidRPr="00125CE7">
        <w:rPr>
          <w:sz w:val="28"/>
          <w:szCs w:val="28"/>
        </w:rPr>
        <w:t xml:space="preserve">), в названии авторской справки указывается фамилия автора с добавлением слова «автор» (например: </w:t>
      </w:r>
      <w:proofErr w:type="spellStart"/>
      <w:proofErr w:type="gramStart"/>
      <w:r w:rsidRPr="00125CE7">
        <w:rPr>
          <w:sz w:val="28"/>
          <w:szCs w:val="28"/>
        </w:rPr>
        <w:t>Иванов_автор</w:t>
      </w:r>
      <w:proofErr w:type="spellEnd"/>
      <w:r w:rsidRPr="00125CE7">
        <w:rPr>
          <w:sz w:val="28"/>
          <w:szCs w:val="28"/>
        </w:rPr>
        <w:t>.</w:t>
      </w:r>
      <w:r w:rsidRPr="00125CE7">
        <w:rPr>
          <w:sz w:val="28"/>
          <w:szCs w:val="28"/>
          <w:lang w:val="en-US"/>
        </w:rPr>
        <w:t>doc</w:t>
      </w:r>
      <w:r w:rsidRPr="00125CE7">
        <w:rPr>
          <w:sz w:val="28"/>
          <w:szCs w:val="28"/>
        </w:rPr>
        <w:t>).</w:t>
      </w:r>
      <w:proofErr w:type="gramEnd"/>
      <w:r w:rsidRPr="00125CE7">
        <w:rPr>
          <w:sz w:val="28"/>
          <w:szCs w:val="28"/>
        </w:rPr>
        <w:t xml:space="preserve"> В начале статьи прописывается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125CE7">
        <w:rPr>
          <w:sz w:val="28"/>
          <w:szCs w:val="28"/>
        </w:rPr>
        <w:t>ов</w:t>
      </w:r>
      <w:proofErr w:type="spellEnd"/>
      <w:r w:rsidRPr="00125CE7">
        <w:rPr>
          <w:sz w:val="28"/>
          <w:szCs w:val="28"/>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A0301" w:rsidRPr="00125CE7" w:rsidRDefault="00CA0301" w:rsidP="00CA0301">
      <w:pPr>
        <w:spacing w:after="0" w:line="240" w:lineRule="auto"/>
        <w:ind w:firstLine="709"/>
        <w:jc w:val="both"/>
        <w:rPr>
          <w:rFonts w:ascii="Times New Roman" w:hAnsi="Times New Roman" w:cs="Times New Roman"/>
          <w:color w:val="000000"/>
          <w:sz w:val="28"/>
          <w:szCs w:val="28"/>
        </w:rPr>
      </w:pPr>
      <w:r w:rsidRPr="00125CE7">
        <w:rPr>
          <w:rFonts w:ascii="Times New Roman" w:hAnsi="Times New Roman" w:cs="Times New Roman"/>
          <w:sz w:val="28"/>
          <w:szCs w:val="28"/>
        </w:rPr>
        <w:t xml:space="preserve">Требования к оформлению статьи: объем до 8 страниц машинописного текста, размер шрифта – 12, интервал – 1 (одинарный), редактор – </w:t>
      </w:r>
      <w:r w:rsidRPr="00125CE7">
        <w:rPr>
          <w:rFonts w:ascii="Times New Roman" w:hAnsi="Times New Roman" w:cs="Times New Roman"/>
          <w:sz w:val="28"/>
          <w:szCs w:val="28"/>
          <w:lang w:val="en-US"/>
        </w:rPr>
        <w:t>Word</w:t>
      </w:r>
      <w:r w:rsidRPr="00125CE7">
        <w:rPr>
          <w:rFonts w:ascii="Times New Roman" w:hAnsi="Times New Roman" w:cs="Times New Roman"/>
          <w:sz w:val="28"/>
          <w:szCs w:val="28"/>
        </w:rPr>
        <w:t xml:space="preserve">. Шрифт – </w:t>
      </w:r>
      <w:proofErr w:type="spellStart"/>
      <w:r w:rsidRPr="00125CE7">
        <w:rPr>
          <w:rFonts w:ascii="Times New Roman" w:hAnsi="Times New Roman" w:cs="Times New Roman"/>
          <w:sz w:val="28"/>
          <w:szCs w:val="28"/>
        </w:rPr>
        <w:t>Times</w:t>
      </w:r>
      <w:proofErr w:type="spellEnd"/>
      <w:r w:rsidRPr="00125CE7">
        <w:rPr>
          <w:rFonts w:ascii="Times New Roman" w:hAnsi="Times New Roman" w:cs="Times New Roman"/>
          <w:sz w:val="28"/>
          <w:szCs w:val="28"/>
        </w:rPr>
        <w:t xml:space="preserve"> </w:t>
      </w:r>
      <w:proofErr w:type="spellStart"/>
      <w:r w:rsidRPr="00125CE7">
        <w:rPr>
          <w:rFonts w:ascii="Times New Roman" w:hAnsi="Times New Roman" w:cs="Times New Roman"/>
          <w:sz w:val="28"/>
          <w:szCs w:val="28"/>
        </w:rPr>
        <w:t>New</w:t>
      </w:r>
      <w:proofErr w:type="spellEnd"/>
      <w:r w:rsidRPr="00125CE7">
        <w:rPr>
          <w:rFonts w:ascii="Times New Roman" w:hAnsi="Times New Roman" w:cs="Times New Roman"/>
          <w:sz w:val="28"/>
          <w:szCs w:val="28"/>
        </w:rPr>
        <w:t xml:space="preserve"> </w:t>
      </w:r>
      <w:proofErr w:type="spellStart"/>
      <w:r w:rsidRPr="00125CE7">
        <w:rPr>
          <w:rFonts w:ascii="Times New Roman" w:hAnsi="Times New Roman" w:cs="Times New Roman"/>
          <w:sz w:val="28"/>
          <w:szCs w:val="28"/>
        </w:rPr>
        <w:t>Roman</w:t>
      </w:r>
      <w:proofErr w:type="spellEnd"/>
      <w:r w:rsidRPr="00125CE7">
        <w:rPr>
          <w:rFonts w:ascii="Times New Roman" w:hAnsi="Times New Roman" w:cs="Times New Roman"/>
          <w:sz w:val="28"/>
          <w:szCs w:val="28"/>
        </w:rPr>
        <w:t xml:space="preserve">. Параметры страницы: сверху, снизу, справа и слева по </w:t>
      </w:r>
      <w:smartTag w:uri="urn:schemas-microsoft-com:office:smarttags" w:element="metricconverter">
        <w:smartTagPr>
          <w:attr w:name="ProductID" w:val="2 см"/>
        </w:smartTagPr>
        <w:r w:rsidRPr="00125CE7">
          <w:rPr>
            <w:rFonts w:ascii="Times New Roman" w:hAnsi="Times New Roman" w:cs="Times New Roman"/>
            <w:sz w:val="28"/>
            <w:szCs w:val="28"/>
          </w:rPr>
          <w:t>2 см</w:t>
        </w:r>
      </w:smartTag>
      <w:r w:rsidRPr="00125CE7">
        <w:rPr>
          <w:rFonts w:ascii="Times New Roman" w:hAnsi="Times New Roman" w:cs="Times New Roman"/>
          <w:sz w:val="28"/>
          <w:szCs w:val="28"/>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статьи/тезисов необходима ссылка, оформленная [1], где 1 — номер источника в списке. Литература </w:t>
      </w:r>
      <w:r w:rsidRPr="00125CE7">
        <w:rPr>
          <w:rFonts w:ascii="Times New Roman" w:hAnsi="Times New Roman" w:cs="Times New Roman"/>
          <w:bCs/>
          <w:sz w:val="28"/>
          <w:szCs w:val="28"/>
        </w:rPr>
        <w:t xml:space="preserve">оформляется в соответствии с ГОСТ </w:t>
      </w:r>
      <w:r w:rsidRPr="00125CE7">
        <w:rPr>
          <w:rFonts w:ascii="Times New Roman" w:hAnsi="Times New Roman" w:cs="Times New Roman"/>
          <w:color w:val="000000"/>
          <w:sz w:val="28"/>
          <w:szCs w:val="28"/>
        </w:rPr>
        <w:t>1 – 84 «Библиографическое описание документа», 7.80 – 2000 «Библиографическая запись. Заголовок», 7.12 – 93 «Библиографическая запись».</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lastRenderedPageBreak/>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t xml:space="preserve">Материалы представляются исключительно </w:t>
      </w:r>
      <w:r w:rsidRPr="00125CE7">
        <w:rPr>
          <w:rFonts w:ascii="Times New Roman" w:hAnsi="Times New Roman" w:cs="Times New Roman"/>
          <w:b/>
          <w:sz w:val="28"/>
          <w:szCs w:val="28"/>
        </w:rPr>
        <w:t xml:space="preserve">в электронном виде </w:t>
      </w:r>
      <w:r w:rsidRPr="00125CE7">
        <w:rPr>
          <w:rFonts w:ascii="Times New Roman" w:hAnsi="Times New Roman" w:cs="Times New Roman"/>
          <w:sz w:val="28"/>
          <w:szCs w:val="28"/>
        </w:rPr>
        <w:t>(по электронной почте).</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t>Статьи принимаются по электронной почте:</w:t>
      </w:r>
    </w:p>
    <w:p w:rsidR="00CA0301" w:rsidRPr="00125CE7" w:rsidRDefault="00CA0301" w:rsidP="00CA0301">
      <w:pPr>
        <w:pStyle w:val="a7"/>
        <w:spacing w:line="240" w:lineRule="auto"/>
        <w:ind w:firstLine="709"/>
        <w:rPr>
          <w:sz w:val="28"/>
          <w:szCs w:val="28"/>
        </w:rPr>
      </w:pPr>
      <w:r w:rsidRPr="00125CE7">
        <w:rPr>
          <w:b/>
          <w:sz w:val="28"/>
          <w:szCs w:val="28"/>
          <w:lang w:val="en-US"/>
        </w:rPr>
        <w:t>E</w:t>
      </w:r>
      <w:r w:rsidRPr="00125CE7">
        <w:rPr>
          <w:b/>
          <w:sz w:val="28"/>
          <w:szCs w:val="28"/>
        </w:rPr>
        <w:t>-</w:t>
      </w:r>
      <w:r w:rsidRPr="00125CE7">
        <w:rPr>
          <w:b/>
          <w:sz w:val="28"/>
          <w:szCs w:val="28"/>
          <w:lang w:val="en-US"/>
        </w:rPr>
        <w:t>mail</w:t>
      </w:r>
      <w:r w:rsidRPr="00125CE7">
        <w:rPr>
          <w:b/>
          <w:sz w:val="28"/>
          <w:szCs w:val="28"/>
        </w:rPr>
        <w:t xml:space="preserve">: </w:t>
      </w:r>
      <w:hyperlink r:id="rId10" w:history="1">
        <w:r w:rsidRPr="00125CE7">
          <w:rPr>
            <w:rStyle w:val="a3"/>
            <w:sz w:val="28"/>
            <w:szCs w:val="28"/>
            <w:lang w:val="en-US"/>
          </w:rPr>
          <w:t>eresh</w:t>
        </w:r>
        <w:r w:rsidRPr="00125CE7">
          <w:rPr>
            <w:rStyle w:val="a3"/>
            <w:sz w:val="28"/>
            <w:szCs w:val="28"/>
          </w:rPr>
          <w:t>80@</w:t>
        </w:r>
        <w:r w:rsidRPr="00125CE7">
          <w:rPr>
            <w:rStyle w:val="a3"/>
            <w:sz w:val="28"/>
            <w:szCs w:val="28"/>
            <w:lang w:val="en-US"/>
          </w:rPr>
          <w:t>mail</w:t>
        </w:r>
        <w:r w:rsidRPr="00125CE7">
          <w:rPr>
            <w:rStyle w:val="a3"/>
            <w:sz w:val="28"/>
            <w:szCs w:val="28"/>
          </w:rPr>
          <w:t>.</w:t>
        </w:r>
        <w:proofErr w:type="spellStart"/>
        <w:r w:rsidRPr="00125CE7">
          <w:rPr>
            <w:rStyle w:val="a3"/>
            <w:sz w:val="28"/>
            <w:szCs w:val="28"/>
            <w:lang w:val="en-US"/>
          </w:rPr>
          <w:t>ru</w:t>
        </w:r>
        <w:proofErr w:type="spellEnd"/>
      </w:hyperlink>
      <w:r w:rsidRPr="00125CE7">
        <w:rPr>
          <w:b/>
          <w:sz w:val="28"/>
          <w:szCs w:val="28"/>
        </w:rPr>
        <w:t xml:space="preserve"> </w:t>
      </w:r>
      <w:r w:rsidRPr="00125CE7">
        <w:rPr>
          <w:sz w:val="28"/>
          <w:szCs w:val="28"/>
        </w:rPr>
        <w:t>(с пометкой «в сборник Региональной научно-практической конференции»)</w:t>
      </w:r>
      <w:r w:rsidR="00DD2879" w:rsidRPr="00125CE7">
        <w:rPr>
          <w:sz w:val="28"/>
          <w:szCs w:val="28"/>
        </w:rPr>
        <w:t>.</w:t>
      </w:r>
    </w:p>
    <w:p w:rsidR="00DD2879" w:rsidRPr="00125CE7" w:rsidRDefault="00DD2879" w:rsidP="00DD2879">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b/>
          <w:sz w:val="28"/>
          <w:szCs w:val="28"/>
        </w:rPr>
        <w:t>Телефон для оперативной связи</w:t>
      </w:r>
      <w:r w:rsidRPr="00125CE7">
        <w:rPr>
          <w:rFonts w:ascii="Times New Roman" w:hAnsi="Times New Roman" w:cs="Times New Roman"/>
          <w:sz w:val="28"/>
          <w:szCs w:val="28"/>
        </w:rPr>
        <w:t>: 89148951074.</w:t>
      </w:r>
    </w:p>
    <w:p w:rsidR="00DD2879" w:rsidRPr="00125CE7" w:rsidRDefault="00DD2879" w:rsidP="00DD2879">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b/>
          <w:sz w:val="28"/>
          <w:szCs w:val="28"/>
        </w:rPr>
        <w:t xml:space="preserve">Научный редактор: </w:t>
      </w:r>
      <w:r w:rsidRPr="00125CE7">
        <w:rPr>
          <w:rFonts w:ascii="Times New Roman" w:hAnsi="Times New Roman" w:cs="Times New Roman"/>
          <w:sz w:val="28"/>
          <w:szCs w:val="28"/>
        </w:rPr>
        <w:t>Заведующая кафедрой социальной работы ИСН ИГУ, кандидат философских наук, доцент Екатерина Владимировна Решетникова</w:t>
      </w:r>
    </w:p>
    <w:p w:rsidR="00CA0301" w:rsidRPr="00125CE7" w:rsidRDefault="00CA0301" w:rsidP="00CA0301">
      <w:pPr>
        <w:spacing w:after="0" w:line="240" w:lineRule="auto"/>
        <w:ind w:firstLine="709"/>
        <w:jc w:val="right"/>
        <w:rPr>
          <w:rFonts w:ascii="Times New Roman" w:hAnsi="Times New Roman" w:cs="Times New Roman"/>
          <w:sz w:val="28"/>
          <w:szCs w:val="28"/>
        </w:rPr>
      </w:pPr>
    </w:p>
    <w:p w:rsidR="00CA0301" w:rsidRPr="00125CE7" w:rsidRDefault="00CA0301" w:rsidP="00144C16">
      <w:pPr>
        <w:spacing w:after="0" w:line="240" w:lineRule="auto"/>
        <w:ind w:firstLine="709"/>
        <w:jc w:val="right"/>
        <w:rPr>
          <w:rFonts w:ascii="Times New Roman" w:hAnsi="Times New Roman" w:cs="Times New Roman"/>
          <w:b/>
          <w:bCs/>
          <w:sz w:val="28"/>
          <w:szCs w:val="28"/>
        </w:rPr>
      </w:pPr>
      <w:r w:rsidRPr="00125CE7">
        <w:rPr>
          <w:rFonts w:ascii="Times New Roman" w:hAnsi="Times New Roman" w:cs="Times New Roman"/>
          <w:b/>
          <w:bCs/>
          <w:sz w:val="28"/>
          <w:szCs w:val="28"/>
        </w:rPr>
        <w:t>С уважением, Оргкомитет</w:t>
      </w:r>
      <w:r w:rsidR="00144C16" w:rsidRPr="00125CE7">
        <w:rPr>
          <w:rFonts w:ascii="Times New Roman" w:hAnsi="Times New Roman" w:cs="Times New Roman"/>
          <w:b/>
          <w:bCs/>
          <w:sz w:val="28"/>
          <w:szCs w:val="28"/>
        </w:rPr>
        <w:t xml:space="preserve"> конференции</w:t>
      </w:r>
    </w:p>
    <w:p w:rsidR="00CA0301" w:rsidRPr="00125CE7" w:rsidRDefault="00CA0301" w:rsidP="00CA0301">
      <w:pPr>
        <w:spacing w:after="0" w:line="240" w:lineRule="auto"/>
        <w:jc w:val="center"/>
        <w:rPr>
          <w:rFonts w:ascii="Times New Roman" w:hAnsi="Times New Roman" w:cs="Times New Roman"/>
          <w:b/>
          <w:sz w:val="28"/>
          <w:szCs w:val="28"/>
        </w:rPr>
      </w:pPr>
    </w:p>
    <w:p w:rsidR="00CA0301" w:rsidRPr="00125CE7" w:rsidRDefault="00CA0301" w:rsidP="00CA0301">
      <w:pPr>
        <w:spacing w:after="0" w:line="240" w:lineRule="auto"/>
        <w:jc w:val="center"/>
        <w:rPr>
          <w:rFonts w:ascii="Times New Roman" w:hAnsi="Times New Roman" w:cs="Times New Roman"/>
          <w:b/>
          <w:sz w:val="28"/>
          <w:szCs w:val="28"/>
        </w:rPr>
      </w:pPr>
    </w:p>
    <w:p w:rsidR="00CA0301" w:rsidRPr="00125CE7" w:rsidRDefault="00CA0301" w:rsidP="00144C16">
      <w:pPr>
        <w:spacing w:after="0" w:line="240" w:lineRule="auto"/>
        <w:jc w:val="center"/>
        <w:rPr>
          <w:rFonts w:ascii="Times New Roman" w:hAnsi="Times New Roman" w:cs="Times New Roman"/>
          <w:b/>
          <w:sz w:val="28"/>
          <w:szCs w:val="28"/>
        </w:rPr>
      </w:pPr>
      <w:r w:rsidRPr="00125CE7">
        <w:rPr>
          <w:rFonts w:ascii="Times New Roman" w:hAnsi="Times New Roman" w:cs="Times New Roman"/>
          <w:b/>
          <w:sz w:val="28"/>
          <w:szCs w:val="28"/>
        </w:rPr>
        <w:t>ОБРАЗЕЦ ОФОРМЛЕНИЯ СТАТЬИ</w:t>
      </w:r>
    </w:p>
    <w:p w:rsidR="00CA0301" w:rsidRPr="00125CE7" w:rsidRDefault="00CA0301" w:rsidP="00CA0301">
      <w:pPr>
        <w:spacing w:after="0" w:line="240" w:lineRule="auto"/>
        <w:ind w:firstLine="709"/>
        <w:jc w:val="center"/>
        <w:rPr>
          <w:rFonts w:ascii="Times New Roman" w:hAnsi="Times New Roman" w:cs="Times New Roman"/>
          <w:b/>
          <w:sz w:val="28"/>
          <w:szCs w:val="28"/>
        </w:rPr>
      </w:pPr>
    </w:p>
    <w:p w:rsidR="00CA0301" w:rsidRPr="00125CE7" w:rsidRDefault="00CA0301" w:rsidP="00CA0301">
      <w:pPr>
        <w:spacing w:after="0" w:line="240" w:lineRule="auto"/>
        <w:jc w:val="both"/>
        <w:rPr>
          <w:rFonts w:ascii="Times New Roman" w:hAnsi="Times New Roman" w:cs="Times New Roman"/>
          <w:sz w:val="28"/>
          <w:szCs w:val="28"/>
        </w:rPr>
      </w:pPr>
      <w:r w:rsidRPr="00125CE7">
        <w:rPr>
          <w:rFonts w:ascii="Times New Roman" w:hAnsi="Times New Roman" w:cs="Times New Roman"/>
          <w:sz w:val="28"/>
          <w:szCs w:val="28"/>
        </w:rPr>
        <w:t>УДК 316.334.56(571.1/.5)</w:t>
      </w:r>
    </w:p>
    <w:p w:rsidR="00CA0301" w:rsidRPr="00125CE7" w:rsidRDefault="00CA0301" w:rsidP="00CA0301">
      <w:pPr>
        <w:spacing w:after="0" w:line="240" w:lineRule="auto"/>
        <w:ind w:firstLine="709"/>
        <w:jc w:val="right"/>
        <w:rPr>
          <w:rFonts w:ascii="Times New Roman" w:hAnsi="Times New Roman" w:cs="Times New Roman"/>
          <w:b/>
          <w:sz w:val="28"/>
          <w:szCs w:val="28"/>
        </w:rPr>
      </w:pPr>
      <w:r w:rsidRPr="00125CE7">
        <w:rPr>
          <w:rFonts w:ascii="Times New Roman" w:hAnsi="Times New Roman" w:cs="Times New Roman"/>
          <w:b/>
          <w:sz w:val="28"/>
          <w:szCs w:val="28"/>
        </w:rPr>
        <w:t xml:space="preserve">В. В. </w:t>
      </w:r>
      <w:r w:rsidR="00830FE8" w:rsidRPr="00125CE7">
        <w:rPr>
          <w:rFonts w:ascii="Times New Roman" w:hAnsi="Times New Roman" w:cs="Times New Roman"/>
          <w:b/>
          <w:sz w:val="28"/>
          <w:szCs w:val="28"/>
        </w:rPr>
        <w:t>Попова</w:t>
      </w:r>
    </w:p>
    <w:p w:rsidR="00CA0301" w:rsidRPr="00125CE7" w:rsidRDefault="00830FE8" w:rsidP="00CA0301">
      <w:pPr>
        <w:spacing w:after="0" w:line="240" w:lineRule="auto"/>
        <w:ind w:firstLine="709"/>
        <w:jc w:val="right"/>
        <w:rPr>
          <w:rFonts w:ascii="Times New Roman" w:hAnsi="Times New Roman" w:cs="Times New Roman"/>
          <w:sz w:val="28"/>
          <w:szCs w:val="28"/>
        </w:rPr>
      </w:pPr>
      <w:r w:rsidRPr="00125CE7">
        <w:rPr>
          <w:rFonts w:ascii="Times New Roman" w:hAnsi="Times New Roman" w:cs="Times New Roman"/>
          <w:sz w:val="28"/>
          <w:szCs w:val="28"/>
        </w:rPr>
        <w:t xml:space="preserve">Иркутский </w:t>
      </w:r>
      <w:r w:rsidR="00CA0301" w:rsidRPr="00125CE7">
        <w:rPr>
          <w:rFonts w:ascii="Times New Roman" w:hAnsi="Times New Roman" w:cs="Times New Roman"/>
          <w:sz w:val="28"/>
          <w:szCs w:val="28"/>
        </w:rPr>
        <w:t xml:space="preserve">государственный университет, г. </w:t>
      </w:r>
      <w:r w:rsidRPr="00125CE7">
        <w:rPr>
          <w:rFonts w:ascii="Times New Roman" w:hAnsi="Times New Roman" w:cs="Times New Roman"/>
          <w:sz w:val="28"/>
          <w:szCs w:val="28"/>
        </w:rPr>
        <w:t>Иркутск</w:t>
      </w:r>
    </w:p>
    <w:p w:rsidR="00CA0301" w:rsidRPr="00125CE7" w:rsidRDefault="00CA0301" w:rsidP="00CA0301">
      <w:pPr>
        <w:spacing w:after="0" w:line="240" w:lineRule="auto"/>
        <w:ind w:firstLine="709"/>
        <w:jc w:val="both"/>
        <w:rPr>
          <w:rFonts w:ascii="Times New Roman" w:hAnsi="Times New Roman" w:cs="Times New Roman"/>
          <w:sz w:val="28"/>
          <w:szCs w:val="28"/>
        </w:rPr>
      </w:pPr>
    </w:p>
    <w:p w:rsidR="00CA0301" w:rsidRPr="00125CE7" w:rsidRDefault="00830FE8" w:rsidP="00CA0301">
      <w:pPr>
        <w:spacing w:before="120" w:after="120" w:line="240" w:lineRule="auto"/>
        <w:jc w:val="center"/>
        <w:rPr>
          <w:rFonts w:ascii="Times New Roman" w:hAnsi="Times New Roman" w:cs="Times New Roman"/>
          <w:b/>
          <w:sz w:val="28"/>
          <w:szCs w:val="28"/>
        </w:rPr>
      </w:pPr>
      <w:r w:rsidRPr="00125CE7">
        <w:rPr>
          <w:rFonts w:ascii="Times New Roman" w:hAnsi="Times New Roman" w:cs="Times New Roman"/>
          <w:b/>
          <w:sz w:val="28"/>
          <w:szCs w:val="28"/>
        </w:rPr>
        <w:t>Современные практики социальной работы с пожилыми</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sz w:val="28"/>
          <w:szCs w:val="28"/>
        </w:rPr>
        <w:t xml:space="preserve">В статье с позиции </w:t>
      </w:r>
      <w:r w:rsidR="00830FE8" w:rsidRPr="00125CE7">
        <w:rPr>
          <w:rFonts w:ascii="Times New Roman" w:hAnsi="Times New Roman" w:cs="Times New Roman"/>
          <w:sz w:val="28"/>
          <w:szCs w:val="28"/>
        </w:rPr>
        <w:t>культурно-исторического подхода рассматривается процесс старения населения</w:t>
      </w:r>
      <w:r w:rsidRPr="00125CE7">
        <w:rPr>
          <w:rFonts w:ascii="Times New Roman" w:hAnsi="Times New Roman" w:cs="Times New Roman"/>
          <w:sz w:val="28"/>
          <w:szCs w:val="28"/>
        </w:rPr>
        <w:t xml:space="preserve">. В статье приводится анализ </w:t>
      </w:r>
      <w:r w:rsidR="00830FE8" w:rsidRPr="00125CE7">
        <w:rPr>
          <w:rFonts w:ascii="Times New Roman" w:hAnsi="Times New Roman" w:cs="Times New Roman"/>
          <w:sz w:val="28"/>
          <w:szCs w:val="28"/>
        </w:rPr>
        <w:t>современных мировых социально-демографических трендов</w:t>
      </w:r>
      <w:r w:rsidRPr="00125CE7">
        <w:rPr>
          <w:rFonts w:ascii="Times New Roman" w:hAnsi="Times New Roman" w:cs="Times New Roman"/>
          <w:sz w:val="28"/>
          <w:szCs w:val="28"/>
        </w:rPr>
        <w:t xml:space="preserve">. Автор статьи рассматривает и предлагает различные варианты </w:t>
      </w:r>
      <w:r w:rsidR="00830FE8" w:rsidRPr="00125CE7">
        <w:rPr>
          <w:rFonts w:ascii="Times New Roman" w:hAnsi="Times New Roman" w:cs="Times New Roman"/>
          <w:sz w:val="28"/>
          <w:szCs w:val="28"/>
        </w:rPr>
        <w:t>путей решения проблемы реализации практик социального обслуживания</w:t>
      </w:r>
      <w:r w:rsidRPr="00125CE7">
        <w:rPr>
          <w:rFonts w:ascii="Times New Roman" w:hAnsi="Times New Roman" w:cs="Times New Roman"/>
          <w:sz w:val="28"/>
          <w:szCs w:val="28"/>
        </w:rPr>
        <w:t xml:space="preserve">, приводит обоснованные аргументы в пользу </w:t>
      </w:r>
      <w:r w:rsidR="00830FE8" w:rsidRPr="00125CE7">
        <w:rPr>
          <w:rFonts w:ascii="Times New Roman" w:hAnsi="Times New Roman" w:cs="Times New Roman"/>
          <w:sz w:val="28"/>
          <w:szCs w:val="28"/>
        </w:rPr>
        <w:t>диалога поколений</w:t>
      </w:r>
      <w:r w:rsidRPr="00125CE7">
        <w:rPr>
          <w:rFonts w:ascii="Times New Roman" w:hAnsi="Times New Roman" w:cs="Times New Roman"/>
          <w:sz w:val="28"/>
          <w:szCs w:val="28"/>
        </w:rPr>
        <w:t xml:space="preserve">, показывает возможности </w:t>
      </w:r>
      <w:r w:rsidR="00830FE8" w:rsidRPr="00125CE7">
        <w:rPr>
          <w:rFonts w:ascii="Times New Roman" w:hAnsi="Times New Roman" w:cs="Times New Roman"/>
          <w:sz w:val="28"/>
          <w:szCs w:val="28"/>
        </w:rPr>
        <w:t>межведомственного взаимодействия</w:t>
      </w:r>
      <w:r w:rsidRPr="00125CE7">
        <w:rPr>
          <w:rFonts w:ascii="Times New Roman" w:hAnsi="Times New Roman" w:cs="Times New Roman"/>
          <w:sz w:val="28"/>
          <w:szCs w:val="28"/>
        </w:rPr>
        <w:t>.</w:t>
      </w:r>
    </w:p>
    <w:p w:rsidR="00CA0301" w:rsidRPr="00125CE7" w:rsidRDefault="00CA0301" w:rsidP="00CA0301">
      <w:pPr>
        <w:spacing w:after="0" w:line="240" w:lineRule="auto"/>
        <w:ind w:firstLine="709"/>
        <w:jc w:val="both"/>
        <w:rPr>
          <w:rFonts w:ascii="Times New Roman" w:hAnsi="Times New Roman" w:cs="Times New Roman"/>
          <w:sz w:val="28"/>
          <w:szCs w:val="28"/>
        </w:rPr>
      </w:pPr>
      <w:r w:rsidRPr="00125CE7">
        <w:rPr>
          <w:rFonts w:ascii="Times New Roman" w:hAnsi="Times New Roman" w:cs="Times New Roman"/>
          <w:b/>
          <w:sz w:val="28"/>
          <w:szCs w:val="28"/>
        </w:rPr>
        <w:t xml:space="preserve">Ключевые слова: </w:t>
      </w:r>
      <w:r w:rsidR="00830FE8" w:rsidRPr="00125CE7">
        <w:rPr>
          <w:rFonts w:ascii="Times New Roman" w:hAnsi="Times New Roman" w:cs="Times New Roman"/>
          <w:sz w:val="28"/>
          <w:szCs w:val="28"/>
        </w:rPr>
        <w:t>пожилые люди, активное долголетие, межведомственное взаимодействие</w:t>
      </w:r>
      <w:r w:rsidRPr="00125CE7">
        <w:rPr>
          <w:rFonts w:ascii="Times New Roman" w:hAnsi="Times New Roman" w:cs="Times New Roman"/>
          <w:sz w:val="28"/>
          <w:szCs w:val="28"/>
        </w:rPr>
        <w:t>.</w:t>
      </w:r>
    </w:p>
    <w:p w:rsidR="00CA0301" w:rsidRPr="00125CE7" w:rsidRDefault="00CA0301" w:rsidP="00CA0301">
      <w:pPr>
        <w:tabs>
          <w:tab w:val="num" w:pos="1260"/>
        </w:tabs>
        <w:spacing w:after="0" w:line="240" w:lineRule="auto"/>
        <w:ind w:firstLine="709"/>
        <w:jc w:val="right"/>
        <w:rPr>
          <w:rFonts w:ascii="Times New Roman" w:hAnsi="Times New Roman" w:cs="Times New Roman"/>
          <w:b/>
          <w:sz w:val="28"/>
          <w:szCs w:val="28"/>
        </w:rPr>
      </w:pPr>
    </w:p>
    <w:p w:rsidR="00CA0301" w:rsidRPr="00125CE7" w:rsidRDefault="00CA0301" w:rsidP="00CA0301">
      <w:pPr>
        <w:tabs>
          <w:tab w:val="num" w:pos="1260"/>
        </w:tabs>
        <w:spacing w:after="0" w:line="240" w:lineRule="auto"/>
        <w:ind w:firstLine="709"/>
        <w:jc w:val="right"/>
        <w:rPr>
          <w:rFonts w:ascii="Times New Roman" w:hAnsi="Times New Roman" w:cs="Times New Roman"/>
          <w:b/>
          <w:sz w:val="28"/>
          <w:szCs w:val="28"/>
          <w:lang w:val="en-US"/>
        </w:rPr>
      </w:pPr>
      <w:r w:rsidRPr="00125CE7">
        <w:rPr>
          <w:rFonts w:ascii="Times New Roman" w:hAnsi="Times New Roman" w:cs="Times New Roman"/>
          <w:b/>
          <w:sz w:val="28"/>
          <w:szCs w:val="28"/>
          <w:lang w:val="en-US"/>
        </w:rPr>
        <w:t xml:space="preserve">V. V. </w:t>
      </w:r>
      <w:proofErr w:type="spellStart"/>
      <w:r w:rsidR="00DD2879" w:rsidRPr="00125CE7">
        <w:rPr>
          <w:rFonts w:ascii="Times New Roman" w:hAnsi="Times New Roman" w:cs="Times New Roman"/>
          <w:b/>
          <w:sz w:val="28"/>
          <w:szCs w:val="28"/>
          <w:lang w:val="en-US"/>
        </w:rPr>
        <w:t>Popova</w:t>
      </w:r>
      <w:proofErr w:type="spellEnd"/>
    </w:p>
    <w:p w:rsidR="00CA0301" w:rsidRPr="002B79D6" w:rsidRDefault="00DD2879" w:rsidP="00CA0301">
      <w:pPr>
        <w:tabs>
          <w:tab w:val="num" w:pos="1260"/>
        </w:tabs>
        <w:spacing w:after="0" w:line="240" w:lineRule="auto"/>
        <w:ind w:firstLine="709"/>
        <w:jc w:val="right"/>
        <w:rPr>
          <w:rStyle w:val="longtext"/>
          <w:rFonts w:ascii="Times New Roman" w:hAnsi="Times New Roman" w:cs="Times New Roman"/>
          <w:sz w:val="28"/>
          <w:szCs w:val="28"/>
          <w:lang w:val="en-US"/>
        </w:rPr>
      </w:pPr>
      <w:r w:rsidRPr="00125CE7">
        <w:rPr>
          <w:rStyle w:val="hps"/>
          <w:rFonts w:ascii="Times New Roman" w:hAnsi="Times New Roman" w:cs="Times New Roman"/>
          <w:sz w:val="28"/>
          <w:szCs w:val="28"/>
          <w:lang w:val="en-US"/>
        </w:rPr>
        <w:t>Irkutsk</w:t>
      </w:r>
      <w:r w:rsidR="00CA0301" w:rsidRPr="002B79D6">
        <w:rPr>
          <w:rStyle w:val="hps"/>
          <w:rFonts w:ascii="Times New Roman" w:hAnsi="Times New Roman" w:cs="Times New Roman"/>
          <w:sz w:val="28"/>
          <w:szCs w:val="28"/>
          <w:lang w:val="en-US"/>
        </w:rPr>
        <w:t xml:space="preserve"> State</w:t>
      </w:r>
      <w:r w:rsidR="00CA0301" w:rsidRPr="002B79D6">
        <w:rPr>
          <w:rStyle w:val="longtext"/>
          <w:rFonts w:ascii="Times New Roman" w:hAnsi="Times New Roman" w:cs="Times New Roman"/>
          <w:sz w:val="28"/>
          <w:szCs w:val="28"/>
          <w:lang w:val="en-US"/>
        </w:rPr>
        <w:t xml:space="preserve"> Univer</w:t>
      </w:r>
      <w:r w:rsidRPr="002B79D6">
        <w:rPr>
          <w:rStyle w:val="longtext"/>
          <w:rFonts w:ascii="Times New Roman" w:hAnsi="Times New Roman" w:cs="Times New Roman"/>
          <w:sz w:val="28"/>
          <w:szCs w:val="28"/>
          <w:lang w:val="en-US"/>
        </w:rPr>
        <w:t>sity for</w:t>
      </w:r>
      <w:r w:rsidR="00CA0301" w:rsidRPr="002B79D6">
        <w:rPr>
          <w:rStyle w:val="longtext"/>
          <w:rFonts w:ascii="Times New Roman" w:hAnsi="Times New Roman" w:cs="Times New Roman"/>
          <w:sz w:val="28"/>
          <w:szCs w:val="28"/>
          <w:lang w:val="en-US"/>
        </w:rPr>
        <w:t xml:space="preserve">, </w:t>
      </w:r>
      <w:r w:rsidRPr="002B79D6">
        <w:rPr>
          <w:rStyle w:val="longtext"/>
          <w:rFonts w:ascii="Times New Roman" w:hAnsi="Times New Roman" w:cs="Times New Roman"/>
          <w:sz w:val="28"/>
          <w:szCs w:val="28"/>
          <w:lang w:val="en-US"/>
        </w:rPr>
        <w:t>Irkutsk</w:t>
      </w:r>
    </w:p>
    <w:p w:rsidR="002B79D6" w:rsidRPr="00B440F4" w:rsidRDefault="002B79D6" w:rsidP="002B79D6">
      <w:pPr>
        <w:jc w:val="center"/>
        <w:rPr>
          <w:rFonts w:ascii="Times New Roman" w:hAnsi="Times New Roman" w:cs="Times New Roman"/>
          <w:sz w:val="28"/>
          <w:szCs w:val="28"/>
          <w:lang w:val="en-US"/>
        </w:rPr>
      </w:pPr>
    </w:p>
    <w:p w:rsidR="002B79D6" w:rsidRPr="00B440F4" w:rsidRDefault="002B79D6" w:rsidP="002B79D6">
      <w:pPr>
        <w:jc w:val="center"/>
        <w:rPr>
          <w:rFonts w:ascii="Times New Roman" w:hAnsi="Times New Roman" w:cs="Times New Roman"/>
          <w:sz w:val="28"/>
          <w:szCs w:val="28"/>
          <w:lang w:val="en-US"/>
        </w:rPr>
      </w:pPr>
      <w:r w:rsidRPr="00B440F4">
        <w:rPr>
          <w:rFonts w:ascii="Times New Roman" w:hAnsi="Times New Roman" w:cs="Times New Roman"/>
          <w:sz w:val="28"/>
          <w:szCs w:val="28"/>
          <w:lang w:val="en-US"/>
        </w:rPr>
        <w:t>Modern practices of social work with the elderly</w:t>
      </w:r>
    </w:p>
    <w:p w:rsidR="002B79D6" w:rsidRPr="00B440F4" w:rsidRDefault="002B79D6" w:rsidP="002B79D6">
      <w:pPr>
        <w:ind w:firstLine="709"/>
        <w:jc w:val="both"/>
        <w:rPr>
          <w:rFonts w:ascii="Times New Roman" w:hAnsi="Times New Roman" w:cs="Times New Roman"/>
          <w:sz w:val="28"/>
          <w:szCs w:val="28"/>
          <w:lang w:val="en-US"/>
        </w:rPr>
      </w:pPr>
      <w:r w:rsidRPr="002B79D6">
        <w:rPr>
          <w:rFonts w:ascii="Times New Roman" w:hAnsi="Times New Roman" w:cs="Times New Roman"/>
          <w:sz w:val="28"/>
          <w:szCs w:val="28"/>
          <w:lang w:val="en-US"/>
        </w:rPr>
        <w:t xml:space="preserve">The article examines the process of population aging from the standpoint of a cultural-historical approach. </w:t>
      </w:r>
      <w:r w:rsidRPr="00B440F4">
        <w:rPr>
          <w:rFonts w:ascii="Times New Roman" w:hAnsi="Times New Roman" w:cs="Times New Roman"/>
          <w:sz w:val="28"/>
          <w:szCs w:val="28"/>
          <w:lang w:val="en-US"/>
        </w:rPr>
        <w:t>The article provides an analysis of current global socio-demographic trends. The author of the article considers and offers various options for solving the problem of implementing social service practices, gives reasonable arguments in favor of the dialogue of generations, and shows the possibilities of interdepartmental interaction.</w:t>
      </w:r>
    </w:p>
    <w:p w:rsidR="002B79D6" w:rsidRPr="00B440F4" w:rsidRDefault="00CA0301" w:rsidP="002B79D6">
      <w:pPr>
        <w:rPr>
          <w:rFonts w:ascii="Times New Roman" w:hAnsi="Times New Roman" w:cs="Times New Roman"/>
          <w:sz w:val="28"/>
          <w:szCs w:val="28"/>
          <w:lang w:val="en-US"/>
        </w:rPr>
      </w:pPr>
      <w:r w:rsidRPr="00B440F4">
        <w:rPr>
          <w:rFonts w:ascii="Times New Roman" w:hAnsi="Times New Roman" w:cs="Times New Roman"/>
          <w:sz w:val="28"/>
          <w:szCs w:val="28"/>
          <w:lang w:val="en-US"/>
        </w:rPr>
        <w:lastRenderedPageBreak/>
        <w:t xml:space="preserve">Keywords: </w:t>
      </w:r>
      <w:r w:rsidR="002B79D6" w:rsidRPr="00B440F4">
        <w:rPr>
          <w:rFonts w:ascii="Times New Roman" w:hAnsi="Times New Roman" w:cs="Times New Roman"/>
          <w:sz w:val="28"/>
          <w:szCs w:val="28"/>
          <w:lang w:val="en-US"/>
        </w:rPr>
        <w:t>elderly people, active longevity, interdepartmental interaction.</w:t>
      </w:r>
    </w:p>
    <w:p w:rsidR="00CA0301" w:rsidRPr="00144C16" w:rsidRDefault="002B79D6" w:rsidP="00144C16">
      <w:pPr>
        <w:ind w:firstLine="709"/>
        <w:rPr>
          <w:rFonts w:ascii="Times New Roman" w:hAnsi="Times New Roman" w:cs="Times New Roman"/>
          <w:sz w:val="28"/>
          <w:szCs w:val="28"/>
          <w:lang w:val="en-US"/>
        </w:rPr>
      </w:pPr>
      <w:r w:rsidRPr="00144C16">
        <w:rPr>
          <w:rFonts w:ascii="Times New Roman" w:hAnsi="Times New Roman" w:cs="Times New Roman"/>
          <w:sz w:val="28"/>
          <w:szCs w:val="28"/>
          <w:lang w:val="en-US"/>
        </w:rPr>
        <w:t xml:space="preserve">The topic of population aging is increasingly becoming a discussion of specialists in various </w:t>
      </w:r>
      <w:proofErr w:type="gramStart"/>
      <w:r w:rsidRPr="00144C16">
        <w:rPr>
          <w:rFonts w:ascii="Times New Roman" w:hAnsi="Times New Roman" w:cs="Times New Roman"/>
          <w:sz w:val="28"/>
          <w:szCs w:val="28"/>
          <w:lang w:val="en-US"/>
        </w:rPr>
        <w:t>fields</w:t>
      </w:r>
      <w:r w:rsidR="00144C16" w:rsidRPr="00144C16">
        <w:rPr>
          <w:rFonts w:ascii="Times New Roman" w:hAnsi="Times New Roman" w:cs="Times New Roman"/>
          <w:sz w:val="28"/>
          <w:szCs w:val="28"/>
          <w:lang w:val="en-US"/>
        </w:rPr>
        <w:t xml:space="preserve"> </w:t>
      </w:r>
      <w:r w:rsidR="00CA0301" w:rsidRPr="00144C16">
        <w:rPr>
          <w:lang w:val="en-US"/>
        </w:rPr>
        <w:t>.&lt;</w:t>
      </w:r>
      <w:proofErr w:type="gramEnd"/>
      <w:r w:rsidR="00CA0301" w:rsidRPr="00144C16">
        <w:rPr>
          <w:lang w:val="en-US"/>
        </w:rPr>
        <w:t>…&gt;</w:t>
      </w:r>
    </w:p>
    <w:p w:rsidR="00CA0301" w:rsidRPr="00144C16" w:rsidRDefault="00CA0301" w:rsidP="00144C16">
      <w:pPr>
        <w:rPr>
          <w:lang w:val="en-US"/>
        </w:rPr>
      </w:pPr>
    </w:p>
    <w:p w:rsidR="00CA0301" w:rsidRPr="00CA0301" w:rsidRDefault="00CA0301" w:rsidP="00CA0301">
      <w:pPr>
        <w:spacing w:after="0" w:line="240" w:lineRule="auto"/>
        <w:jc w:val="center"/>
        <w:rPr>
          <w:rFonts w:ascii="Times New Roman" w:hAnsi="Times New Roman" w:cs="Times New Roman"/>
          <w:b/>
          <w:sz w:val="28"/>
          <w:szCs w:val="28"/>
        </w:rPr>
      </w:pPr>
      <w:r w:rsidRPr="00CA0301">
        <w:rPr>
          <w:rFonts w:ascii="Times New Roman" w:hAnsi="Times New Roman" w:cs="Times New Roman"/>
          <w:b/>
          <w:sz w:val="28"/>
          <w:szCs w:val="28"/>
        </w:rPr>
        <w:t>Литература</w:t>
      </w:r>
    </w:p>
    <w:p w:rsidR="00CA0301" w:rsidRPr="00CA0301" w:rsidRDefault="00CA0301" w:rsidP="00CA0301">
      <w:pPr>
        <w:spacing w:after="0" w:line="240" w:lineRule="auto"/>
        <w:ind w:firstLine="709"/>
        <w:jc w:val="both"/>
        <w:rPr>
          <w:rFonts w:ascii="Times New Roman" w:hAnsi="Times New Roman" w:cs="Times New Roman"/>
          <w:sz w:val="28"/>
          <w:szCs w:val="28"/>
        </w:rPr>
      </w:pPr>
      <w:r w:rsidRPr="00CA0301">
        <w:rPr>
          <w:rFonts w:ascii="Times New Roman" w:hAnsi="Times New Roman" w:cs="Times New Roman"/>
          <w:sz w:val="28"/>
          <w:szCs w:val="28"/>
        </w:rPr>
        <w:t xml:space="preserve">1. </w:t>
      </w:r>
      <w:proofErr w:type="spellStart"/>
      <w:r w:rsidRPr="00CA0301">
        <w:rPr>
          <w:rFonts w:ascii="Times New Roman" w:hAnsi="Times New Roman" w:cs="Times New Roman"/>
          <w:sz w:val="28"/>
          <w:szCs w:val="28"/>
        </w:rPr>
        <w:t>Жиленкова</w:t>
      </w:r>
      <w:proofErr w:type="spellEnd"/>
      <w:r w:rsidRPr="00CA0301">
        <w:rPr>
          <w:rFonts w:ascii="Times New Roman" w:hAnsi="Times New Roman" w:cs="Times New Roman"/>
          <w:sz w:val="28"/>
          <w:szCs w:val="28"/>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Pr="00CA0301">
        <w:rPr>
          <w:rFonts w:ascii="Times New Roman" w:hAnsi="Times New Roman" w:cs="Times New Roman"/>
          <w:sz w:val="28"/>
          <w:szCs w:val="28"/>
        </w:rPr>
        <w:t>БашГУ</w:t>
      </w:r>
      <w:proofErr w:type="spellEnd"/>
      <w:r w:rsidRPr="00CA0301">
        <w:rPr>
          <w:rFonts w:ascii="Times New Roman" w:hAnsi="Times New Roman" w:cs="Times New Roman"/>
          <w:sz w:val="28"/>
          <w:szCs w:val="28"/>
        </w:rPr>
        <w:t>. 2019. С. 52-56.</w:t>
      </w:r>
    </w:p>
    <w:p w:rsidR="00CA0301" w:rsidRPr="00CA0301" w:rsidRDefault="003C0B29" w:rsidP="00CA0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A0301" w:rsidRPr="00CA0301">
        <w:rPr>
          <w:rFonts w:ascii="Times New Roman" w:hAnsi="Times New Roman" w:cs="Times New Roman"/>
          <w:sz w:val="28"/>
          <w:szCs w:val="28"/>
        </w:rPr>
        <w:t xml:space="preserve">. Какие страны вошли в 2020 году в число самых счастливых? // Аргументы и факты. </w:t>
      </w:r>
      <w:r w:rsidR="00CA0301" w:rsidRPr="00CA0301">
        <w:rPr>
          <w:rFonts w:ascii="Times New Roman" w:hAnsi="Times New Roman" w:cs="Times New Roman"/>
          <w:spacing w:val="-2"/>
          <w:sz w:val="28"/>
          <w:szCs w:val="28"/>
        </w:rPr>
        <w:t>URL: https://aif.ru/health/psychologic/kakie_strany_voshli_v_2020_godu_v_chislo_samyh_schastlivyh</w:t>
      </w:r>
      <w:r w:rsidR="00CA0301" w:rsidRPr="00CA0301">
        <w:rPr>
          <w:rFonts w:ascii="Times New Roman" w:hAnsi="Times New Roman" w:cs="Times New Roman"/>
          <w:sz w:val="28"/>
          <w:szCs w:val="28"/>
        </w:rPr>
        <w:t xml:space="preserve"> (дата обращения: 28.</w:t>
      </w:r>
      <w:r>
        <w:rPr>
          <w:rFonts w:ascii="Times New Roman" w:hAnsi="Times New Roman" w:cs="Times New Roman"/>
          <w:sz w:val="28"/>
          <w:szCs w:val="28"/>
        </w:rPr>
        <w:t>03</w:t>
      </w:r>
      <w:r w:rsidR="00CA0301" w:rsidRPr="00CA0301">
        <w:rPr>
          <w:rFonts w:ascii="Times New Roman" w:hAnsi="Times New Roman" w:cs="Times New Roman"/>
          <w:sz w:val="28"/>
          <w:szCs w:val="28"/>
        </w:rPr>
        <w:t>.202</w:t>
      </w:r>
      <w:r>
        <w:rPr>
          <w:rFonts w:ascii="Times New Roman" w:hAnsi="Times New Roman" w:cs="Times New Roman"/>
          <w:sz w:val="28"/>
          <w:szCs w:val="28"/>
        </w:rPr>
        <w:t>2</w:t>
      </w:r>
      <w:r w:rsidR="00CA0301" w:rsidRPr="00CA0301">
        <w:rPr>
          <w:rFonts w:ascii="Times New Roman" w:hAnsi="Times New Roman" w:cs="Times New Roman"/>
          <w:sz w:val="28"/>
          <w:szCs w:val="28"/>
        </w:rPr>
        <w:t>).</w:t>
      </w:r>
    </w:p>
    <w:p w:rsidR="00CA0301" w:rsidRPr="00CA0301" w:rsidRDefault="00CA0301" w:rsidP="00CA0301">
      <w:pPr>
        <w:spacing w:after="0" w:line="360" w:lineRule="auto"/>
        <w:ind w:firstLine="709"/>
        <w:jc w:val="both"/>
        <w:rPr>
          <w:rFonts w:ascii="Times New Roman" w:hAnsi="Times New Roman" w:cs="Times New Roman"/>
          <w:sz w:val="28"/>
          <w:szCs w:val="28"/>
        </w:rPr>
      </w:pPr>
    </w:p>
    <w:p w:rsidR="00CA0301" w:rsidRPr="00CA0301" w:rsidRDefault="00CA0301" w:rsidP="00CA0301">
      <w:pPr>
        <w:spacing w:after="0" w:line="240" w:lineRule="auto"/>
        <w:ind w:firstLine="709"/>
        <w:jc w:val="center"/>
        <w:rPr>
          <w:rFonts w:ascii="Times New Roman" w:hAnsi="Times New Roman" w:cs="Times New Roman"/>
          <w:b/>
          <w:sz w:val="28"/>
          <w:szCs w:val="28"/>
        </w:rPr>
      </w:pPr>
      <w:r w:rsidRPr="00CA0301">
        <w:rPr>
          <w:rFonts w:ascii="Times New Roman" w:hAnsi="Times New Roman" w:cs="Times New Roman"/>
          <w:b/>
          <w:sz w:val="28"/>
          <w:szCs w:val="28"/>
        </w:rPr>
        <w:t>ТРЕБОВАНИЯ К ОФОРМЛЕНИЮ АВТОРСКОЙ СПРАВКИ</w:t>
      </w:r>
    </w:p>
    <w:p w:rsidR="00CA0301" w:rsidRPr="00CA0301" w:rsidRDefault="00CA0301" w:rsidP="00CA0301">
      <w:pPr>
        <w:spacing w:after="0" w:line="240" w:lineRule="auto"/>
        <w:ind w:firstLine="709"/>
        <w:jc w:val="both"/>
        <w:rPr>
          <w:rFonts w:ascii="Times New Roman" w:hAnsi="Times New Roman" w:cs="Times New Roman"/>
          <w:b/>
          <w:sz w:val="28"/>
          <w:szCs w:val="28"/>
        </w:rPr>
      </w:pP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Фамилия, имя, отчество:</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Место работы:</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Должность:</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Ученая степень:</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Ученое звание:</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Служебный адрес:</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Служебный телефон/факс:</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Мобильный телефон:</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lang w:val="en-US"/>
        </w:rPr>
        <w:t>E</w:t>
      </w:r>
      <w:r w:rsidRPr="00CA0301">
        <w:rPr>
          <w:rFonts w:ascii="Times New Roman" w:hAnsi="Times New Roman" w:cs="Times New Roman"/>
          <w:b/>
          <w:sz w:val="28"/>
          <w:szCs w:val="28"/>
        </w:rPr>
        <w:t>-</w:t>
      </w:r>
      <w:r w:rsidRPr="00CA0301">
        <w:rPr>
          <w:rFonts w:ascii="Times New Roman" w:hAnsi="Times New Roman" w:cs="Times New Roman"/>
          <w:b/>
          <w:sz w:val="28"/>
          <w:szCs w:val="28"/>
          <w:lang w:val="en-US"/>
        </w:rPr>
        <w:t>mail</w:t>
      </w:r>
      <w:r w:rsidRPr="00CA0301">
        <w:rPr>
          <w:rFonts w:ascii="Times New Roman" w:hAnsi="Times New Roman" w:cs="Times New Roman"/>
          <w:b/>
          <w:sz w:val="28"/>
          <w:szCs w:val="28"/>
        </w:rPr>
        <w:t>:</w:t>
      </w:r>
    </w:p>
    <w:p w:rsidR="00CA0301" w:rsidRPr="00CA0301" w:rsidRDefault="00CA0301" w:rsidP="00CA0301">
      <w:pPr>
        <w:spacing w:after="0" w:line="240" w:lineRule="auto"/>
        <w:ind w:firstLine="709"/>
        <w:jc w:val="both"/>
        <w:rPr>
          <w:rFonts w:ascii="Times New Roman" w:hAnsi="Times New Roman" w:cs="Times New Roman"/>
          <w:b/>
          <w:sz w:val="28"/>
          <w:szCs w:val="28"/>
        </w:rPr>
      </w:pPr>
    </w:p>
    <w:p w:rsidR="00CA0301" w:rsidRPr="00CA0301" w:rsidRDefault="00CA0301" w:rsidP="00CA0301">
      <w:pPr>
        <w:spacing w:after="0" w:line="240" w:lineRule="auto"/>
        <w:ind w:firstLine="709"/>
        <w:jc w:val="center"/>
        <w:rPr>
          <w:rFonts w:ascii="Times New Roman" w:hAnsi="Times New Roman" w:cs="Times New Roman"/>
          <w:b/>
          <w:sz w:val="28"/>
          <w:szCs w:val="28"/>
        </w:rPr>
      </w:pPr>
      <w:r w:rsidRPr="00CA0301">
        <w:rPr>
          <w:rFonts w:ascii="Times New Roman" w:hAnsi="Times New Roman" w:cs="Times New Roman"/>
          <w:b/>
          <w:sz w:val="28"/>
          <w:szCs w:val="28"/>
        </w:rPr>
        <w:t xml:space="preserve">ТРЕБОВАНИЯ К ОФОРМЛЕНИЮ АВТОРСКОЙ СПРАВКИ </w:t>
      </w:r>
      <w:r w:rsidRPr="00CA0301">
        <w:rPr>
          <w:rFonts w:ascii="Times New Roman" w:hAnsi="Times New Roman" w:cs="Times New Roman"/>
          <w:b/>
          <w:sz w:val="28"/>
          <w:szCs w:val="28"/>
        </w:rPr>
        <w:br/>
        <w:t>ДЛЯ СТУДЕНТОВ И АСПИРАНТОВ</w:t>
      </w:r>
    </w:p>
    <w:p w:rsidR="00CA0301" w:rsidRPr="00CA0301" w:rsidRDefault="00CA0301" w:rsidP="00CA0301">
      <w:pPr>
        <w:spacing w:after="0" w:line="240" w:lineRule="auto"/>
        <w:ind w:firstLine="709"/>
        <w:jc w:val="both"/>
        <w:rPr>
          <w:rFonts w:ascii="Times New Roman" w:hAnsi="Times New Roman" w:cs="Times New Roman"/>
          <w:b/>
          <w:sz w:val="28"/>
          <w:szCs w:val="28"/>
        </w:rPr>
      </w:pP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Фамилия, имя, отчество:</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Название учебного заведения:</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Статус (студент, магистрант, аспирант), курс, направление подготовки:</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Адрес места обучения:</w:t>
      </w:r>
    </w:p>
    <w:p w:rsidR="00CA0301" w:rsidRPr="00CA0301" w:rsidRDefault="00CA0301" w:rsidP="00CA0301">
      <w:pPr>
        <w:spacing w:after="0" w:line="240" w:lineRule="auto"/>
        <w:ind w:firstLine="709"/>
        <w:jc w:val="both"/>
        <w:rPr>
          <w:rFonts w:ascii="Times New Roman" w:hAnsi="Times New Roman" w:cs="Times New Roman"/>
          <w:b/>
          <w:sz w:val="28"/>
          <w:szCs w:val="28"/>
        </w:rPr>
      </w:pPr>
      <w:r w:rsidRPr="00CA0301">
        <w:rPr>
          <w:rFonts w:ascii="Times New Roman" w:hAnsi="Times New Roman" w:cs="Times New Roman"/>
          <w:b/>
          <w:sz w:val="28"/>
          <w:szCs w:val="28"/>
        </w:rPr>
        <w:t>Мобильный телефон:</w:t>
      </w:r>
    </w:p>
    <w:p w:rsidR="00CA0301" w:rsidRPr="00CA0301" w:rsidRDefault="00CA0301" w:rsidP="00CA0301">
      <w:pPr>
        <w:spacing w:after="0" w:line="240" w:lineRule="auto"/>
        <w:ind w:firstLine="709"/>
        <w:jc w:val="both"/>
        <w:rPr>
          <w:rFonts w:ascii="Times New Roman" w:hAnsi="Times New Roman" w:cs="Times New Roman"/>
          <w:sz w:val="28"/>
          <w:szCs w:val="28"/>
        </w:rPr>
      </w:pPr>
      <w:r w:rsidRPr="00CA0301">
        <w:rPr>
          <w:rFonts w:ascii="Times New Roman" w:hAnsi="Times New Roman" w:cs="Times New Roman"/>
          <w:b/>
          <w:sz w:val="28"/>
          <w:szCs w:val="28"/>
          <w:lang w:val="en-US"/>
        </w:rPr>
        <w:t>E</w:t>
      </w:r>
      <w:r w:rsidRPr="00CA0301">
        <w:rPr>
          <w:rFonts w:ascii="Times New Roman" w:hAnsi="Times New Roman" w:cs="Times New Roman"/>
          <w:b/>
          <w:sz w:val="28"/>
          <w:szCs w:val="28"/>
        </w:rPr>
        <w:t>-</w:t>
      </w:r>
      <w:r w:rsidRPr="00CA0301">
        <w:rPr>
          <w:rFonts w:ascii="Times New Roman" w:hAnsi="Times New Roman" w:cs="Times New Roman"/>
          <w:b/>
          <w:sz w:val="28"/>
          <w:szCs w:val="28"/>
          <w:lang w:val="en-US"/>
        </w:rPr>
        <w:t>mail</w:t>
      </w:r>
      <w:r w:rsidRPr="00CA0301">
        <w:rPr>
          <w:rFonts w:ascii="Times New Roman" w:hAnsi="Times New Roman" w:cs="Times New Roman"/>
          <w:b/>
          <w:sz w:val="28"/>
          <w:szCs w:val="28"/>
        </w:rPr>
        <w:t>:</w:t>
      </w:r>
    </w:p>
    <w:p w:rsidR="00C85FEA" w:rsidRPr="00CA0301" w:rsidRDefault="00C85FEA" w:rsidP="00EA67F1">
      <w:pPr>
        <w:spacing w:after="0" w:line="240" w:lineRule="auto"/>
        <w:ind w:firstLine="709"/>
        <w:jc w:val="both"/>
        <w:rPr>
          <w:rFonts w:ascii="Times New Roman" w:hAnsi="Times New Roman" w:cs="Times New Roman"/>
          <w:b/>
          <w:sz w:val="28"/>
          <w:szCs w:val="28"/>
        </w:rPr>
      </w:pPr>
    </w:p>
    <w:p w:rsidR="005210BF" w:rsidRPr="00CA0301" w:rsidRDefault="005210BF" w:rsidP="00EA67F1">
      <w:pPr>
        <w:spacing w:after="0" w:line="240" w:lineRule="auto"/>
        <w:ind w:firstLine="709"/>
        <w:jc w:val="both"/>
        <w:rPr>
          <w:rFonts w:ascii="Times New Roman" w:hAnsi="Times New Roman" w:cs="Times New Roman"/>
          <w:sz w:val="28"/>
          <w:szCs w:val="28"/>
        </w:rPr>
      </w:pPr>
      <w:r w:rsidRPr="00CA0301">
        <w:rPr>
          <w:rFonts w:ascii="Times New Roman" w:hAnsi="Times New Roman" w:cs="Times New Roman"/>
          <w:sz w:val="28"/>
          <w:szCs w:val="28"/>
        </w:rPr>
        <w:t>Телефон для оперативной связи: 89148951</w:t>
      </w:r>
      <w:r w:rsidR="00EA67F1" w:rsidRPr="00CA0301">
        <w:rPr>
          <w:rFonts w:ascii="Times New Roman" w:hAnsi="Times New Roman" w:cs="Times New Roman"/>
          <w:sz w:val="28"/>
          <w:szCs w:val="28"/>
        </w:rPr>
        <w:t>074</w:t>
      </w:r>
      <w:r w:rsidRPr="00CA0301">
        <w:rPr>
          <w:rFonts w:ascii="Times New Roman" w:hAnsi="Times New Roman" w:cs="Times New Roman"/>
          <w:sz w:val="28"/>
          <w:szCs w:val="28"/>
        </w:rPr>
        <w:t>.</w:t>
      </w:r>
    </w:p>
    <w:p w:rsidR="00C40954" w:rsidRPr="00CA0301" w:rsidRDefault="005210BF" w:rsidP="00EA67F1">
      <w:pPr>
        <w:spacing w:after="0" w:line="240" w:lineRule="auto"/>
        <w:ind w:firstLine="709"/>
        <w:jc w:val="both"/>
        <w:rPr>
          <w:rFonts w:ascii="Times New Roman" w:hAnsi="Times New Roman" w:cs="Times New Roman"/>
          <w:sz w:val="28"/>
          <w:szCs w:val="28"/>
        </w:rPr>
      </w:pPr>
      <w:r w:rsidRPr="00CA0301">
        <w:rPr>
          <w:rFonts w:ascii="Times New Roman" w:hAnsi="Times New Roman" w:cs="Times New Roman"/>
          <w:b/>
          <w:sz w:val="28"/>
          <w:szCs w:val="28"/>
        </w:rPr>
        <w:t xml:space="preserve">Ответственный секретарь: </w:t>
      </w:r>
      <w:r w:rsidR="005F5B88">
        <w:rPr>
          <w:rFonts w:ascii="Times New Roman" w:hAnsi="Times New Roman" w:cs="Times New Roman"/>
          <w:sz w:val="28"/>
          <w:szCs w:val="28"/>
        </w:rPr>
        <w:t>доцент кафедры</w:t>
      </w:r>
      <w:r w:rsidR="00EA67F1" w:rsidRPr="00CA0301">
        <w:rPr>
          <w:rFonts w:ascii="Times New Roman" w:hAnsi="Times New Roman" w:cs="Times New Roman"/>
          <w:sz w:val="28"/>
          <w:szCs w:val="28"/>
        </w:rPr>
        <w:t xml:space="preserve"> социальной работы Института социальных наук Иркутского государственного университета, </w:t>
      </w:r>
      <w:r w:rsidR="005F5B88">
        <w:rPr>
          <w:rFonts w:ascii="Times New Roman" w:hAnsi="Times New Roman" w:cs="Times New Roman"/>
          <w:sz w:val="28"/>
          <w:szCs w:val="28"/>
        </w:rPr>
        <w:t>Попова Владлена Владимировна</w:t>
      </w:r>
    </w:p>
    <w:p w:rsidR="001B3C7A" w:rsidRPr="00CA0301" w:rsidRDefault="001B3C7A" w:rsidP="00EA67F1">
      <w:pPr>
        <w:spacing w:after="0" w:line="240" w:lineRule="auto"/>
        <w:ind w:firstLine="709"/>
        <w:jc w:val="right"/>
        <w:rPr>
          <w:rFonts w:ascii="Times New Roman" w:hAnsi="Times New Roman" w:cs="Times New Roman"/>
          <w:sz w:val="28"/>
          <w:szCs w:val="28"/>
        </w:rPr>
      </w:pPr>
    </w:p>
    <w:p w:rsidR="00AE2EEF" w:rsidRPr="00EA67F1" w:rsidRDefault="001B3C7A" w:rsidP="00144C16">
      <w:pPr>
        <w:spacing w:after="0" w:line="240" w:lineRule="auto"/>
        <w:ind w:firstLine="709"/>
        <w:jc w:val="right"/>
        <w:rPr>
          <w:rFonts w:ascii="Times New Roman" w:hAnsi="Times New Roman" w:cs="Times New Roman"/>
          <w:sz w:val="28"/>
          <w:szCs w:val="28"/>
        </w:rPr>
      </w:pPr>
      <w:r w:rsidRPr="00CA0301">
        <w:rPr>
          <w:rFonts w:ascii="Times New Roman" w:hAnsi="Times New Roman" w:cs="Times New Roman"/>
          <w:sz w:val="28"/>
          <w:szCs w:val="28"/>
        </w:rPr>
        <w:t xml:space="preserve">С уважением, </w:t>
      </w:r>
      <w:r w:rsidR="000268AE" w:rsidRPr="00CA0301">
        <w:rPr>
          <w:rFonts w:ascii="Times New Roman" w:hAnsi="Times New Roman" w:cs="Times New Roman"/>
          <w:sz w:val="28"/>
          <w:szCs w:val="28"/>
        </w:rPr>
        <w:t>Оргкомитет</w:t>
      </w:r>
    </w:p>
    <w:sectPr w:rsidR="00AE2EEF" w:rsidRPr="00EA67F1"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6B" w:rsidRDefault="00FE4E6B">
      <w:pPr>
        <w:spacing w:after="0" w:line="240" w:lineRule="auto"/>
      </w:pPr>
      <w:r>
        <w:separator/>
      </w:r>
    </w:p>
  </w:endnote>
  <w:endnote w:type="continuationSeparator" w:id="0">
    <w:p w:rsidR="00FE4E6B" w:rsidRDefault="00FE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0447" w:rsidRDefault="00990447"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945C7">
      <w:rPr>
        <w:rStyle w:val="a6"/>
        <w:noProof/>
      </w:rPr>
      <w:t>2</w:t>
    </w:r>
    <w:r>
      <w:rPr>
        <w:rStyle w:val="a6"/>
      </w:rPr>
      <w:fldChar w:fldCharType="end"/>
    </w:r>
  </w:p>
  <w:p w:rsidR="00990447" w:rsidRDefault="00990447"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6B" w:rsidRDefault="00FE4E6B">
      <w:pPr>
        <w:spacing w:after="0" w:line="240" w:lineRule="auto"/>
      </w:pPr>
      <w:r>
        <w:separator/>
      </w:r>
    </w:p>
  </w:footnote>
  <w:footnote w:type="continuationSeparator" w:id="0">
    <w:p w:rsidR="00FE4E6B" w:rsidRDefault="00FE4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C5501B"/>
    <w:multiLevelType w:val="hybridMultilevel"/>
    <w:tmpl w:val="45E84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ED14B0"/>
    <w:multiLevelType w:val="hybridMultilevel"/>
    <w:tmpl w:val="E6A0304A"/>
    <w:lvl w:ilvl="0" w:tplc="E00A6DAC">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1606D"/>
    <w:rsid w:val="000268AE"/>
    <w:rsid w:val="00041BFC"/>
    <w:rsid w:val="00054226"/>
    <w:rsid w:val="0007027C"/>
    <w:rsid w:val="000736FC"/>
    <w:rsid w:val="000953FC"/>
    <w:rsid w:val="000A594B"/>
    <w:rsid w:val="000A6F3F"/>
    <w:rsid w:val="000B42B6"/>
    <w:rsid w:val="000C4BC7"/>
    <w:rsid w:val="000F38FF"/>
    <w:rsid w:val="000F3A40"/>
    <w:rsid w:val="0010381C"/>
    <w:rsid w:val="00111ADB"/>
    <w:rsid w:val="00125CE7"/>
    <w:rsid w:val="00144C16"/>
    <w:rsid w:val="00157C78"/>
    <w:rsid w:val="0016459E"/>
    <w:rsid w:val="00173FD1"/>
    <w:rsid w:val="00180158"/>
    <w:rsid w:val="00180B12"/>
    <w:rsid w:val="001874F6"/>
    <w:rsid w:val="001947A9"/>
    <w:rsid w:val="001B3C7A"/>
    <w:rsid w:val="001F4D4D"/>
    <w:rsid w:val="00206922"/>
    <w:rsid w:val="00220436"/>
    <w:rsid w:val="00225E22"/>
    <w:rsid w:val="00250E5D"/>
    <w:rsid w:val="0027388E"/>
    <w:rsid w:val="0028644A"/>
    <w:rsid w:val="002B79D6"/>
    <w:rsid w:val="002C394F"/>
    <w:rsid w:val="002D0359"/>
    <w:rsid w:val="002D1A19"/>
    <w:rsid w:val="002D1DE5"/>
    <w:rsid w:val="002F40C4"/>
    <w:rsid w:val="002F63F4"/>
    <w:rsid w:val="00302CD1"/>
    <w:rsid w:val="003107D9"/>
    <w:rsid w:val="003137BF"/>
    <w:rsid w:val="00321377"/>
    <w:rsid w:val="003268A6"/>
    <w:rsid w:val="00353BD1"/>
    <w:rsid w:val="00364070"/>
    <w:rsid w:val="00372204"/>
    <w:rsid w:val="003934EB"/>
    <w:rsid w:val="003A3586"/>
    <w:rsid w:val="003C0B29"/>
    <w:rsid w:val="003C451C"/>
    <w:rsid w:val="003F4A5E"/>
    <w:rsid w:val="004029CF"/>
    <w:rsid w:val="00476650"/>
    <w:rsid w:val="00476D3A"/>
    <w:rsid w:val="004A265C"/>
    <w:rsid w:val="004B613A"/>
    <w:rsid w:val="004C5A80"/>
    <w:rsid w:val="004F1954"/>
    <w:rsid w:val="005026A0"/>
    <w:rsid w:val="00520CAF"/>
    <w:rsid w:val="005210BF"/>
    <w:rsid w:val="00521FA6"/>
    <w:rsid w:val="00522803"/>
    <w:rsid w:val="0053238F"/>
    <w:rsid w:val="00577C0A"/>
    <w:rsid w:val="005979B4"/>
    <w:rsid w:val="005A1364"/>
    <w:rsid w:val="005A34A3"/>
    <w:rsid w:val="005A4F9E"/>
    <w:rsid w:val="005A5953"/>
    <w:rsid w:val="005A7AA5"/>
    <w:rsid w:val="005B1FB2"/>
    <w:rsid w:val="005B7D0A"/>
    <w:rsid w:val="005F5B88"/>
    <w:rsid w:val="006035C1"/>
    <w:rsid w:val="00614F77"/>
    <w:rsid w:val="00615198"/>
    <w:rsid w:val="00615AA7"/>
    <w:rsid w:val="00657DEC"/>
    <w:rsid w:val="006647C9"/>
    <w:rsid w:val="00674FBB"/>
    <w:rsid w:val="00684CF7"/>
    <w:rsid w:val="006967ED"/>
    <w:rsid w:val="006C237B"/>
    <w:rsid w:val="006C7597"/>
    <w:rsid w:val="006D2AB6"/>
    <w:rsid w:val="006D51D5"/>
    <w:rsid w:val="006E4145"/>
    <w:rsid w:val="006F531D"/>
    <w:rsid w:val="006F66A4"/>
    <w:rsid w:val="00712953"/>
    <w:rsid w:val="00725B86"/>
    <w:rsid w:val="00726D1A"/>
    <w:rsid w:val="00741DFD"/>
    <w:rsid w:val="00766402"/>
    <w:rsid w:val="00776EAC"/>
    <w:rsid w:val="007810EE"/>
    <w:rsid w:val="00787829"/>
    <w:rsid w:val="007A2765"/>
    <w:rsid w:val="007B3E56"/>
    <w:rsid w:val="007F015A"/>
    <w:rsid w:val="007F44CF"/>
    <w:rsid w:val="008031A8"/>
    <w:rsid w:val="0081237C"/>
    <w:rsid w:val="00813818"/>
    <w:rsid w:val="00813B6F"/>
    <w:rsid w:val="00816B4C"/>
    <w:rsid w:val="0081786E"/>
    <w:rsid w:val="00830FE8"/>
    <w:rsid w:val="00831610"/>
    <w:rsid w:val="00832E64"/>
    <w:rsid w:val="00836DEF"/>
    <w:rsid w:val="008708EF"/>
    <w:rsid w:val="00881028"/>
    <w:rsid w:val="0088738A"/>
    <w:rsid w:val="008B371F"/>
    <w:rsid w:val="008C185E"/>
    <w:rsid w:val="008C6AE0"/>
    <w:rsid w:val="008D7054"/>
    <w:rsid w:val="008F0601"/>
    <w:rsid w:val="00907C4E"/>
    <w:rsid w:val="00931693"/>
    <w:rsid w:val="00931B39"/>
    <w:rsid w:val="00937907"/>
    <w:rsid w:val="00946E55"/>
    <w:rsid w:val="00952255"/>
    <w:rsid w:val="0096075A"/>
    <w:rsid w:val="00990447"/>
    <w:rsid w:val="00991EFF"/>
    <w:rsid w:val="009A5B70"/>
    <w:rsid w:val="009E12BE"/>
    <w:rsid w:val="009E5CB3"/>
    <w:rsid w:val="009F1A85"/>
    <w:rsid w:val="009F4171"/>
    <w:rsid w:val="00A1645C"/>
    <w:rsid w:val="00A37A20"/>
    <w:rsid w:val="00A52037"/>
    <w:rsid w:val="00A71E8F"/>
    <w:rsid w:val="00A84A46"/>
    <w:rsid w:val="00A856FA"/>
    <w:rsid w:val="00A939FB"/>
    <w:rsid w:val="00A945C7"/>
    <w:rsid w:val="00AA5134"/>
    <w:rsid w:val="00AC0D50"/>
    <w:rsid w:val="00AC5798"/>
    <w:rsid w:val="00AE03A5"/>
    <w:rsid w:val="00AE2EEF"/>
    <w:rsid w:val="00AE3098"/>
    <w:rsid w:val="00AE5855"/>
    <w:rsid w:val="00AE5AC3"/>
    <w:rsid w:val="00AE7066"/>
    <w:rsid w:val="00B0077B"/>
    <w:rsid w:val="00B035E9"/>
    <w:rsid w:val="00B07C1A"/>
    <w:rsid w:val="00B23E2B"/>
    <w:rsid w:val="00B4056C"/>
    <w:rsid w:val="00B440F4"/>
    <w:rsid w:val="00B60BDC"/>
    <w:rsid w:val="00B739D8"/>
    <w:rsid w:val="00B930AF"/>
    <w:rsid w:val="00BB35AD"/>
    <w:rsid w:val="00BD2424"/>
    <w:rsid w:val="00BD5AAD"/>
    <w:rsid w:val="00BE6580"/>
    <w:rsid w:val="00BF6ABB"/>
    <w:rsid w:val="00C10C33"/>
    <w:rsid w:val="00C40954"/>
    <w:rsid w:val="00C44C84"/>
    <w:rsid w:val="00C70EAA"/>
    <w:rsid w:val="00C73FF7"/>
    <w:rsid w:val="00C77FA3"/>
    <w:rsid w:val="00C85FEA"/>
    <w:rsid w:val="00C96800"/>
    <w:rsid w:val="00CA0301"/>
    <w:rsid w:val="00CB17A1"/>
    <w:rsid w:val="00CC3ED1"/>
    <w:rsid w:val="00CF3F80"/>
    <w:rsid w:val="00CF7C06"/>
    <w:rsid w:val="00D1108B"/>
    <w:rsid w:val="00D13256"/>
    <w:rsid w:val="00D22BE1"/>
    <w:rsid w:val="00D718CE"/>
    <w:rsid w:val="00D90C74"/>
    <w:rsid w:val="00DC4B49"/>
    <w:rsid w:val="00DD2879"/>
    <w:rsid w:val="00DF6FEA"/>
    <w:rsid w:val="00E26735"/>
    <w:rsid w:val="00E26FCC"/>
    <w:rsid w:val="00E5516D"/>
    <w:rsid w:val="00E55461"/>
    <w:rsid w:val="00E63305"/>
    <w:rsid w:val="00E7320B"/>
    <w:rsid w:val="00E9569C"/>
    <w:rsid w:val="00EA2614"/>
    <w:rsid w:val="00EA4A31"/>
    <w:rsid w:val="00EA67F1"/>
    <w:rsid w:val="00EB48F1"/>
    <w:rsid w:val="00ED272C"/>
    <w:rsid w:val="00EE0454"/>
    <w:rsid w:val="00EE3E49"/>
    <w:rsid w:val="00EF55BA"/>
    <w:rsid w:val="00F129F5"/>
    <w:rsid w:val="00F21E28"/>
    <w:rsid w:val="00F5080A"/>
    <w:rsid w:val="00F81E86"/>
    <w:rsid w:val="00F8669B"/>
    <w:rsid w:val="00FB6C5F"/>
    <w:rsid w:val="00FD4309"/>
    <w:rsid w:val="00FD5909"/>
    <w:rsid w:val="00FE075A"/>
    <w:rsid w:val="00FE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paragraph" w:styleId="ae">
    <w:name w:val="endnote text"/>
    <w:basedOn w:val="a"/>
    <w:link w:val="af"/>
    <w:uiPriority w:val="99"/>
    <w:semiHidden/>
    <w:unhideWhenUsed/>
    <w:rsid w:val="00CA0301"/>
    <w:pPr>
      <w:spacing w:after="0" w:line="240" w:lineRule="auto"/>
    </w:pPr>
    <w:rPr>
      <w:sz w:val="20"/>
      <w:szCs w:val="20"/>
    </w:rPr>
  </w:style>
  <w:style w:type="character" w:customStyle="1" w:styleId="af">
    <w:name w:val="Текст концевой сноски Знак"/>
    <w:basedOn w:val="a0"/>
    <w:link w:val="ae"/>
    <w:uiPriority w:val="99"/>
    <w:semiHidden/>
    <w:rsid w:val="00CA0301"/>
    <w:rPr>
      <w:sz w:val="20"/>
      <w:szCs w:val="20"/>
    </w:rPr>
  </w:style>
  <w:style w:type="character" w:styleId="af0">
    <w:name w:val="endnote reference"/>
    <w:basedOn w:val="a0"/>
    <w:uiPriority w:val="99"/>
    <w:semiHidden/>
    <w:unhideWhenUsed/>
    <w:rsid w:val="00CA0301"/>
    <w:rPr>
      <w:vertAlign w:val="superscript"/>
    </w:rPr>
  </w:style>
  <w:style w:type="paragraph" w:styleId="HTML">
    <w:name w:val="HTML Preformatted"/>
    <w:basedOn w:val="a"/>
    <w:link w:val="HTML0"/>
    <w:uiPriority w:val="99"/>
    <w:semiHidden/>
    <w:unhideWhenUsed/>
    <w:rsid w:val="002B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79D6"/>
    <w:rPr>
      <w:rFonts w:ascii="Courier New" w:eastAsia="Times New Roman" w:hAnsi="Courier New" w:cs="Courier New"/>
      <w:sz w:val="20"/>
      <w:szCs w:val="20"/>
    </w:rPr>
  </w:style>
  <w:style w:type="character" w:customStyle="1" w:styleId="y2iqfc">
    <w:name w:val="y2iqfc"/>
    <w:basedOn w:val="a0"/>
    <w:rsid w:val="002B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paragraph" w:styleId="ae">
    <w:name w:val="endnote text"/>
    <w:basedOn w:val="a"/>
    <w:link w:val="af"/>
    <w:uiPriority w:val="99"/>
    <w:semiHidden/>
    <w:unhideWhenUsed/>
    <w:rsid w:val="00CA0301"/>
    <w:pPr>
      <w:spacing w:after="0" w:line="240" w:lineRule="auto"/>
    </w:pPr>
    <w:rPr>
      <w:sz w:val="20"/>
      <w:szCs w:val="20"/>
    </w:rPr>
  </w:style>
  <w:style w:type="character" w:customStyle="1" w:styleId="af">
    <w:name w:val="Текст концевой сноски Знак"/>
    <w:basedOn w:val="a0"/>
    <w:link w:val="ae"/>
    <w:uiPriority w:val="99"/>
    <w:semiHidden/>
    <w:rsid w:val="00CA0301"/>
    <w:rPr>
      <w:sz w:val="20"/>
      <w:szCs w:val="20"/>
    </w:rPr>
  </w:style>
  <w:style w:type="character" w:styleId="af0">
    <w:name w:val="endnote reference"/>
    <w:basedOn w:val="a0"/>
    <w:uiPriority w:val="99"/>
    <w:semiHidden/>
    <w:unhideWhenUsed/>
    <w:rsid w:val="00CA0301"/>
    <w:rPr>
      <w:vertAlign w:val="superscript"/>
    </w:rPr>
  </w:style>
  <w:style w:type="paragraph" w:styleId="HTML">
    <w:name w:val="HTML Preformatted"/>
    <w:basedOn w:val="a"/>
    <w:link w:val="HTML0"/>
    <w:uiPriority w:val="99"/>
    <w:semiHidden/>
    <w:unhideWhenUsed/>
    <w:rsid w:val="002B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79D6"/>
    <w:rPr>
      <w:rFonts w:ascii="Courier New" w:eastAsia="Times New Roman" w:hAnsi="Courier New" w:cs="Courier New"/>
      <w:sz w:val="20"/>
      <w:szCs w:val="20"/>
    </w:rPr>
  </w:style>
  <w:style w:type="character" w:customStyle="1" w:styleId="y2iqfc">
    <w:name w:val="y2iqfc"/>
    <w:basedOn w:val="a0"/>
    <w:rsid w:val="002B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326596965">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678240599">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907805009">
      <w:bodyDiv w:val="1"/>
      <w:marLeft w:val="0"/>
      <w:marRight w:val="0"/>
      <w:marTop w:val="0"/>
      <w:marBottom w:val="0"/>
      <w:divBdr>
        <w:top w:val="none" w:sz="0" w:space="0" w:color="auto"/>
        <w:left w:val="none" w:sz="0" w:space="0" w:color="auto"/>
        <w:bottom w:val="none" w:sz="0" w:space="0" w:color="auto"/>
        <w:right w:val="none" w:sz="0" w:space="0" w:color="auto"/>
      </w:divBdr>
    </w:div>
    <w:div w:id="1630017783">
      <w:bodyDiv w:val="1"/>
      <w:marLeft w:val="0"/>
      <w:marRight w:val="0"/>
      <w:marTop w:val="0"/>
      <w:marBottom w:val="0"/>
      <w:divBdr>
        <w:top w:val="none" w:sz="0" w:space="0" w:color="auto"/>
        <w:left w:val="none" w:sz="0" w:space="0" w:color="auto"/>
        <w:bottom w:val="none" w:sz="0" w:space="0" w:color="auto"/>
        <w:right w:val="none" w:sz="0" w:space="0" w:color="auto"/>
      </w:divBdr>
    </w:div>
    <w:div w:id="1799757972">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18981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resh80@mail.ru" TargetMode="External"/><Relationship Id="rId4" Type="http://schemas.microsoft.com/office/2007/relationships/stylesWithEffects" Target="stylesWithEffects.xml"/><Relationship Id="rId9" Type="http://schemas.openxmlformats.org/officeDocument/2006/relationships/hyperlink" Target="mailto:eresh8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8814-5AC7-42B7-BD83-9A1581B2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2022-04-06T07:36:00Z</cp:lastPrinted>
  <dcterms:created xsi:type="dcterms:W3CDTF">2022-04-06T04:48:00Z</dcterms:created>
  <dcterms:modified xsi:type="dcterms:W3CDTF">2022-04-18T03:39:00Z</dcterms:modified>
</cp:coreProperties>
</file>